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2184"/>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2802"/>
        <w:gridCol w:w="7371"/>
      </w:tblGrid>
      <w:tr w:rsidR="00267D6E" w:rsidRPr="00B27235" w14:paraId="2EF6C735" w14:textId="77777777" w:rsidTr="003B120C">
        <w:trPr>
          <w:trHeight w:val="454"/>
        </w:trPr>
        <w:tc>
          <w:tcPr>
            <w:tcW w:w="10173" w:type="dxa"/>
            <w:gridSpan w:val="2"/>
            <w:tcBorders>
              <w:top w:val="nil"/>
              <w:left w:val="nil"/>
              <w:bottom w:val="single" w:sz="4" w:space="0" w:color="FFFFFF" w:themeColor="background1"/>
            </w:tcBorders>
            <w:shd w:val="clear" w:color="auto" w:fill="FFFFFF" w:themeFill="background1"/>
            <w:tcMar>
              <w:left w:w="0" w:type="dxa"/>
              <w:bottom w:w="227" w:type="dxa"/>
            </w:tcMar>
          </w:tcPr>
          <w:p w14:paraId="44709AFD" w14:textId="77777777" w:rsidR="00267D6E" w:rsidRPr="00B27235" w:rsidRDefault="00267D6E" w:rsidP="00A302D7">
            <w:pPr>
              <w:pStyle w:val="Heading1"/>
            </w:pPr>
          </w:p>
        </w:tc>
      </w:tr>
      <w:tr w:rsidR="00267D6E" w:rsidRPr="00B27235" w14:paraId="4CB1C798" w14:textId="77777777" w:rsidTr="006C13BF">
        <w:trPr>
          <w:trHeight w:val="544"/>
        </w:trPr>
        <w:tc>
          <w:tcPr>
            <w:tcW w:w="2802" w:type="dxa"/>
            <w:tcBorders>
              <w:top w:val="nil"/>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4C451A4A"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120E6127" w14:textId="4429DA6C" w:rsidR="00267D6E" w:rsidRPr="00267D6E" w:rsidRDefault="00C57762" w:rsidP="006C13BF">
            <w:pPr>
              <w:spacing w:before="160"/>
            </w:pPr>
            <w:r>
              <w:t xml:space="preserve">Band </w:t>
            </w:r>
            <w:r w:rsidR="00904C96">
              <w:t>4</w:t>
            </w:r>
            <w:r>
              <w:t xml:space="preserve"> </w:t>
            </w:r>
            <w:r w:rsidR="00904C96">
              <w:t>Advanced Rehabilitation Assistant</w:t>
            </w:r>
            <w:r w:rsidR="00E51406">
              <w:t>- Early Supported Discharge Team</w:t>
            </w:r>
          </w:p>
        </w:tc>
      </w:tr>
      <w:tr w:rsidR="00267D6E" w:rsidRPr="00B27235" w14:paraId="2839ABFC" w14:textId="77777777" w:rsidTr="003B120C">
        <w:trPr>
          <w:trHeight w:val="454"/>
        </w:trPr>
        <w:tc>
          <w:tcPr>
            <w:tcW w:w="2802" w:type="dxa"/>
            <w:tcBorders>
              <w:top w:val="single" w:sz="4" w:space="0" w:color="FFFFFF" w:themeColor="background1"/>
              <w:left w:val="nil"/>
              <w:bottom w:val="single" w:sz="4" w:space="0" w:color="FFFFFF" w:themeColor="background1"/>
              <w:right w:val="nil"/>
            </w:tcBorders>
            <w:shd w:val="clear" w:color="auto" w:fill="B52059" w:themeFill="accent1"/>
            <w:tcMar>
              <w:top w:w="0" w:type="dxa"/>
              <w:left w:w="142" w:type="dxa"/>
              <w:bottom w:w="0" w:type="dxa"/>
              <w:right w:w="142" w:type="dxa"/>
            </w:tcMar>
            <w:vAlign w:val="center"/>
          </w:tcPr>
          <w:p w14:paraId="5B42F56C" w14:textId="77777777" w:rsidR="00267D6E" w:rsidRPr="006C13BF" w:rsidRDefault="00267D6E" w:rsidP="006C13BF">
            <w:pPr>
              <w:spacing w:before="160"/>
              <w:rPr>
                <w:rFonts w:ascii="Avenir Medium" w:hAnsi="Avenir Medium"/>
                <w:color w:val="FFFFFF" w:themeColor="background1"/>
              </w:rPr>
            </w:pPr>
            <w:r w:rsidRPr="006C13BF">
              <w:rPr>
                <w:rFonts w:ascii="Avenir Medium" w:hAnsi="Avenir Medium"/>
                <w:color w:val="FFFFFF" w:themeColor="background1"/>
              </w:rPr>
              <w:t xml:space="preserve">Reports to (job title): </w:t>
            </w:r>
          </w:p>
        </w:tc>
        <w:tc>
          <w:tcPr>
            <w:tcW w:w="7371" w:type="dxa"/>
            <w:tcBorders>
              <w:left w:val="nil"/>
            </w:tcBorders>
            <w:shd w:val="clear" w:color="auto" w:fill="F2F2F2" w:themeFill="background1" w:themeFillShade="F2"/>
            <w:tcMar>
              <w:top w:w="0" w:type="dxa"/>
              <w:left w:w="142" w:type="dxa"/>
              <w:bottom w:w="0" w:type="dxa"/>
              <w:right w:w="142" w:type="dxa"/>
            </w:tcMar>
            <w:vAlign w:val="center"/>
          </w:tcPr>
          <w:p w14:paraId="32CE1CF5" w14:textId="53528590" w:rsidR="00267D6E" w:rsidRPr="00267D6E" w:rsidRDefault="00EA29F2" w:rsidP="006C13BF">
            <w:pPr>
              <w:spacing w:before="160"/>
            </w:pPr>
            <w:r>
              <w:t>Team Lead</w:t>
            </w:r>
            <w:r w:rsidR="00AD2ECD">
              <w:t>er</w:t>
            </w:r>
          </w:p>
        </w:tc>
      </w:tr>
      <w:tr w:rsidR="00267D6E" w:rsidRPr="00B27235" w14:paraId="126D9B07" w14:textId="77777777" w:rsidTr="003B120C">
        <w:trPr>
          <w:trHeight w:hRule="exact" w:val="170"/>
        </w:trPr>
        <w:tc>
          <w:tcPr>
            <w:tcW w:w="10173" w:type="dxa"/>
            <w:gridSpan w:val="2"/>
            <w:tcBorders>
              <w:top w:val="nil"/>
              <w:left w:val="nil"/>
              <w:bottom w:val="nil"/>
              <w:right w:val="nil"/>
            </w:tcBorders>
            <w:shd w:val="clear" w:color="auto" w:fill="auto"/>
          </w:tcPr>
          <w:p w14:paraId="26151905" w14:textId="77777777" w:rsidR="00267D6E" w:rsidRPr="00B27235" w:rsidRDefault="00267D6E" w:rsidP="003B120C">
            <w:pPr>
              <w:pStyle w:val="Heading1"/>
              <w:rPr>
                <w:color w:val="3C3C3B" w:themeColor="text1"/>
              </w:rPr>
            </w:pPr>
          </w:p>
        </w:tc>
      </w:tr>
    </w:tbl>
    <w:p w14:paraId="11E11697" w14:textId="3DCCC52D" w:rsidR="00887483" w:rsidRDefault="00394265" w:rsidP="00A302D7">
      <w:pPr>
        <w:pStyle w:val="Heading2"/>
      </w:pPr>
      <w:r>
        <w:t>Job purpose</w:t>
      </w:r>
    </w:p>
    <w:p w14:paraId="73B52DFB" w14:textId="77777777" w:rsidR="00904C96" w:rsidRPr="00904C96" w:rsidRDefault="00904C96" w:rsidP="00904C96"/>
    <w:p w14:paraId="38A21160"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 xml:space="preserve">To actively work as a member of the multi-disciplinary team (MDT) within the Stroke and Neurological Teams to provide high quality care working across occupational therapy, physiotherapy, speech and language therapy, dietitian, and nursing intervention to the patients. </w:t>
      </w:r>
    </w:p>
    <w:p w14:paraId="0738D85F"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actively participate in patient’s individual rehabilitation/programmes of care under the guidance of an appropriate professional.</w:t>
      </w:r>
    </w:p>
    <w:p w14:paraId="58ED8719"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take responsibility for completion of basic assessment processes under the supervision of the relevant members of the MDT – to undertake Trusted Assessor Training</w:t>
      </w:r>
      <w:r>
        <w:rPr>
          <w:rFonts w:ascii="Avenir Book" w:eastAsia="Calibri" w:hAnsi="Avenir Book"/>
          <w:b w:val="0"/>
          <w:color w:val="auto"/>
          <w:szCs w:val="24"/>
          <w:shd w:val="clear" w:color="auto" w:fill="auto"/>
          <w:lang w:eastAsia="en-US"/>
        </w:rPr>
        <w:t>.</w:t>
      </w:r>
    </w:p>
    <w:p w14:paraId="376000F7"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provide and promote a high standard of rehabilitation of patients.</w:t>
      </w:r>
    </w:p>
    <w:p w14:paraId="6CF0AF7D" w14:textId="68893356"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work autonomously as well as part of a team</w:t>
      </w:r>
      <w:r>
        <w:rPr>
          <w:rFonts w:ascii="Avenir Book" w:eastAsia="Calibri" w:hAnsi="Avenir Book"/>
          <w:b w:val="0"/>
          <w:color w:val="auto"/>
          <w:szCs w:val="24"/>
          <w:shd w:val="clear" w:color="auto" w:fill="auto"/>
          <w:lang w:eastAsia="en-US"/>
        </w:rPr>
        <w:t>.</w:t>
      </w:r>
    </w:p>
    <w:p w14:paraId="77C42850"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To be able to use and take initiative to seek additional work to assist the team as a whole (</w:t>
      </w:r>
      <w:proofErr w:type="spellStart"/>
      <w:proofErr w:type="gramStart"/>
      <w:r w:rsidRPr="00904C96">
        <w:rPr>
          <w:rFonts w:ascii="Avenir Book" w:eastAsia="Calibri" w:hAnsi="Avenir Book"/>
          <w:b w:val="0"/>
          <w:color w:val="auto"/>
          <w:szCs w:val="24"/>
          <w:shd w:val="clear" w:color="auto" w:fill="auto"/>
          <w:lang w:eastAsia="en-US"/>
        </w:rPr>
        <w:t>eg</w:t>
      </w:r>
      <w:proofErr w:type="spellEnd"/>
      <w:proofErr w:type="gramEnd"/>
      <w:r w:rsidRPr="00904C96">
        <w:rPr>
          <w:rFonts w:ascii="Avenir Book" w:eastAsia="Calibri" w:hAnsi="Avenir Book"/>
          <w:b w:val="0"/>
          <w:color w:val="auto"/>
          <w:szCs w:val="24"/>
          <w:shd w:val="clear" w:color="auto" w:fill="auto"/>
          <w:lang w:eastAsia="en-US"/>
        </w:rPr>
        <w:t xml:space="preserve"> team administration tasks, being the first point of contact for patients, families and other health professionals, assisting in the maintenance of service equipment).</w:t>
      </w:r>
    </w:p>
    <w:p w14:paraId="48B178B1"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 xml:space="preserve">To provide care to patients in their own homes, group work and inpatient unit. </w:t>
      </w:r>
    </w:p>
    <w:p w14:paraId="6BC348CD" w14:textId="77777777" w:rsid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 xml:space="preserve">To work across services with the Community neuro rehab team and the inpatient ward as service demands dictate. </w:t>
      </w:r>
    </w:p>
    <w:p w14:paraId="3E53329D" w14:textId="68359C8A" w:rsidR="00A203FA" w:rsidRPr="00904C96" w:rsidRDefault="00904C96" w:rsidP="00904C96">
      <w:pPr>
        <w:pStyle w:val="Subheader"/>
        <w:numPr>
          <w:ilvl w:val="0"/>
          <w:numId w:val="25"/>
        </w:numPr>
        <w:rPr>
          <w:rFonts w:ascii="Avenir Book" w:eastAsia="Calibri" w:hAnsi="Avenir Book"/>
          <w:b w:val="0"/>
          <w:color w:val="auto"/>
          <w:szCs w:val="24"/>
          <w:shd w:val="clear" w:color="auto" w:fill="auto"/>
          <w:lang w:eastAsia="en-US"/>
        </w:rPr>
      </w:pPr>
      <w:r w:rsidRPr="00904C96">
        <w:rPr>
          <w:rFonts w:ascii="Avenir Book" w:eastAsia="Calibri" w:hAnsi="Avenir Book"/>
          <w:b w:val="0"/>
          <w:color w:val="auto"/>
          <w:szCs w:val="24"/>
          <w:shd w:val="clear" w:color="auto" w:fill="auto"/>
          <w:lang w:eastAsia="en-US"/>
        </w:rPr>
        <w:t>6 days a week working (Monday to Saturday)</w:t>
      </w:r>
    </w:p>
    <w:p w14:paraId="3F8D660F" w14:textId="77777777" w:rsidR="00A203FA" w:rsidRPr="00A203FA" w:rsidRDefault="00A203FA" w:rsidP="00A203FA">
      <w:pPr>
        <w:pStyle w:val="Subheader"/>
        <w:rPr>
          <w:rFonts w:ascii="Avenir Book" w:eastAsia="Calibri" w:hAnsi="Avenir Book"/>
          <w:b w:val="0"/>
          <w:color w:val="auto"/>
          <w:szCs w:val="24"/>
          <w:shd w:val="clear" w:color="auto" w:fill="auto"/>
          <w:lang w:eastAsia="en-US"/>
        </w:rPr>
      </w:pPr>
    </w:p>
    <w:p w14:paraId="5722CFC1" w14:textId="77777777" w:rsidR="00724F54" w:rsidRDefault="00724F54" w:rsidP="00A302D7">
      <w:pPr>
        <w:pStyle w:val="Subheader"/>
      </w:pPr>
      <w:r>
        <w:t>Base</w:t>
      </w:r>
    </w:p>
    <w:p w14:paraId="6D89132D" w14:textId="12B0E3DC" w:rsidR="00394265" w:rsidRDefault="00C57762" w:rsidP="00394265">
      <w:pPr>
        <w:rPr>
          <w:rFonts w:ascii="Times New Roman" w:hAnsi="Times New Roman"/>
          <w:szCs w:val="24"/>
          <w:lang w:eastAsia="en-GB"/>
        </w:rPr>
      </w:pPr>
      <w:r>
        <w:rPr>
          <w:shd w:val="clear" w:color="auto" w:fill="FFFFFF"/>
          <w:lang w:eastAsia="en-GB"/>
        </w:rPr>
        <w:t>Community stroke services are</w:t>
      </w:r>
      <w:r w:rsidR="002627D9">
        <w:rPr>
          <w:shd w:val="clear" w:color="auto" w:fill="FFFFFF"/>
          <w:lang w:eastAsia="en-GB"/>
        </w:rPr>
        <w:t xml:space="preserve"> based at Gravesham Community Hospital in Gravesend</w:t>
      </w:r>
      <w:r>
        <w:rPr>
          <w:shd w:val="clear" w:color="auto" w:fill="FFFFFF"/>
          <w:lang w:eastAsia="en-GB"/>
        </w:rPr>
        <w:t>.</w:t>
      </w:r>
    </w:p>
    <w:p w14:paraId="0EDF61C9" w14:textId="77777777" w:rsidR="00A302D7" w:rsidRDefault="00A302D7" w:rsidP="00A302D7">
      <w:pPr>
        <w:pStyle w:val="Bulletpoints"/>
        <w:numPr>
          <w:ilvl w:val="0"/>
          <w:numId w:val="0"/>
        </w:numPr>
        <w:rPr>
          <w:lang w:eastAsia="en-GB"/>
        </w:rPr>
      </w:pPr>
    </w:p>
    <w:p w14:paraId="2AB702E9" w14:textId="77777777" w:rsidR="005A297A" w:rsidRDefault="00E7347B" w:rsidP="005A297A">
      <w:pPr>
        <w:pStyle w:val="Heading2"/>
      </w:pPr>
      <w:r>
        <w:lastRenderedPageBreak/>
        <w:t>Key responsibilities</w:t>
      </w:r>
    </w:p>
    <w:p w14:paraId="7A2AB888" w14:textId="77777777" w:rsidR="002627D9" w:rsidRPr="00BA1B46" w:rsidRDefault="002627D9" w:rsidP="002627D9">
      <w:pPr>
        <w:pStyle w:val="BodyText"/>
        <w:jc w:val="left"/>
        <w:rPr>
          <w:rFonts w:ascii="Avenir Book" w:hAnsi="Avenir Book"/>
          <w:i w:val="0"/>
          <w:iCs w:val="0"/>
          <w:lang w:eastAsia="en-GB"/>
        </w:rPr>
      </w:pPr>
      <w:r w:rsidRPr="00BA1B46">
        <w:rPr>
          <w:rFonts w:ascii="Avenir Book" w:hAnsi="Avenir Book"/>
          <w:i w:val="0"/>
          <w:iCs w:val="0"/>
          <w:lang w:eastAsia="en-GB"/>
        </w:rPr>
        <w:t xml:space="preserve">This list is intended to summarise the key responsibilities and is not intended to cover every task that may be required of the role: - </w:t>
      </w:r>
    </w:p>
    <w:p w14:paraId="53F62514" w14:textId="77777777" w:rsidR="002627D9" w:rsidRPr="00BA1B46" w:rsidRDefault="002627D9" w:rsidP="002627D9">
      <w:pPr>
        <w:rPr>
          <w:b/>
          <w:szCs w:val="24"/>
        </w:rPr>
      </w:pPr>
    </w:p>
    <w:p w14:paraId="552F6656" w14:textId="69675CFA" w:rsidR="00904C96" w:rsidRDefault="00904C96" w:rsidP="00904C96">
      <w:pPr>
        <w:pStyle w:val="BodyText"/>
        <w:rPr>
          <w:rFonts w:ascii="Avenir Book" w:hAnsi="Avenir Book"/>
          <w:b/>
          <w:i w:val="0"/>
          <w:u w:val="single"/>
        </w:rPr>
      </w:pPr>
      <w:r w:rsidRPr="00904C96">
        <w:rPr>
          <w:rFonts w:ascii="Avenir Book" w:hAnsi="Avenir Book"/>
          <w:b/>
          <w:i w:val="0"/>
          <w:u w:val="single"/>
        </w:rPr>
        <w:t>Communication and Relationship Skills</w:t>
      </w:r>
      <w:r>
        <w:rPr>
          <w:rFonts w:ascii="Avenir Book" w:hAnsi="Avenir Book"/>
          <w:b/>
          <w:i w:val="0"/>
          <w:u w:val="single"/>
        </w:rPr>
        <w:t>:</w:t>
      </w:r>
    </w:p>
    <w:p w14:paraId="3D66C3DA" w14:textId="77777777" w:rsidR="00904C96" w:rsidRPr="00904C96" w:rsidRDefault="00904C96" w:rsidP="00904C96">
      <w:pPr>
        <w:pStyle w:val="BodyText"/>
        <w:rPr>
          <w:rFonts w:ascii="Avenir Book" w:hAnsi="Avenir Book"/>
          <w:b/>
          <w:i w:val="0"/>
          <w:u w:val="single"/>
        </w:rPr>
      </w:pPr>
    </w:p>
    <w:p w14:paraId="1C03696D" w14:textId="49F04154"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 xml:space="preserve">To attend team/service meetings as required maintaining effective communication with all members of the MDT, </w:t>
      </w:r>
      <w:proofErr w:type="gramStart"/>
      <w:r w:rsidRPr="00904C96">
        <w:rPr>
          <w:rFonts w:ascii="Avenir Book" w:hAnsi="Avenir Book"/>
          <w:bCs/>
          <w:i w:val="0"/>
        </w:rPr>
        <w:t>patients</w:t>
      </w:r>
      <w:proofErr w:type="gramEnd"/>
      <w:r w:rsidRPr="00904C96">
        <w:rPr>
          <w:rFonts w:ascii="Avenir Book" w:hAnsi="Avenir Book"/>
          <w:bCs/>
          <w:i w:val="0"/>
        </w:rPr>
        <w:t xml:space="preserve"> and their relatives.</w:t>
      </w:r>
    </w:p>
    <w:p w14:paraId="21071F57" w14:textId="77777777" w:rsidR="00904C96" w:rsidRDefault="00904C96" w:rsidP="00904C96">
      <w:pPr>
        <w:pStyle w:val="BodyText"/>
        <w:ind w:left="720"/>
        <w:rPr>
          <w:rFonts w:ascii="Avenir Book" w:hAnsi="Avenir Book"/>
          <w:bCs/>
          <w:i w:val="0"/>
        </w:rPr>
      </w:pPr>
    </w:p>
    <w:p w14:paraId="27796223"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Be able to independently evaluate progress of treatment and provide consistent feedback (verbal/written) to qualified practitioner.</w:t>
      </w:r>
    </w:p>
    <w:p w14:paraId="76B69434" w14:textId="77777777" w:rsidR="00904C96" w:rsidRDefault="00904C96" w:rsidP="00904C96">
      <w:pPr>
        <w:pStyle w:val="ListParagraph"/>
        <w:rPr>
          <w:rFonts w:ascii="Avenir Book" w:hAnsi="Avenir Book"/>
          <w:bCs/>
          <w:i/>
        </w:rPr>
      </w:pPr>
    </w:p>
    <w:p w14:paraId="7660640A"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Be able to deal with sensitive and emotive situations/information which may be distressing to individual patients using appropriate verbal communication skills.</w:t>
      </w:r>
    </w:p>
    <w:p w14:paraId="6AEABBB5" w14:textId="77777777" w:rsidR="00904C96" w:rsidRDefault="00904C96" w:rsidP="00904C96">
      <w:pPr>
        <w:pStyle w:val="ListParagraph"/>
        <w:rPr>
          <w:rFonts w:ascii="Avenir Book" w:hAnsi="Avenir Book"/>
          <w:bCs/>
          <w:i/>
        </w:rPr>
      </w:pPr>
    </w:p>
    <w:p w14:paraId="5BB4C41E"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Be skilled in effective communication with patients with speech and cognitive difficulties.  This will also include patients where there is a language barrier.</w:t>
      </w:r>
    </w:p>
    <w:p w14:paraId="40D495F4" w14:textId="77777777" w:rsidR="00904C96" w:rsidRDefault="00904C96" w:rsidP="00904C96">
      <w:pPr>
        <w:pStyle w:val="ListParagraph"/>
        <w:rPr>
          <w:rFonts w:ascii="Avenir Book" w:hAnsi="Avenir Book"/>
          <w:bCs/>
          <w:i/>
        </w:rPr>
      </w:pPr>
    </w:p>
    <w:p w14:paraId="7E14924F"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Maintain accurate and up to date problem orientated MDT documentation for all of patient caseload consistent with department documentation standards.</w:t>
      </w:r>
    </w:p>
    <w:p w14:paraId="763DD3B6" w14:textId="77777777" w:rsidR="00904C96" w:rsidRDefault="00904C96" w:rsidP="00904C96">
      <w:pPr>
        <w:pStyle w:val="ListParagraph"/>
        <w:rPr>
          <w:rFonts w:ascii="Avenir Book" w:hAnsi="Avenir Book"/>
          <w:bCs/>
          <w:i/>
        </w:rPr>
      </w:pPr>
    </w:p>
    <w:p w14:paraId="304D8E5D"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Assist the MDT in all aspects of preparing for and carrying out community-based rehabilitation assessments and interventions.</w:t>
      </w:r>
    </w:p>
    <w:p w14:paraId="2A5B4C85" w14:textId="77777777" w:rsidR="00904C96" w:rsidRDefault="00904C96" w:rsidP="00904C96">
      <w:pPr>
        <w:pStyle w:val="ListParagraph"/>
        <w:rPr>
          <w:rFonts w:ascii="Avenir Book" w:hAnsi="Avenir Book"/>
          <w:bCs/>
          <w:i/>
        </w:rPr>
      </w:pPr>
    </w:p>
    <w:p w14:paraId="0448019B"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Co-facilitate rehabilitation classes as directed by the relevant member of the MDT.</w:t>
      </w:r>
    </w:p>
    <w:p w14:paraId="59725892" w14:textId="77777777" w:rsidR="00904C96" w:rsidRDefault="00904C96" w:rsidP="00904C96">
      <w:pPr>
        <w:pStyle w:val="ListParagraph"/>
        <w:rPr>
          <w:rFonts w:ascii="Avenir Book" w:hAnsi="Avenir Book"/>
          <w:bCs/>
          <w:i/>
        </w:rPr>
      </w:pPr>
    </w:p>
    <w:p w14:paraId="54387A6B" w14:textId="77777777" w:rsidR="00904C96" w:rsidRDefault="00904C96" w:rsidP="00904C96">
      <w:pPr>
        <w:pStyle w:val="BodyText"/>
        <w:numPr>
          <w:ilvl w:val="0"/>
          <w:numId w:val="26"/>
        </w:numPr>
        <w:rPr>
          <w:rFonts w:ascii="Avenir Book" w:hAnsi="Avenir Book"/>
          <w:bCs/>
          <w:i w:val="0"/>
        </w:rPr>
      </w:pPr>
      <w:r w:rsidRPr="00904C96">
        <w:rPr>
          <w:rFonts w:ascii="Avenir Book" w:hAnsi="Avenir Book"/>
          <w:bCs/>
          <w:i w:val="0"/>
        </w:rPr>
        <w:t>Be able to liaise with other agencies within primary and secondary care, and external agencies on patient’s behalf, under guidance from allocated qualified practitioner (</w:t>
      </w:r>
      <w:proofErr w:type="spellStart"/>
      <w:proofErr w:type="gramStart"/>
      <w:r w:rsidRPr="00904C96">
        <w:rPr>
          <w:rFonts w:ascii="Avenir Book" w:hAnsi="Avenir Book"/>
          <w:bCs/>
          <w:i w:val="0"/>
        </w:rPr>
        <w:t>eg</w:t>
      </w:r>
      <w:proofErr w:type="spellEnd"/>
      <w:proofErr w:type="gramEnd"/>
      <w:r w:rsidRPr="00904C96">
        <w:rPr>
          <w:rFonts w:ascii="Avenir Book" w:hAnsi="Avenir Book"/>
          <w:bCs/>
          <w:i w:val="0"/>
        </w:rPr>
        <w:t xml:space="preserve"> referrals).</w:t>
      </w:r>
    </w:p>
    <w:p w14:paraId="15BD4100" w14:textId="77777777" w:rsidR="00904C96" w:rsidRDefault="00904C96" w:rsidP="00904C96">
      <w:pPr>
        <w:pStyle w:val="ListParagraph"/>
        <w:rPr>
          <w:rFonts w:ascii="Avenir Book" w:hAnsi="Avenir Book"/>
          <w:bCs/>
          <w:i/>
        </w:rPr>
      </w:pPr>
    </w:p>
    <w:p w14:paraId="0B725915" w14:textId="7E2E607C" w:rsidR="00904C96" w:rsidRPr="00904C96" w:rsidRDefault="00904C96" w:rsidP="00904C96">
      <w:pPr>
        <w:pStyle w:val="BodyText"/>
        <w:numPr>
          <w:ilvl w:val="0"/>
          <w:numId w:val="26"/>
        </w:numPr>
        <w:rPr>
          <w:rFonts w:ascii="Avenir Book" w:hAnsi="Avenir Book"/>
          <w:bCs/>
          <w:i w:val="0"/>
        </w:rPr>
      </w:pPr>
      <w:r w:rsidRPr="00904C96">
        <w:rPr>
          <w:rFonts w:ascii="Avenir Book" w:hAnsi="Avenir Book"/>
          <w:bCs/>
          <w:i w:val="0"/>
        </w:rPr>
        <w:t xml:space="preserve">Carry out delegated treatment/teaching programmes with patients and their </w:t>
      </w:r>
      <w:proofErr w:type="spellStart"/>
      <w:r w:rsidRPr="00904C96">
        <w:rPr>
          <w:rFonts w:ascii="Avenir Book" w:hAnsi="Avenir Book"/>
          <w:bCs/>
          <w:i w:val="0"/>
        </w:rPr>
        <w:t>carers</w:t>
      </w:r>
      <w:proofErr w:type="spellEnd"/>
      <w:r w:rsidRPr="00904C96">
        <w:rPr>
          <w:rFonts w:ascii="Avenir Book" w:hAnsi="Avenir Book"/>
          <w:bCs/>
          <w:i w:val="0"/>
        </w:rPr>
        <w:t xml:space="preserve"> in their own home (unless otherwise indicated), independently or with qualified practitioner present.  Treatment is always provided under the guidance of the allocated qualified practitioner.</w:t>
      </w:r>
    </w:p>
    <w:p w14:paraId="0C5A4CC2" w14:textId="77777777" w:rsidR="0041733B" w:rsidRDefault="0041733B" w:rsidP="0041733B">
      <w:pPr>
        <w:pStyle w:val="BodyText"/>
        <w:rPr>
          <w:rFonts w:ascii="Avenir Book" w:hAnsi="Avenir Book"/>
          <w:bCs/>
          <w:i w:val="0"/>
        </w:rPr>
      </w:pPr>
    </w:p>
    <w:p w14:paraId="6F0CEA93" w14:textId="155F8411" w:rsidR="002627D9" w:rsidRPr="001E4042" w:rsidRDefault="002627D9" w:rsidP="0041733B">
      <w:pPr>
        <w:pStyle w:val="BodyText"/>
        <w:rPr>
          <w:rFonts w:ascii="Avenir Book" w:hAnsi="Avenir Book"/>
          <w:b/>
          <w:i w:val="0"/>
          <w:u w:val="single"/>
        </w:rPr>
      </w:pPr>
      <w:r w:rsidRPr="001E4042">
        <w:rPr>
          <w:rFonts w:ascii="Avenir Book" w:hAnsi="Avenir Book"/>
          <w:b/>
          <w:i w:val="0"/>
          <w:u w:val="single"/>
        </w:rPr>
        <w:t>Analytical / Judgmental Skills</w:t>
      </w:r>
    </w:p>
    <w:p w14:paraId="76BF743B" w14:textId="73F6C321" w:rsidR="002627D9" w:rsidRPr="001E4042" w:rsidRDefault="002627D9" w:rsidP="00A705E4">
      <w:pPr>
        <w:pStyle w:val="BodyText"/>
        <w:tabs>
          <w:tab w:val="left" w:pos="-24"/>
        </w:tabs>
        <w:overflowPunct w:val="0"/>
        <w:autoSpaceDE w:val="0"/>
        <w:autoSpaceDN w:val="0"/>
        <w:adjustRightInd w:val="0"/>
        <w:jc w:val="left"/>
        <w:textAlignment w:val="baseline"/>
        <w:rPr>
          <w:rFonts w:ascii="Avenir Book" w:hAnsi="Avenir Book"/>
          <w:bCs/>
          <w:i w:val="0"/>
        </w:rPr>
      </w:pPr>
    </w:p>
    <w:p w14:paraId="612BA1C1" w14:textId="347610B8" w:rsidR="002627D9" w:rsidRDefault="00904C96" w:rsidP="002627D9">
      <w:pPr>
        <w:pStyle w:val="BodyText"/>
        <w:jc w:val="left"/>
        <w:rPr>
          <w:rFonts w:ascii="Avenir Book" w:hAnsi="Avenir Book"/>
          <w:b/>
          <w:bCs/>
        </w:rPr>
      </w:pPr>
      <w:r w:rsidRPr="00904C96">
        <w:rPr>
          <w:rFonts w:ascii="Avenir Book" w:hAnsi="Avenir Book"/>
          <w:bCs/>
          <w:i w:val="0"/>
        </w:rPr>
        <w:t>Encourage patient participation in therapy by using appropriate communication skills (</w:t>
      </w:r>
      <w:proofErr w:type="spellStart"/>
      <w:proofErr w:type="gramStart"/>
      <w:r w:rsidRPr="00904C96">
        <w:rPr>
          <w:rFonts w:ascii="Avenir Book" w:hAnsi="Avenir Book"/>
          <w:bCs/>
          <w:i w:val="0"/>
        </w:rPr>
        <w:t>eg</w:t>
      </w:r>
      <w:proofErr w:type="spellEnd"/>
      <w:proofErr w:type="gramEnd"/>
      <w:r w:rsidRPr="00904C96">
        <w:rPr>
          <w:rFonts w:ascii="Avenir Book" w:hAnsi="Avenir Book"/>
          <w:bCs/>
          <w:i w:val="0"/>
        </w:rPr>
        <w:t xml:space="preserve"> negotiation, re assurance skills), utilizing and empathetic approach.</w:t>
      </w:r>
      <w:r w:rsidR="002627D9" w:rsidRPr="001E4042">
        <w:rPr>
          <w:rFonts w:ascii="Avenir Book" w:hAnsi="Avenir Book"/>
          <w:b/>
          <w:bCs/>
        </w:rPr>
        <w:tab/>
      </w:r>
    </w:p>
    <w:p w14:paraId="306C43BA" w14:textId="77777777" w:rsidR="006B24A6" w:rsidRPr="001E4042" w:rsidRDefault="006B24A6" w:rsidP="002627D9">
      <w:pPr>
        <w:pStyle w:val="BodyText"/>
        <w:jc w:val="left"/>
        <w:rPr>
          <w:rFonts w:ascii="Avenir Book" w:hAnsi="Avenir Book"/>
          <w:b/>
          <w:bCs/>
        </w:rPr>
      </w:pPr>
    </w:p>
    <w:p w14:paraId="2CE2A9D8" w14:textId="11F96E1F" w:rsidR="00F5798A" w:rsidRDefault="00F5798A" w:rsidP="00F5798A">
      <w:pPr>
        <w:spacing w:after="0" w:line="240" w:lineRule="auto"/>
        <w:rPr>
          <w:b/>
          <w:szCs w:val="24"/>
          <w:u w:val="single"/>
        </w:rPr>
      </w:pPr>
      <w:r w:rsidRPr="00F5798A">
        <w:rPr>
          <w:b/>
          <w:szCs w:val="24"/>
          <w:u w:val="single"/>
        </w:rPr>
        <w:lastRenderedPageBreak/>
        <w:t>Planning and Organisational Skills</w:t>
      </w:r>
      <w:r>
        <w:rPr>
          <w:b/>
          <w:szCs w:val="24"/>
          <w:u w:val="single"/>
        </w:rPr>
        <w:t>:</w:t>
      </w:r>
    </w:p>
    <w:p w14:paraId="290251A9" w14:textId="77777777" w:rsidR="00F5798A" w:rsidRPr="00F5798A" w:rsidRDefault="00F5798A" w:rsidP="00F5798A">
      <w:pPr>
        <w:spacing w:after="0" w:line="240" w:lineRule="auto"/>
        <w:rPr>
          <w:bCs/>
          <w:szCs w:val="24"/>
        </w:rPr>
      </w:pPr>
    </w:p>
    <w:p w14:paraId="0E9A984A" w14:textId="06F76E8F" w:rsid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To organise and facilitate all aspects of rehabilitation and home assessment and treatments in</w:t>
      </w:r>
      <w:r>
        <w:rPr>
          <w:bCs/>
          <w:szCs w:val="24"/>
        </w:rPr>
        <w:t xml:space="preserve"> </w:t>
      </w:r>
      <w:r w:rsidRPr="00F5798A">
        <w:rPr>
          <w:bCs/>
          <w:szCs w:val="24"/>
        </w:rPr>
        <w:t>conjunction with the relevant member of the MDT.</w:t>
      </w:r>
    </w:p>
    <w:p w14:paraId="5D5908D0" w14:textId="77777777" w:rsidR="00F5798A" w:rsidRPr="00F5798A" w:rsidRDefault="00F5798A" w:rsidP="00F5798A">
      <w:pPr>
        <w:spacing w:after="0" w:line="240" w:lineRule="auto"/>
        <w:rPr>
          <w:bCs/>
          <w:szCs w:val="24"/>
        </w:rPr>
      </w:pPr>
    </w:p>
    <w:p w14:paraId="5BD11A09" w14:textId="02C3C1C8"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Be able to independently plan and prioritise workload appropriately.</w:t>
      </w:r>
    </w:p>
    <w:p w14:paraId="7FE0AC39" w14:textId="77777777" w:rsidR="00F5798A" w:rsidRPr="00F5798A" w:rsidRDefault="00F5798A" w:rsidP="00F5798A">
      <w:pPr>
        <w:spacing w:after="0" w:line="240" w:lineRule="auto"/>
        <w:rPr>
          <w:bCs/>
          <w:szCs w:val="24"/>
        </w:rPr>
      </w:pPr>
    </w:p>
    <w:p w14:paraId="693C088E" w14:textId="77777777" w:rsidR="00F5798A" w:rsidRPr="00F5798A" w:rsidRDefault="00F5798A" w:rsidP="00F5798A">
      <w:pPr>
        <w:spacing w:after="0" w:line="240" w:lineRule="auto"/>
        <w:rPr>
          <w:bCs/>
          <w:szCs w:val="24"/>
          <w:u w:val="single"/>
        </w:rPr>
      </w:pPr>
      <w:r w:rsidRPr="00F5798A">
        <w:rPr>
          <w:bCs/>
          <w:szCs w:val="24"/>
          <w:u w:val="single"/>
        </w:rPr>
        <w:t>Physical Skills</w:t>
      </w:r>
    </w:p>
    <w:p w14:paraId="3F21278C" w14:textId="7E193CBB"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Basic keyboard skills.</w:t>
      </w:r>
    </w:p>
    <w:p w14:paraId="75F6F847" w14:textId="76D3FC37"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Clinical manual handling skills.</w:t>
      </w:r>
    </w:p>
    <w:p w14:paraId="1E9FB481" w14:textId="77777777" w:rsidR="00F5798A" w:rsidRPr="00F5798A" w:rsidRDefault="00F5798A" w:rsidP="00F5798A">
      <w:pPr>
        <w:spacing w:after="0" w:line="240" w:lineRule="auto"/>
        <w:rPr>
          <w:bCs/>
          <w:szCs w:val="24"/>
        </w:rPr>
      </w:pPr>
    </w:p>
    <w:p w14:paraId="6FDC8450" w14:textId="77777777" w:rsidR="00F5798A" w:rsidRPr="00F5798A" w:rsidRDefault="00F5798A" w:rsidP="00F5798A">
      <w:pPr>
        <w:spacing w:after="0" w:line="240" w:lineRule="auto"/>
        <w:rPr>
          <w:bCs/>
          <w:szCs w:val="24"/>
          <w:u w:val="single"/>
        </w:rPr>
      </w:pPr>
      <w:r w:rsidRPr="00F5798A">
        <w:rPr>
          <w:bCs/>
          <w:szCs w:val="24"/>
          <w:u w:val="single"/>
        </w:rPr>
        <w:t>Responsibility for Patient/Client Care</w:t>
      </w:r>
    </w:p>
    <w:p w14:paraId="79CCEDE4" w14:textId="69096F94"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To take responsibility for completion of basic assessment processes under the supervision of the relevant members of the MDT.</w:t>
      </w:r>
    </w:p>
    <w:p w14:paraId="45CF3558" w14:textId="6B765024" w:rsidR="00F5798A" w:rsidRPr="00F5798A" w:rsidRDefault="00F5798A" w:rsidP="00F5798A">
      <w:pPr>
        <w:spacing w:after="0" w:line="240" w:lineRule="auto"/>
        <w:rPr>
          <w:bCs/>
          <w:szCs w:val="24"/>
        </w:rPr>
      </w:pPr>
      <w:r w:rsidRPr="00F5798A">
        <w:rPr>
          <w:bCs/>
          <w:szCs w:val="24"/>
        </w:rPr>
        <w:t>•</w:t>
      </w:r>
      <w:r>
        <w:rPr>
          <w:bCs/>
          <w:szCs w:val="24"/>
        </w:rPr>
        <w:t xml:space="preserve"> </w:t>
      </w:r>
      <w:r w:rsidRPr="00F5798A">
        <w:rPr>
          <w:bCs/>
          <w:szCs w:val="24"/>
        </w:rPr>
        <w:t>To work autonomously as well as part of a team.</w:t>
      </w:r>
    </w:p>
    <w:p w14:paraId="393E5200" w14:textId="77777777" w:rsidR="00F5798A" w:rsidRPr="00F5798A" w:rsidRDefault="00F5798A" w:rsidP="00F5798A">
      <w:pPr>
        <w:spacing w:after="0" w:line="240" w:lineRule="auto"/>
        <w:rPr>
          <w:bCs/>
          <w:szCs w:val="24"/>
          <w:u w:val="single"/>
        </w:rPr>
      </w:pPr>
    </w:p>
    <w:p w14:paraId="26DCAC75" w14:textId="77777777" w:rsidR="00F5798A" w:rsidRPr="00F5798A" w:rsidRDefault="00F5798A" w:rsidP="00F5798A">
      <w:pPr>
        <w:spacing w:after="0" w:line="240" w:lineRule="auto"/>
        <w:rPr>
          <w:bCs/>
          <w:szCs w:val="24"/>
          <w:u w:val="single"/>
        </w:rPr>
      </w:pPr>
      <w:r w:rsidRPr="00F5798A">
        <w:rPr>
          <w:bCs/>
          <w:szCs w:val="24"/>
          <w:u w:val="single"/>
        </w:rPr>
        <w:t>Responsibilities for Policy and Service Development Implementation</w:t>
      </w:r>
    </w:p>
    <w:p w14:paraId="711986A6" w14:textId="11D09E54" w:rsidR="00AD4879" w:rsidRPr="00F5798A" w:rsidRDefault="00F5798A" w:rsidP="00F5798A">
      <w:pPr>
        <w:spacing w:after="0" w:line="240" w:lineRule="auto"/>
        <w:rPr>
          <w:bCs/>
          <w:sz w:val="22"/>
        </w:rPr>
      </w:pPr>
      <w:r w:rsidRPr="00F5798A">
        <w:rPr>
          <w:bCs/>
          <w:szCs w:val="24"/>
        </w:rPr>
        <w:t>•</w:t>
      </w:r>
      <w:r>
        <w:rPr>
          <w:bCs/>
          <w:szCs w:val="24"/>
        </w:rPr>
        <w:t xml:space="preserve"> </w:t>
      </w:r>
      <w:r w:rsidRPr="00F5798A">
        <w:rPr>
          <w:bCs/>
          <w:szCs w:val="24"/>
        </w:rPr>
        <w:t>To actively take part in all required service development activities.</w:t>
      </w:r>
    </w:p>
    <w:p w14:paraId="1A18090B" w14:textId="77777777" w:rsidR="002627D9" w:rsidRPr="00F5798A" w:rsidRDefault="002627D9" w:rsidP="002627D9">
      <w:pPr>
        <w:ind w:left="1080"/>
        <w:rPr>
          <w:bCs/>
          <w:sz w:val="22"/>
        </w:rPr>
      </w:pPr>
    </w:p>
    <w:p w14:paraId="271F9FBF" w14:textId="77777777" w:rsidR="002627D9" w:rsidRPr="001E4042" w:rsidRDefault="002627D9" w:rsidP="002627D9">
      <w:pPr>
        <w:rPr>
          <w:b/>
          <w:szCs w:val="24"/>
          <w:u w:val="single"/>
        </w:rPr>
      </w:pPr>
      <w:r w:rsidRPr="001E4042">
        <w:rPr>
          <w:b/>
          <w:szCs w:val="24"/>
          <w:u w:val="single"/>
        </w:rPr>
        <w:t xml:space="preserve">Health, </w:t>
      </w:r>
      <w:proofErr w:type="gramStart"/>
      <w:r w:rsidRPr="001E4042">
        <w:rPr>
          <w:b/>
          <w:szCs w:val="24"/>
          <w:u w:val="single"/>
        </w:rPr>
        <w:t>safety</w:t>
      </w:r>
      <w:proofErr w:type="gramEnd"/>
      <w:r w:rsidRPr="001E4042">
        <w:rPr>
          <w:b/>
          <w:szCs w:val="24"/>
          <w:u w:val="single"/>
        </w:rPr>
        <w:t xml:space="preserve"> and security</w:t>
      </w:r>
    </w:p>
    <w:p w14:paraId="0340376F" w14:textId="77777777" w:rsidR="002627D9" w:rsidRPr="001E4042" w:rsidRDefault="002627D9" w:rsidP="002627D9">
      <w:pPr>
        <w:rPr>
          <w:bCs/>
          <w:szCs w:val="24"/>
        </w:rPr>
      </w:pPr>
      <w:r w:rsidRPr="001E4042">
        <w:rPr>
          <w:bCs/>
          <w:szCs w:val="24"/>
        </w:rPr>
        <w:t xml:space="preserve">Responsibility to maintain own health, safety and security in the workplace including strict adherence to infection control and Information Governance Policy &amp; Guidelines, and to work with colleagues to maintain the health, </w:t>
      </w:r>
      <w:proofErr w:type="gramStart"/>
      <w:r w:rsidRPr="001E4042">
        <w:rPr>
          <w:bCs/>
          <w:szCs w:val="24"/>
        </w:rPr>
        <w:t>safety</w:t>
      </w:r>
      <w:proofErr w:type="gramEnd"/>
      <w:r w:rsidRPr="001E4042">
        <w:rPr>
          <w:bCs/>
          <w:szCs w:val="24"/>
        </w:rPr>
        <w:t xml:space="preserve"> and security of the public and colleagues in the workplace.</w:t>
      </w:r>
    </w:p>
    <w:p w14:paraId="519B5705" w14:textId="77777777" w:rsidR="002627D9" w:rsidRPr="001E4042" w:rsidRDefault="002627D9" w:rsidP="002627D9">
      <w:pPr>
        <w:rPr>
          <w:i/>
          <w:szCs w:val="24"/>
        </w:rPr>
      </w:pPr>
    </w:p>
    <w:p w14:paraId="4F662F6A" w14:textId="27A9974F" w:rsidR="002627D9" w:rsidRDefault="002627D9" w:rsidP="002627D9">
      <w:pPr>
        <w:pStyle w:val="BodyText"/>
        <w:jc w:val="left"/>
        <w:rPr>
          <w:rFonts w:ascii="Avenir Book" w:hAnsi="Avenir Book"/>
          <w:b/>
          <w:i w:val="0"/>
          <w:u w:val="single"/>
        </w:rPr>
      </w:pPr>
      <w:r w:rsidRPr="001E4042">
        <w:rPr>
          <w:rFonts w:ascii="Avenir Book" w:hAnsi="Avenir Book"/>
          <w:b/>
          <w:i w:val="0"/>
          <w:u w:val="single"/>
        </w:rPr>
        <w:t xml:space="preserve">Responsibility for Policy and Service Improvement/ Development </w:t>
      </w:r>
    </w:p>
    <w:p w14:paraId="301E7177" w14:textId="77777777" w:rsidR="00D008F7" w:rsidRPr="001E4042" w:rsidRDefault="00D008F7" w:rsidP="002627D9">
      <w:pPr>
        <w:pStyle w:val="BodyText"/>
        <w:jc w:val="left"/>
        <w:rPr>
          <w:rFonts w:ascii="Avenir Book" w:hAnsi="Avenir Book"/>
          <w:b/>
          <w:i w:val="0"/>
          <w:u w:val="single"/>
        </w:rPr>
      </w:pPr>
    </w:p>
    <w:p w14:paraId="372B7DFD" w14:textId="3C015007" w:rsidR="002627D9" w:rsidRPr="001E4042" w:rsidRDefault="00F5798A" w:rsidP="002627D9">
      <w:pPr>
        <w:rPr>
          <w:b/>
          <w:szCs w:val="24"/>
        </w:rPr>
      </w:pPr>
      <w:r w:rsidRPr="00F5798A">
        <w:rPr>
          <w:bCs/>
          <w:szCs w:val="24"/>
        </w:rPr>
        <w:t>•</w:t>
      </w:r>
      <w:r>
        <w:rPr>
          <w:bCs/>
          <w:szCs w:val="24"/>
        </w:rPr>
        <w:t xml:space="preserve"> </w:t>
      </w:r>
      <w:r w:rsidRPr="00F5798A">
        <w:rPr>
          <w:bCs/>
          <w:szCs w:val="24"/>
        </w:rPr>
        <w:t>To actively take part in all required service development activities.</w:t>
      </w:r>
    </w:p>
    <w:p w14:paraId="44098751" w14:textId="77777777" w:rsidR="00480613" w:rsidRPr="00480613" w:rsidRDefault="00480613" w:rsidP="00480613">
      <w:pPr>
        <w:rPr>
          <w:rFonts w:eastAsia="Times New Roman" w:cs="Arial"/>
          <w:b/>
          <w:iCs/>
          <w:color w:val="auto"/>
          <w:szCs w:val="24"/>
          <w:u w:val="single"/>
        </w:rPr>
      </w:pPr>
      <w:r w:rsidRPr="00480613">
        <w:rPr>
          <w:rFonts w:eastAsia="Times New Roman" w:cs="Arial"/>
          <w:b/>
          <w:iCs/>
          <w:color w:val="auto"/>
          <w:szCs w:val="24"/>
          <w:u w:val="single"/>
        </w:rPr>
        <w:t>Responsibilities for Financial and Physical Resources</w:t>
      </w:r>
    </w:p>
    <w:p w14:paraId="3C990BB6" w14:textId="124303F3"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Participate in the maintenance and cleaning of clinical areas and equipment ensuring safe, </w:t>
      </w:r>
      <w:proofErr w:type="gramStart"/>
      <w:r w:rsidRPr="00480613">
        <w:rPr>
          <w:rFonts w:eastAsia="Times New Roman" w:cs="Arial"/>
          <w:bCs/>
          <w:iCs/>
          <w:color w:val="auto"/>
          <w:szCs w:val="24"/>
        </w:rPr>
        <w:t>clean</w:t>
      </w:r>
      <w:proofErr w:type="gramEnd"/>
      <w:r w:rsidRPr="00480613">
        <w:rPr>
          <w:rFonts w:eastAsia="Times New Roman" w:cs="Arial"/>
          <w:bCs/>
          <w:iCs/>
          <w:color w:val="auto"/>
          <w:szCs w:val="24"/>
        </w:rPr>
        <w:t xml:space="preserve"> and secure condition for patient use.</w:t>
      </w:r>
    </w:p>
    <w:p w14:paraId="5663246D" w14:textId="4B8794AE"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Report unsafe or missing equipment to supervisor in a timely manner.</w:t>
      </w:r>
    </w:p>
    <w:p w14:paraId="3479453C" w14:textId="77777777" w:rsidR="00480613" w:rsidRPr="00480613" w:rsidRDefault="00480613" w:rsidP="00480613">
      <w:pPr>
        <w:rPr>
          <w:rFonts w:eastAsia="Times New Roman" w:cs="Arial"/>
          <w:bCs/>
          <w:iCs/>
          <w:color w:val="auto"/>
          <w:szCs w:val="24"/>
        </w:rPr>
      </w:pPr>
    </w:p>
    <w:p w14:paraId="2B61EE42"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Human Resources</w:t>
      </w:r>
    </w:p>
    <w:p w14:paraId="66FE1D2F" w14:textId="4674B6FD"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Attend and participate in staff meetings, in-service </w:t>
      </w:r>
      <w:proofErr w:type="gramStart"/>
      <w:r w:rsidRPr="00480613">
        <w:rPr>
          <w:rFonts w:eastAsia="Times New Roman" w:cs="Arial"/>
          <w:bCs/>
          <w:iCs/>
          <w:color w:val="auto"/>
          <w:szCs w:val="24"/>
        </w:rPr>
        <w:t>training</w:t>
      </w:r>
      <w:proofErr w:type="gramEnd"/>
      <w:r w:rsidRPr="00480613">
        <w:rPr>
          <w:rFonts w:eastAsia="Times New Roman" w:cs="Arial"/>
          <w:bCs/>
          <w:iCs/>
          <w:color w:val="auto"/>
          <w:szCs w:val="24"/>
        </w:rPr>
        <w:t xml:space="preserve"> and external courses as appropriate.</w:t>
      </w:r>
    </w:p>
    <w:p w14:paraId="3DB291A8" w14:textId="2F94A1E9"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Participate in regular clinical and development supervision.</w:t>
      </w:r>
    </w:p>
    <w:p w14:paraId="068A9DFF" w14:textId="336D8E06"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lastRenderedPageBreak/>
        <w:t>•</w:t>
      </w:r>
      <w:r>
        <w:rPr>
          <w:rFonts w:eastAsia="Times New Roman" w:cs="Arial"/>
          <w:bCs/>
          <w:iCs/>
          <w:color w:val="auto"/>
          <w:szCs w:val="24"/>
        </w:rPr>
        <w:t xml:space="preserve"> </w:t>
      </w:r>
      <w:r w:rsidRPr="00480613">
        <w:rPr>
          <w:rFonts w:eastAsia="Times New Roman" w:cs="Arial"/>
          <w:bCs/>
          <w:iCs/>
          <w:color w:val="auto"/>
          <w:szCs w:val="24"/>
        </w:rPr>
        <w:t>Participate in the completion of the annual appraisal process and maintain a personal development plan.</w:t>
      </w:r>
    </w:p>
    <w:p w14:paraId="0EDBE973" w14:textId="37583F0B"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Work within policies and procedures.</w:t>
      </w:r>
    </w:p>
    <w:p w14:paraId="2597A1E4" w14:textId="77777777" w:rsidR="00480613" w:rsidRPr="00480613" w:rsidRDefault="00480613" w:rsidP="00480613">
      <w:pPr>
        <w:rPr>
          <w:rFonts w:eastAsia="Times New Roman" w:cs="Arial"/>
          <w:bCs/>
          <w:iCs/>
          <w:color w:val="auto"/>
          <w:szCs w:val="24"/>
        </w:rPr>
      </w:pPr>
    </w:p>
    <w:p w14:paraId="452A7BBF"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Information Resources</w:t>
      </w:r>
    </w:p>
    <w:p w14:paraId="09DA3903" w14:textId="1F6A42E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To input and maintain statistical data for the team on a regular basis as directed by the Team Leader and own statistical data in accordance with department guidelines.</w:t>
      </w:r>
    </w:p>
    <w:p w14:paraId="13C9EDC7" w14:textId="286ED10D"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Be able to use different computer systems to assist with work practices (</w:t>
      </w:r>
      <w:proofErr w:type="spellStart"/>
      <w:proofErr w:type="gramStart"/>
      <w:r w:rsidRPr="00480613">
        <w:rPr>
          <w:rFonts w:eastAsia="Times New Roman" w:cs="Arial"/>
          <w:bCs/>
          <w:iCs/>
          <w:color w:val="auto"/>
          <w:szCs w:val="24"/>
        </w:rPr>
        <w:t>eg</w:t>
      </w:r>
      <w:proofErr w:type="spellEnd"/>
      <w:proofErr w:type="gramEnd"/>
      <w:r w:rsidRPr="00480613">
        <w:rPr>
          <w:rFonts w:eastAsia="Times New Roman" w:cs="Arial"/>
          <w:bCs/>
          <w:iCs/>
          <w:color w:val="auto"/>
          <w:szCs w:val="24"/>
        </w:rPr>
        <w:t xml:space="preserve"> word processing, internet, excel).</w:t>
      </w:r>
    </w:p>
    <w:p w14:paraId="44B39BEC" w14:textId="1DE3A6B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Be able to receive and communicate messages from and to relevant staff and agencies.</w:t>
      </w:r>
    </w:p>
    <w:p w14:paraId="39718227" w14:textId="5F9E3AE3"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 xml:space="preserve">Be able to act as point of reference for team and patients </w:t>
      </w:r>
      <w:proofErr w:type="gramStart"/>
      <w:r w:rsidRPr="00480613">
        <w:rPr>
          <w:rFonts w:eastAsia="Times New Roman" w:cs="Arial"/>
          <w:bCs/>
          <w:iCs/>
          <w:color w:val="auto"/>
          <w:szCs w:val="24"/>
        </w:rPr>
        <w:t>in regards to</w:t>
      </w:r>
      <w:proofErr w:type="gramEnd"/>
      <w:r w:rsidRPr="00480613">
        <w:rPr>
          <w:rFonts w:eastAsia="Times New Roman" w:cs="Arial"/>
          <w:bCs/>
          <w:iCs/>
          <w:color w:val="auto"/>
          <w:szCs w:val="24"/>
        </w:rPr>
        <w:t xml:space="preserve"> local community resources/services and to maintain up to date information regarding this.</w:t>
      </w:r>
    </w:p>
    <w:p w14:paraId="529AEEB4" w14:textId="7644E5DC"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Pr>
          <w:rFonts w:eastAsia="Times New Roman" w:cs="Arial"/>
          <w:bCs/>
          <w:iCs/>
          <w:color w:val="auto"/>
          <w:szCs w:val="24"/>
        </w:rPr>
        <w:t xml:space="preserve"> </w:t>
      </w:r>
      <w:r w:rsidRPr="00480613">
        <w:rPr>
          <w:rFonts w:eastAsia="Times New Roman" w:cs="Arial"/>
          <w:bCs/>
          <w:iCs/>
          <w:color w:val="auto"/>
          <w:szCs w:val="24"/>
        </w:rPr>
        <w:t>Carry out further patient related administration duties as required by the team at any time.</w:t>
      </w:r>
    </w:p>
    <w:p w14:paraId="1CC455BF" w14:textId="77777777" w:rsidR="00480613" w:rsidRPr="00480613" w:rsidRDefault="00480613" w:rsidP="00480613">
      <w:pPr>
        <w:rPr>
          <w:rFonts w:eastAsia="Times New Roman" w:cs="Arial"/>
          <w:bCs/>
          <w:iCs/>
          <w:color w:val="auto"/>
          <w:szCs w:val="24"/>
        </w:rPr>
      </w:pPr>
    </w:p>
    <w:p w14:paraId="331A3882" w14:textId="77777777" w:rsidR="00480613" w:rsidRPr="00480613" w:rsidRDefault="00480613" w:rsidP="00480613">
      <w:pPr>
        <w:rPr>
          <w:rFonts w:eastAsia="Times New Roman" w:cs="Arial"/>
          <w:bCs/>
          <w:iCs/>
          <w:color w:val="auto"/>
          <w:szCs w:val="24"/>
          <w:u w:val="single"/>
        </w:rPr>
      </w:pPr>
      <w:r w:rsidRPr="00480613">
        <w:rPr>
          <w:rFonts w:eastAsia="Times New Roman" w:cs="Arial"/>
          <w:bCs/>
          <w:iCs/>
          <w:color w:val="auto"/>
          <w:szCs w:val="24"/>
          <w:u w:val="single"/>
        </w:rPr>
        <w:t>Responsibilities for Research and Development</w:t>
      </w:r>
    </w:p>
    <w:p w14:paraId="05A2139E" w14:textId="5E9C81E0" w:rsidR="00480613" w:rsidRPr="00480613" w:rsidRDefault="00480613" w:rsidP="00480613">
      <w:pPr>
        <w:rPr>
          <w:rFonts w:eastAsia="Times New Roman" w:cs="Arial"/>
          <w:bCs/>
          <w:iCs/>
          <w:color w:val="auto"/>
          <w:szCs w:val="24"/>
        </w:rPr>
      </w:pPr>
      <w:r w:rsidRPr="00480613">
        <w:rPr>
          <w:rFonts w:eastAsia="Times New Roman" w:cs="Arial"/>
          <w:bCs/>
          <w:iCs/>
          <w:color w:val="auto"/>
          <w:szCs w:val="24"/>
        </w:rPr>
        <w:t>•</w:t>
      </w:r>
      <w:r w:rsidRPr="00480613">
        <w:rPr>
          <w:rFonts w:eastAsia="Times New Roman" w:cs="Arial"/>
          <w:bCs/>
          <w:iCs/>
          <w:color w:val="auto"/>
          <w:szCs w:val="24"/>
        </w:rPr>
        <w:tab/>
        <w:t>Participate in local clinical and non-clinical audits and other clinical governance initiatives as required under direction of supervisor.</w:t>
      </w:r>
    </w:p>
    <w:p w14:paraId="057A51F4" w14:textId="77777777" w:rsidR="002627D9" w:rsidRPr="001E4042" w:rsidRDefault="002627D9" w:rsidP="002627D9">
      <w:pPr>
        <w:rPr>
          <w:b/>
          <w:szCs w:val="24"/>
        </w:rPr>
      </w:pPr>
    </w:p>
    <w:p w14:paraId="40A6B6F6" w14:textId="77777777" w:rsidR="002627D9" w:rsidRPr="001E4042" w:rsidRDefault="002627D9" w:rsidP="002627D9">
      <w:pPr>
        <w:pStyle w:val="BodyText"/>
        <w:tabs>
          <w:tab w:val="left" w:pos="1056"/>
        </w:tabs>
        <w:jc w:val="left"/>
        <w:rPr>
          <w:rFonts w:ascii="Avenir Book" w:hAnsi="Avenir Book"/>
          <w:b/>
          <w:i w:val="0"/>
          <w:u w:val="single"/>
        </w:rPr>
      </w:pPr>
      <w:r w:rsidRPr="001E4042">
        <w:rPr>
          <w:rFonts w:ascii="Avenir Book" w:hAnsi="Avenir Book"/>
          <w:b/>
          <w:i w:val="0"/>
          <w:u w:val="single"/>
        </w:rPr>
        <w:t>Planning and organisational tasks / duties</w:t>
      </w:r>
    </w:p>
    <w:p w14:paraId="56C5D37B" w14:textId="77777777" w:rsidR="002627D9" w:rsidRPr="001E4042" w:rsidRDefault="002627D9" w:rsidP="002627D9">
      <w:pPr>
        <w:rPr>
          <w:szCs w:val="24"/>
        </w:rPr>
      </w:pPr>
    </w:p>
    <w:p w14:paraId="7E4F06E6" w14:textId="638C1C54" w:rsidR="002627D9" w:rsidRPr="001E4042" w:rsidRDefault="002627D9" w:rsidP="006B0FA8">
      <w:pPr>
        <w:pStyle w:val="BodyText"/>
        <w:tabs>
          <w:tab w:val="left" w:pos="1488"/>
        </w:tabs>
        <w:overflowPunct w:val="0"/>
        <w:autoSpaceDE w:val="0"/>
        <w:autoSpaceDN w:val="0"/>
        <w:adjustRightInd w:val="0"/>
        <w:jc w:val="left"/>
        <w:textAlignment w:val="baseline"/>
        <w:rPr>
          <w:rFonts w:ascii="Avenir Book" w:hAnsi="Avenir Book"/>
          <w:i w:val="0"/>
          <w:iCs w:val="0"/>
        </w:rPr>
      </w:pPr>
      <w:r w:rsidRPr="001E4042">
        <w:rPr>
          <w:rFonts w:ascii="Avenir Book" w:hAnsi="Avenir Book"/>
          <w:i w:val="0"/>
          <w:iCs w:val="0"/>
        </w:rPr>
        <w:t>To manage and prioritise own caseload and workload.</w:t>
      </w:r>
    </w:p>
    <w:p w14:paraId="2CF935CC" w14:textId="6C11244E" w:rsidR="006B0FA8" w:rsidRDefault="006B0FA8" w:rsidP="00480613">
      <w:pPr>
        <w:spacing w:after="0" w:line="240" w:lineRule="auto"/>
        <w:rPr>
          <w:bCs/>
          <w:szCs w:val="24"/>
        </w:rPr>
      </w:pPr>
    </w:p>
    <w:p w14:paraId="607BA8FB" w14:textId="030E9701" w:rsidR="00B52F5A" w:rsidRDefault="00B52F5A" w:rsidP="00B52F5A">
      <w:pPr>
        <w:spacing w:after="0" w:line="240" w:lineRule="auto"/>
        <w:rPr>
          <w:bCs/>
          <w:szCs w:val="24"/>
        </w:rPr>
      </w:pPr>
    </w:p>
    <w:p w14:paraId="67B3276F" w14:textId="712C8CE0" w:rsidR="00B52F5A" w:rsidRPr="00B52F5A" w:rsidRDefault="00B52F5A" w:rsidP="00B52F5A">
      <w:pPr>
        <w:spacing w:after="0" w:line="240" w:lineRule="auto"/>
        <w:rPr>
          <w:b/>
          <w:szCs w:val="24"/>
          <w:u w:val="single"/>
        </w:rPr>
      </w:pPr>
      <w:r w:rsidRPr="00B52F5A">
        <w:rPr>
          <w:b/>
          <w:szCs w:val="24"/>
          <w:u w:val="single"/>
        </w:rPr>
        <w:t>Education and development responsibilities:</w:t>
      </w:r>
    </w:p>
    <w:p w14:paraId="5EFCC6EE" w14:textId="77777777" w:rsidR="00B52F5A" w:rsidRPr="00B52F5A" w:rsidRDefault="00B52F5A" w:rsidP="00B52F5A">
      <w:pPr>
        <w:spacing w:after="0" w:line="240" w:lineRule="auto"/>
        <w:rPr>
          <w:bCs/>
          <w:szCs w:val="24"/>
        </w:rPr>
      </w:pPr>
    </w:p>
    <w:p w14:paraId="49B82565" w14:textId="58C0FD01" w:rsidR="00B52F5A" w:rsidRPr="00B52F5A" w:rsidRDefault="00B52F5A" w:rsidP="00B52F5A">
      <w:pPr>
        <w:spacing w:after="0" w:line="240" w:lineRule="auto"/>
        <w:rPr>
          <w:bCs/>
          <w:szCs w:val="24"/>
        </w:rPr>
      </w:pPr>
      <w:r w:rsidRPr="00B52F5A">
        <w:rPr>
          <w:bCs/>
          <w:szCs w:val="24"/>
        </w:rPr>
        <w:t>•</w:t>
      </w:r>
      <w:r w:rsidRPr="00B52F5A">
        <w:rPr>
          <w:bCs/>
          <w:szCs w:val="24"/>
        </w:rPr>
        <w:tab/>
        <w:t xml:space="preserve">Participate in the staff appraisal scheme as an appraisee and be responsible for complying with your agreed personal development programmes to meet set knowledge and competencies. </w:t>
      </w:r>
    </w:p>
    <w:p w14:paraId="387F6271" w14:textId="77777777" w:rsidR="00B52F5A" w:rsidRPr="00B52F5A" w:rsidRDefault="00B52F5A" w:rsidP="00B52F5A">
      <w:pPr>
        <w:spacing w:after="0" w:line="240" w:lineRule="auto"/>
        <w:rPr>
          <w:bCs/>
          <w:szCs w:val="24"/>
        </w:rPr>
      </w:pPr>
    </w:p>
    <w:p w14:paraId="09F05F39" w14:textId="3D81449C" w:rsidR="00B52F5A" w:rsidRPr="00B52F5A" w:rsidRDefault="00B52F5A" w:rsidP="00B52F5A">
      <w:pPr>
        <w:spacing w:after="0" w:line="240" w:lineRule="auto"/>
        <w:rPr>
          <w:bCs/>
          <w:szCs w:val="24"/>
        </w:rPr>
      </w:pPr>
      <w:r w:rsidRPr="00B52F5A">
        <w:rPr>
          <w:bCs/>
          <w:szCs w:val="24"/>
        </w:rPr>
        <w:t>•</w:t>
      </w:r>
      <w:r w:rsidRPr="00B52F5A">
        <w:rPr>
          <w:bCs/>
          <w:szCs w:val="24"/>
        </w:rPr>
        <w:tab/>
        <w:t xml:space="preserve">Be an active member of the in-service training programme by attendance at, participation in in-service training programmes, tutorials, individual training sessions, external </w:t>
      </w:r>
      <w:proofErr w:type="gramStart"/>
      <w:r w:rsidRPr="00B52F5A">
        <w:rPr>
          <w:bCs/>
          <w:szCs w:val="24"/>
        </w:rPr>
        <w:t>courses</w:t>
      </w:r>
      <w:proofErr w:type="gramEnd"/>
      <w:r w:rsidRPr="00B52F5A">
        <w:rPr>
          <w:bCs/>
          <w:szCs w:val="24"/>
        </w:rPr>
        <w:t xml:space="preserve"> and peer review.</w:t>
      </w:r>
    </w:p>
    <w:p w14:paraId="6581BCD6" w14:textId="77777777" w:rsidR="00B52F5A" w:rsidRPr="00B52F5A" w:rsidRDefault="00B52F5A" w:rsidP="00B52F5A">
      <w:pPr>
        <w:spacing w:after="0" w:line="240" w:lineRule="auto"/>
        <w:rPr>
          <w:bCs/>
          <w:szCs w:val="24"/>
        </w:rPr>
      </w:pPr>
    </w:p>
    <w:p w14:paraId="3D36413F" w14:textId="77777777" w:rsidR="00B52F5A" w:rsidRPr="00B52F5A" w:rsidRDefault="00B52F5A" w:rsidP="00B52F5A">
      <w:pPr>
        <w:spacing w:after="0" w:line="240" w:lineRule="auto"/>
        <w:rPr>
          <w:bCs/>
          <w:szCs w:val="24"/>
        </w:rPr>
      </w:pPr>
      <w:r w:rsidRPr="00B52F5A">
        <w:rPr>
          <w:bCs/>
          <w:szCs w:val="24"/>
        </w:rPr>
        <w:t>•</w:t>
      </w:r>
      <w:r w:rsidRPr="00B52F5A">
        <w:rPr>
          <w:bCs/>
          <w:szCs w:val="24"/>
        </w:rPr>
        <w:tab/>
        <w:t xml:space="preserve">To undertake as directed the collection of data for use in service audit, research projects and National guidelines.   </w:t>
      </w:r>
    </w:p>
    <w:p w14:paraId="6571F01E" w14:textId="77777777" w:rsidR="00B52F5A" w:rsidRPr="00B52F5A" w:rsidRDefault="00B52F5A" w:rsidP="00B52F5A">
      <w:pPr>
        <w:spacing w:after="0" w:line="240" w:lineRule="auto"/>
        <w:rPr>
          <w:bCs/>
          <w:szCs w:val="24"/>
        </w:rPr>
      </w:pPr>
    </w:p>
    <w:p w14:paraId="5DD0BA19" w14:textId="2B804659" w:rsidR="00B52F5A" w:rsidRDefault="00B52F5A" w:rsidP="00B52F5A">
      <w:pPr>
        <w:spacing w:after="0" w:line="240" w:lineRule="auto"/>
        <w:rPr>
          <w:bCs/>
          <w:szCs w:val="24"/>
        </w:rPr>
      </w:pPr>
    </w:p>
    <w:p w14:paraId="65A4D9CB" w14:textId="77777777" w:rsidR="00B52F5A" w:rsidRPr="00B52F5A" w:rsidRDefault="00B52F5A" w:rsidP="00B52F5A">
      <w:pPr>
        <w:spacing w:after="0" w:line="240" w:lineRule="auto"/>
        <w:rPr>
          <w:b/>
          <w:szCs w:val="24"/>
          <w:u w:val="single"/>
        </w:rPr>
      </w:pPr>
      <w:r w:rsidRPr="00B52F5A">
        <w:rPr>
          <w:b/>
          <w:szCs w:val="24"/>
          <w:u w:val="single"/>
        </w:rPr>
        <w:t>Other responsibilities:</w:t>
      </w:r>
    </w:p>
    <w:p w14:paraId="00442F0B" w14:textId="77777777" w:rsidR="00B52F5A" w:rsidRPr="00B52F5A" w:rsidRDefault="00B52F5A" w:rsidP="00B52F5A">
      <w:pPr>
        <w:spacing w:after="0" w:line="240" w:lineRule="auto"/>
        <w:rPr>
          <w:bCs/>
          <w:szCs w:val="24"/>
        </w:rPr>
      </w:pPr>
    </w:p>
    <w:p w14:paraId="52CD7ADB" w14:textId="77777777" w:rsidR="00B52F5A" w:rsidRPr="00B52F5A" w:rsidRDefault="00B52F5A" w:rsidP="00B52F5A">
      <w:pPr>
        <w:spacing w:after="0" w:line="240" w:lineRule="auto"/>
        <w:rPr>
          <w:bCs/>
          <w:szCs w:val="24"/>
        </w:rPr>
      </w:pPr>
      <w:r w:rsidRPr="00B52F5A">
        <w:rPr>
          <w:bCs/>
          <w:szCs w:val="24"/>
        </w:rPr>
        <w:t>•</w:t>
      </w:r>
      <w:r w:rsidRPr="00B52F5A">
        <w:rPr>
          <w:bCs/>
          <w:szCs w:val="24"/>
        </w:rPr>
        <w:tab/>
        <w:t>To be able to concentrate for frequent long periods of 1 to 2 hours at a time, e.g., with assessments, treatments, and meetings.</w:t>
      </w:r>
    </w:p>
    <w:p w14:paraId="2FEF16CD" w14:textId="77777777" w:rsidR="00B52F5A" w:rsidRPr="00B52F5A" w:rsidRDefault="00B52F5A" w:rsidP="00B52F5A">
      <w:pPr>
        <w:spacing w:after="0" w:line="240" w:lineRule="auto"/>
        <w:rPr>
          <w:bCs/>
          <w:szCs w:val="24"/>
        </w:rPr>
      </w:pPr>
    </w:p>
    <w:p w14:paraId="73178212" w14:textId="024A8646" w:rsidR="00B52F5A" w:rsidRPr="006B0FA8" w:rsidRDefault="00B52F5A" w:rsidP="00B52F5A">
      <w:pPr>
        <w:spacing w:after="0" w:line="240" w:lineRule="auto"/>
        <w:rPr>
          <w:bCs/>
          <w:szCs w:val="24"/>
        </w:rPr>
      </w:pPr>
      <w:r w:rsidRPr="00B52F5A">
        <w:rPr>
          <w:bCs/>
          <w:szCs w:val="24"/>
        </w:rPr>
        <w:t>•</w:t>
      </w:r>
      <w:r w:rsidRPr="00B52F5A">
        <w:rPr>
          <w:bCs/>
          <w:szCs w:val="24"/>
        </w:rPr>
        <w:tab/>
        <w:t xml:space="preserve">The job involves frequent exposure to unpleasant working conditions on a regular basis </w:t>
      </w:r>
      <w:proofErr w:type="gramStart"/>
      <w:r w:rsidRPr="00B52F5A">
        <w:rPr>
          <w:bCs/>
          <w:szCs w:val="24"/>
        </w:rPr>
        <w:t>e.g.</w:t>
      </w:r>
      <w:proofErr w:type="gramEnd"/>
      <w:r w:rsidRPr="00B52F5A">
        <w:rPr>
          <w:bCs/>
          <w:szCs w:val="24"/>
        </w:rPr>
        <w:t xml:space="preserve"> bodily fluids and occasional exposure to verbal and physical aggression. Visiting houses of poor hygiene or poverty.</w:t>
      </w:r>
    </w:p>
    <w:p w14:paraId="0F49077B" w14:textId="77777777" w:rsidR="006B0FA8" w:rsidRPr="006B0FA8" w:rsidRDefault="006B0FA8" w:rsidP="004443DB">
      <w:pPr>
        <w:spacing w:after="0" w:line="240" w:lineRule="auto"/>
        <w:ind w:left="720"/>
        <w:rPr>
          <w:bCs/>
          <w:szCs w:val="24"/>
        </w:rPr>
      </w:pPr>
    </w:p>
    <w:p w14:paraId="445FCC92" w14:textId="77777777" w:rsidR="002627D9" w:rsidRPr="006B0FA8" w:rsidRDefault="002627D9" w:rsidP="002627D9">
      <w:pPr>
        <w:pStyle w:val="BodyText"/>
        <w:jc w:val="left"/>
        <w:rPr>
          <w:rFonts w:ascii="Avenir Book" w:hAnsi="Avenir Book"/>
          <w:bCs/>
          <w:i w:val="0"/>
        </w:rPr>
      </w:pPr>
    </w:p>
    <w:p w14:paraId="2A37D767" w14:textId="77777777" w:rsidR="002627D9" w:rsidRPr="001E4042" w:rsidRDefault="002627D9" w:rsidP="002627D9">
      <w:pPr>
        <w:pStyle w:val="BodyText"/>
        <w:jc w:val="left"/>
        <w:rPr>
          <w:rFonts w:ascii="Avenir Book" w:hAnsi="Avenir Book"/>
          <w:b/>
          <w:i w:val="0"/>
          <w:u w:val="single"/>
        </w:rPr>
      </w:pPr>
      <w:r w:rsidRPr="001E4042">
        <w:rPr>
          <w:rFonts w:ascii="Avenir Book" w:hAnsi="Avenir Book"/>
          <w:b/>
          <w:i w:val="0"/>
          <w:u w:val="single"/>
        </w:rPr>
        <w:t>Responsibilities for information resources</w:t>
      </w:r>
    </w:p>
    <w:p w14:paraId="14F2BAA8" w14:textId="77777777" w:rsidR="00B52F5A" w:rsidRDefault="00B52F5A" w:rsidP="00B52F5A">
      <w:pPr>
        <w:spacing w:after="0" w:line="240" w:lineRule="auto"/>
        <w:rPr>
          <w:szCs w:val="24"/>
        </w:rPr>
      </w:pPr>
    </w:p>
    <w:p w14:paraId="3B4F6681" w14:textId="2FFB2DB6" w:rsidR="002627D9" w:rsidRPr="001E4042" w:rsidRDefault="002627D9" w:rsidP="00B52F5A">
      <w:pPr>
        <w:spacing w:after="0" w:line="240" w:lineRule="auto"/>
        <w:rPr>
          <w:b/>
          <w:szCs w:val="24"/>
        </w:rPr>
      </w:pPr>
      <w:r w:rsidRPr="001E4042">
        <w:rPr>
          <w:szCs w:val="24"/>
        </w:rPr>
        <w:t xml:space="preserve">To maintain up-to-date and accurate case notes in line with National and </w:t>
      </w:r>
      <w:r w:rsidR="00A54936" w:rsidRPr="001E4042">
        <w:rPr>
          <w:szCs w:val="24"/>
        </w:rPr>
        <w:t xml:space="preserve">local </w:t>
      </w:r>
      <w:r w:rsidRPr="001E4042">
        <w:rPr>
          <w:szCs w:val="24"/>
        </w:rPr>
        <w:t>policies</w:t>
      </w:r>
      <w:r w:rsidRPr="001E4042">
        <w:rPr>
          <w:b/>
          <w:szCs w:val="24"/>
        </w:rPr>
        <w:t>.</w:t>
      </w:r>
    </w:p>
    <w:p w14:paraId="0613B3DB" w14:textId="77777777" w:rsidR="00B52F5A" w:rsidRDefault="00B52F5A" w:rsidP="00B52F5A">
      <w:pPr>
        <w:spacing w:after="0" w:line="240" w:lineRule="auto"/>
        <w:rPr>
          <w:szCs w:val="24"/>
        </w:rPr>
      </w:pPr>
    </w:p>
    <w:p w14:paraId="701C45C4" w14:textId="3EEF86D0" w:rsidR="002627D9" w:rsidRPr="001E4042" w:rsidRDefault="002627D9" w:rsidP="00B52F5A">
      <w:pPr>
        <w:spacing w:after="0" w:line="240" w:lineRule="auto"/>
        <w:rPr>
          <w:szCs w:val="24"/>
        </w:rPr>
      </w:pPr>
      <w:r w:rsidRPr="001E4042">
        <w:rPr>
          <w:szCs w:val="24"/>
        </w:rPr>
        <w:t>To share information with others, observing data protection and information governance guidelines.</w:t>
      </w:r>
    </w:p>
    <w:p w14:paraId="193EEF17" w14:textId="77777777" w:rsidR="00B52F5A" w:rsidRDefault="00B52F5A" w:rsidP="00B52F5A">
      <w:pPr>
        <w:spacing w:after="0" w:line="240" w:lineRule="auto"/>
        <w:rPr>
          <w:szCs w:val="24"/>
        </w:rPr>
      </w:pPr>
    </w:p>
    <w:p w14:paraId="07AD676B" w14:textId="6FA47AE0" w:rsidR="002627D9" w:rsidRDefault="002627D9" w:rsidP="00B52F5A">
      <w:pPr>
        <w:spacing w:after="0" w:line="240" w:lineRule="auto"/>
        <w:rPr>
          <w:szCs w:val="24"/>
        </w:rPr>
      </w:pPr>
      <w:r w:rsidRPr="001E4042">
        <w:rPr>
          <w:szCs w:val="24"/>
        </w:rPr>
        <w:t>To record activity data accurately and in a timely manner.</w:t>
      </w:r>
    </w:p>
    <w:p w14:paraId="140AD63E" w14:textId="77777777" w:rsidR="00AF5110" w:rsidRPr="001E4042" w:rsidRDefault="00AF5110" w:rsidP="00B52F5A">
      <w:pPr>
        <w:spacing w:after="0" w:line="240" w:lineRule="auto"/>
        <w:rPr>
          <w:szCs w:val="24"/>
        </w:rPr>
      </w:pPr>
    </w:p>
    <w:p w14:paraId="2265270D" w14:textId="77777777" w:rsidR="002627D9" w:rsidRPr="001E4042" w:rsidRDefault="002627D9" w:rsidP="00B52F5A">
      <w:pPr>
        <w:spacing w:after="0" w:line="240" w:lineRule="auto"/>
        <w:rPr>
          <w:szCs w:val="24"/>
        </w:rPr>
      </w:pPr>
      <w:r w:rsidRPr="001E4042">
        <w:rPr>
          <w:szCs w:val="24"/>
        </w:rPr>
        <w:t>To develop an excellent working knowledge of our electronic patient record system (EMIS).</w:t>
      </w:r>
    </w:p>
    <w:p w14:paraId="1D97D386" w14:textId="77777777" w:rsidR="002627D9" w:rsidRPr="001E4042" w:rsidRDefault="002627D9" w:rsidP="002627D9">
      <w:pPr>
        <w:rPr>
          <w:b/>
          <w:szCs w:val="24"/>
          <w:u w:val="single"/>
        </w:rPr>
      </w:pPr>
    </w:p>
    <w:p w14:paraId="649A7F30" w14:textId="77777777" w:rsidR="002627D9" w:rsidRPr="001E4042" w:rsidRDefault="002627D9" w:rsidP="002627D9">
      <w:pPr>
        <w:pStyle w:val="BodyText"/>
        <w:tabs>
          <w:tab w:val="left" w:pos="1134"/>
        </w:tabs>
        <w:jc w:val="left"/>
        <w:rPr>
          <w:rFonts w:ascii="Avenir Book" w:hAnsi="Avenir Book"/>
          <w:b/>
          <w:i w:val="0"/>
          <w:u w:val="single"/>
        </w:rPr>
      </w:pPr>
      <w:r w:rsidRPr="001E4042">
        <w:rPr>
          <w:rFonts w:ascii="Avenir Book" w:hAnsi="Avenir Book"/>
          <w:b/>
          <w:i w:val="0"/>
          <w:u w:val="single"/>
        </w:rPr>
        <w:t>Physical Skills</w:t>
      </w:r>
    </w:p>
    <w:p w14:paraId="1B573755"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160E4788" w14:textId="74C742B6" w:rsidR="002627D9" w:rsidRPr="001E4042" w:rsidRDefault="002627D9" w:rsidP="00B52F5A">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Excellent auditory processing</w:t>
      </w:r>
    </w:p>
    <w:p w14:paraId="1E01D440"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3CDADFE2" w14:textId="7BF26B0D" w:rsidR="002627D9" w:rsidRPr="001E4042" w:rsidRDefault="002627D9" w:rsidP="00B52F5A">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 xml:space="preserve">Excellent computer skills </w:t>
      </w:r>
    </w:p>
    <w:p w14:paraId="589DEB4E"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328BFCF5" w14:textId="47385EE9" w:rsidR="005A297A" w:rsidRPr="001E4042" w:rsidRDefault="002627D9" w:rsidP="00B52F5A">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Excellent listening skills</w:t>
      </w:r>
    </w:p>
    <w:p w14:paraId="5EC16477" w14:textId="77777777" w:rsidR="00B52F5A" w:rsidRDefault="00B52F5A" w:rsidP="00B52F5A">
      <w:pPr>
        <w:pStyle w:val="BodyText"/>
        <w:tabs>
          <w:tab w:val="left" w:pos="1134"/>
        </w:tabs>
        <w:overflowPunct w:val="0"/>
        <w:autoSpaceDE w:val="0"/>
        <w:autoSpaceDN w:val="0"/>
        <w:adjustRightInd w:val="0"/>
        <w:jc w:val="left"/>
        <w:textAlignment w:val="baseline"/>
        <w:rPr>
          <w:rFonts w:ascii="Avenir Book" w:hAnsi="Avenir Book"/>
          <w:i w:val="0"/>
        </w:rPr>
      </w:pPr>
    </w:p>
    <w:p w14:paraId="076EDD44" w14:textId="755D758B" w:rsidR="008A34A3" w:rsidRPr="005E3C85" w:rsidRDefault="00C57762" w:rsidP="005E3C85">
      <w:pPr>
        <w:pStyle w:val="BodyText"/>
        <w:tabs>
          <w:tab w:val="left" w:pos="1134"/>
        </w:tabs>
        <w:overflowPunct w:val="0"/>
        <w:autoSpaceDE w:val="0"/>
        <w:autoSpaceDN w:val="0"/>
        <w:adjustRightInd w:val="0"/>
        <w:jc w:val="left"/>
        <w:textAlignment w:val="baseline"/>
        <w:rPr>
          <w:rFonts w:ascii="Avenir Book" w:hAnsi="Avenir Book"/>
          <w:i w:val="0"/>
        </w:rPr>
      </w:pPr>
      <w:r w:rsidRPr="001E4042">
        <w:rPr>
          <w:rFonts w:ascii="Avenir Book" w:hAnsi="Avenir Book"/>
          <w:i w:val="0"/>
        </w:rPr>
        <w:t xml:space="preserve">Full UK driving license with access to own </w:t>
      </w:r>
      <w:proofErr w:type="gramStart"/>
      <w:r w:rsidRPr="001E4042">
        <w:rPr>
          <w:rFonts w:ascii="Avenir Book" w:hAnsi="Avenir Book"/>
          <w:i w:val="0"/>
        </w:rPr>
        <w:t>vehicle</w:t>
      </w:r>
      <w:proofErr w:type="gramEnd"/>
    </w:p>
    <w:p w14:paraId="432B1DD2" w14:textId="77777777" w:rsidR="00FB4EAB" w:rsidRDefault="008A34A3" w:rsidP="008A34A3">
      <w:pPr>
        <w:pStyle w:val="Heading2"/>
      </w:pPr>
      <w:r>
        <w:t>Our values</w:t>
      </w:r>
    </w:p>
    <w:p w14:paraId="6823C9E4" w14:textId="77777777" w:rsidR="0057282E" w:rsidRPr="00B27235" w:rsidRDefault="0057282E" w:rsidP="0057282E">
      <w:pPr>
        <w:rPr>
          <w:lang w:eastAsia="en-GB"/>
        </w:rPr>
      </w:pPr>
      <w:r w:rsidRPr="00B27235">
        <w:rPr>
          <w:lang w:eastAsia="en-GB"/>
        </w:rPr>
        <w:t>Our values are our moral compass and core to our DNA. They underpin the way we deliver our services and treat those who use our services.</w:t>
      </w:r>
    </w:p>
    <w:p w14:paraId="40053068" w14:textId="77777777" w:rsidR="0057282E" w:rsidRPr="00B27235" w:rsidRDefault="0057282E" w:rsidP="0057282E">
      <w:pPr>
        <w:rPr>
          <w:lang w:eastAsia="en-GB"/>
        </w:rPr>
      </w:pPr>
      <w:r w:rsidRPr="00B27235">
        <w:rPr>
          <w:lang w:eastAsia="en-GB"/>
        </w:rPr>
        <w:t xml:space="preserve">To many organisations values are just words which don’t translate into reality of the day to </w:t>
      </w:r>
      <w:proofErr w:type="gramStart"/>
      <w:r w:rsidRPr="00B27235">
        <w:rPr>
          <w:lang w:eastAsia="en-GB"/>
        </w:rPr>
        <w:t>day</w:t>
      </w:r>
      <w:proofErr w:type="gramEnd"/>
      <w:r w:rsidRPr="00B27235">
        <w:rPr>
          <w:lang w:eastAsia="en-GB"/>
        </w:rPr>
        <w:t xml:space="preserve"> but our values flow through everything that we do, they define who we are, what we stand for and set the expectations of our colleagues, communities, customers and partners. They have been defined by our colleagues and have been integral to our journey so far and will be integral to our future as well.</w:t>
      </w:r>
    </w:p>
    <w:p w14:paraId="221ED3EF" w14:textId="77777777" w:rsidR="0057282E" w:rsidRPr="00B27235" w:rsidRDefault="0057282E" w:rsidP="0057282E">
      <w:pPr>
        <w:rPr>
          <w:lang w:val="en-US"/>
        </w:rPr>
      </w:pPr>
      <w:r w:rsidRPr="00B27235">
        <w:rPr>
          <w:lang w:val="en-US"/>
        </w:rPr>
        <w:t>We have three values which help us stand out from the crowd, not just because there’s only three, but because they are unique to who we are. We care, we think, and we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7"/>
        <w:gridCol w:w="3388"/>
        <w:gridCol w:w="3388"/>
      </w:tblGrid>
      <w:tr w:rsidR="00097855" w:rsidRPr="00B27235" w14:paraId="08DE9AF2" w14:textId="77777777" w:rsidTr="00097855">
        <w:trPr>
          <w:trHeight w:val="454"/>
        </w:trPr>
        <w:tc>
          <w:tcPr>
            <w:tcW w:w="3387" w:type="dxa"/>
            <w:tcBorders>
              <w:left w:val="single" w:sz="4" w:space="0" w:color="B52059"/>
              <w:right w:val="single" w:sz="4" w:space="0" w:color="B52059"/>
            </w:tcBorders>
            <w:shd w:val="clear" w:color="auto" w:fill="auto"/>
            <w:vAlign w:val="center"/>
          </w:tcPr>
          <w:p w14:paraId="13B53C9D"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lastRenderedPageBreak/>
              <w:t>Care</w:t>
            </w:r>
          </w:p>
        </w:tc>
        <w:tc>
          <w:tcPr>
            <w:tcW w:w="3388" w:type="dxa"/>
            <w:tcBorders>
              <w:left w:val="single" w:sz="4" w:space="0" w:color="B52059"/>
              <w:right w:val="single" w:sz="4" w:space="0" w:color="B52059"/>
            </w:tcBorders>
            <w:shd w:val="clear" w:color="auto" w:fill="auto"/>
            <w:vAlign w:val="center"/>
          </w:tcPr>
          <w:p w14:paraId="2AE2FCC6"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Think</w:t>
            </w:r>
          </w:p>
        </w:tc>
        <w:tc>
          <w:tcPr>
            <w:tcW w:w="3388" w:type="dxa"/>
            <w:tcBorders>
              <w:left w:val="single" w:sz="4" w:space="0" w:color="B52059"/>
            </w:tcBorders>
            <w:shd w:val="clear" w:color="auto" w:fill="auto"/>
            <w:vAlign w:val="center"/>
          </w:tcPr>
          <w:p w14:paraId="6107F213" w14:textId="77777777" w:rsidR="00097855" w:rsidRPr="00097855" w:rsidRDefault="00097855" w:rsidP="00097855">
            <w:pPr>
              <w:pStyle w:val="Subheader"/>
            </w:pPr>
            <w:r w:rsidRPr="00097855">
              <w:rPr>
                <w:rStyle w:val="BoldredChar"/>
                <w:rFonts w:ascii="Avenir Black" w:hAnsi="Avenir Black"/>
                <w:b/>
                <w:bCs w:val="0"/>
                <w:noProof w:val="0"/>
                <w:color w:val="3C3C3B" w:themeColor="text1"/>
                <w:sz w:val="24"/>
                <w:lang w:eastAsia="en-GB"/>
              </w:rPr>
              <w:t>Do</w:t>
            </w:r>
          </w:p>
        </w:tc>
      </w:tr>
      <w:tr w:rsidR="00097855" w:rsidRPr="00B27235" w14:paraId="04B9969F" w14:textId="77777777" w:rsidTr="00097855">
        <w:trPr>
          <w:trHeight w:val="109"/>
        </w:trPr>
        <w:tc>
          <w:tcPr>
            <w:tcW w:w="3387" w:type="dxa"/>
            <w:tcBorders>
              <w:left w:val="single" w:sz="4" w:space="0" w:color="B52059"/>
              <w:right w:val="single" w:sz="4" w:space="0" w:color="B52059"/>
            </w:tcBorders>
            <w:tcMar>
              <w:top w:w="113" w:type="dxa"/>
              <w:bottom w:w="113" w:type="dxa"/>
            </w:tcMar>
          </w:tcPr>
          <w:p w14:paraId="5EEAF9CC" w14:textId="77777777" w:rsidR="00097855" w:rsidRPr="00097855" w:rsidRDefault="00097855" w:rsidP="00097855">
            <w:pPr>
              <w:pStyle w:val="Bulletpoints"/>
              <w:rPr>
                <w:szCs w:val="24"/>
              </w:rPr>
            </w:pPr>
            <w:r w:rsidRPr="00097855">
              <w:rPr>
                <w:szCs w:val="24"/>
              </w:rPr>
              <w:t xml:space="preserve">Inspire </w:t>
            </w:r>
          </w:p>
          <w:p w14:paraId="777DF6AD" w14:textId="77777777" w:rsidR="00097855" w:rsidRPr="00097855" w:rsidRDefault="00097855" w:rsidP="00097855">
            <w:pPr>
              <w:pStyle w:val="Bulletpoints"/>
              <w:rPr>
                <w:szCs w:val="24"/>
              </w:rPr>
            </w:pPr>
            <w:r w:rsidRPr="00097855">
              <w:rPr>
                <w:szCs w:val="24"/>
              </w:rPr>
              <w:t>Understand</w:t>
            </w:r>
          </w:p>
          <w:p w14:paraId="366D3672" w14:textId="77777777" w:rsidR="00097855" w:rsidRPr="00097855" w:rsidRDefault="00097855" w:rsidP="00097855">
            <w:pPr>
              <w:pStyle w:val="Bulletpoints"/>
              <w:rPr>
                <w:szCs w:val="24"/>
              </w:rPr>
            </w:pPr>
            <w:r w:rsidRPr="00097855">
              <w:rPr>
                <w:szCs w:val="24"/>
              </w:rPr>
              <w:t>Communicate</w:t>
            </w:r>
          </w:p>
        </w:tc>
        <w:tc>
          <w:tcPr>
            <w:tcW w:w="3388" w:type="dxa"/>
            <w:tcBorders>
              <w:left w:val="single" w:sz="4" w:space="0" w:color="B52059"/>
              <w:right w:val="single" w:sz="4" w:space="0" w:color="B52059"/>
            </w:tcBorders>
            <w:tcMar>
              <w:top w:w="113" w:type="dxa"/>
              <w:bottom w:w="113" w:type="dxa"/>
            </w:tcMar>
          </w:tcPr>
          <w:p w14:paraId="16CE86F6" w14:textId="77777777" w:rsidR="00097855" w:rsidRPr="00097855" w:rsidRDefault="00097855" w:rsidP="00097855">
            <w:pPr>
              <w:pStyle w:val="Bulletpoints"/>
              <w:rPr>
                <w:szCs w:val="24"/>
                <w:lang w:eastAsia="en-GB"/>
              </w:rPr>
            </w:pPr>
            <w:r w:rsidRPr="00097855">
              <w:rPr>
                <w:szCs w:val="24"/>
                <w:lang w:eastAsia="en-GB"/>
              </w:rPr>
              <w:t>Challenge</w:t>
            </w:r>
          </w:p>
          <w:p w14:paraId="0C1C5327" w14:textId="77777777" w:rsidR="00097855" w:rsidRPr="00097855" w:rsidRDefault="00097855" w:rsidP="00097855">
            <w:pPr>
              <w:pStyle w:val="Bulletpoints"/>
              <w:rPr>
                <w:szCs w:val="24"/>
                <w:lang w:eastAsia="en-GB"/>
              </w:rPr>
            </w:pPr>
            <w:r w:rsidRPr="00097855">
              <w:rPr>
                <w:szCs w:val="24"/>
                <w:lang w:eastAsia="en-GB"/>
              </w:rPr>
              <w:t>Improve</w:t>
            </w:r>
          </w:p>
          <w:p w14:paraId="35AEB318" w14:textId="77777777" w:rsidR="00097855" w:rsidRPr="00B27235" w:rsidRDefault="00097855" w:rsidP="00097855">
            <w:pPr>
              <w:pStyle w:val="Bulletpoints"/>
            </w:pPr>
            <w:r w:rsidRPr="00097855">
              <w:rPr>
                <w:szCs w:val="24"/>
                <w:lang w:eastAsia="en-GB"/>
              </w:rPr>
              <w:t>Learn</w:t>
            </w:r>
          </w:p>
        </w:tc>
        <w:tc>
          <w:tcPr>
            <w:tcW w:w="3388" w:type="dxa"/>
            <w:tcBorders>
              <w:left w:val="single" w:sz="4" w:space="0" w:color="B52059"/>
            </w:tcBorders>
            <w:tcMar>
              <w:top w:w="113" w:type="dxa"/>
              <w:bottom w:w="113" w:type="dxa"/>
            </w:tcMar>
          </w:tcPr>
          <w:p w14:paraId="0A1974D7" w14:textId="77777777" w:rsidR="00097855" w:rsidRPr="00097855" w:rsidRDefault="00097855" w:rsidP="00097855">
            <w:pPr>
              <w:pStyle w:val="Bulletpoints"/>
              <w:rPr>
                <w:szCs w:val="24"/>
              </w:rPr>
            </w:pPr>
            <w:r w:rsidRPr="00097855">
              <w:rPr>
                <w:szCs w:val="24"/>
              </w:rPr>
              <w:t>Accountability</w:t>
            </w:r>
          </w:p>
          <w:p w14:paraId="0DA41CC6" w14:textId="77777777" w:rsidR="00097855" w:rsidRPr="00097855" w:rsidRDefault="00097855" w:rsidP="00097855">
            <w:pPr>
              <w:pStyle w:val="Bulletpoints"/>
              <w:rPr>
                <w:szCs w:val="24"/>
              </w:rPr>
            </w:pPr>
            <w:r w:rsidRPr="00097855">
              <w:rPr>
                <w:szCs w:val="24"/>
              </w:rPr>
              <w:t>Involve</w:t>
            </w:r>
          </w:p>
          <w:p w14:paraId="6BF08209" w14:textId="77777777" w:rsidR="00097855" w:rsidRPr="00B27235" w:rsidRDefault="00097855" w:rsidP="00097855">
            <w:pPr>
              <w:pStyle w:val="Bulletpoints"/>
              <w:rPr>
                <w:lang w:eastAsia="en-GB"/>
              </w:rPr>
            </w:pPr>
            <w:r w:rsidRPr="00097855">
              <w:rPr>
                <w:szCs w:val="24"/>
              </w:rPr>
              <w:t>Resilience</w:t>
            </w:r>
          </w:p>
        </w:tc>
      </w:tr>
    </w:tbl>
    <w:p w14:paraId="5ED41545" w14:textId="77777777" w:rsidR="0057282E" w:rsidRDefault="00203DFA" w:rsidP="00203DFA">
      <w:pPr>
        <w:pStyle w:val="Heading2"/>
      </w:pPr>
      <w:r w:rsidRPr="00B27235">
        <w:t>Confidentiality and Information Security</w:t>
      </w:r>
    </w:p>
    <w:p w14:paraId="0940EB29" w14:textId="77777777" w:rsidR="004B6680" w:rsidRPr="00B27235" w:rsidRDefault="004B6680" w:rsidP="00F20D0B">
      <w:r w:rsidRPr="00B27235">
        <w:t>As our employee you will be required to uphold the confidentiality of all records held by the company, whether patients/service records or corporate information. This duty lasts indefinitely and will continue after you leave the company’s employment.</w:t>
      </w:r>
    </w:p>
    <w:p w14:paraId="1A8A375F" w14:textId="77777777" w:rsidR="00807B6F" w:rsidRDefault="00893653" w:rsidP="00F20D0B">
      <w:r w:rsidRPr="00B27235">
        <w:t>All information which identifies living individuals in whatever form (paper/pictures, electronic data/</w:t>
      </w:r>
      <w:proofErr w:type="gramStart"/>
      <w:r w:rsidRPr="00B27235">
        <w:t>images</w:t>
      </w:r>
      <w:proofErr w:type="gramEnd"/>
      <w:r w:rsidRPr="00B27235">
        <w:t xml:space="preserve"> or voice) is covered by the </w:t>
      </w:r>
      <w:r w:rsidR="00CA4AA4">
        <w:t>2018</w:t>
      </w:r>
      <w:r w:rsidR="00CA4AA4" w:rsidRPr="00B27235">
        <w:t xml:space="preserve"> </w:t>
      </w:r>
      <w:r w:rsidRPr="00B27235">
        <w:t xml:space="preserve">Data Protection Act and should be managed in accordance with this legislation. This and all other information must be held in line with NHS national standards including the </w:t>
      </w:r>
      <w:hyperlink r:id="rId10" w:history="1">
        <w:r w:rsidRPr="00B27235">
          <w:rPr>
            <w:rStyle w:val="Hyperlink"/>
            <w:color w:val="3C3C3B" w:themeColor="text1"/>
          </w:rPr>
          <w:t> Records Management:  NHS Code of Practice</w:t>
        </w:r>
      </w:hyperlink>
      <w:r w:rsidRPr="00B27235">
        <w:t xml:space="preserve"> , </w:t>
      </w:r>
      <w:hyperlink r:id="rId11" w:history="1">
        <w:r w:rsidRPr="00B27235">
          <w:rPr>
            <w:rStyle w:val="Hyperlink"/>
            <w:color w:val="3C3C3B" w:themeColor="text1"/>
          </w:rPr>
          <w:t>NHS Constitution</w:t>
        </w:r>
      </w:hyperlink>
      <w:r w:rsidRPr="00B27235">
        <w:t xml:space="preserve"> and </w:t>
      </w:r>
      <w:hyperlink r:id="rId12" w:history="1">
        <w:r w:rsidRPr="00B27235">
          <w:rPr>
            <w:rStyle w:val="Hyperlink"/>
            <w:color w:val="3C3C3B" w:themeColor="text1"/>
          </w:rPr>
          <w:t>HSCIC Code of Practice on Confidential Information</w:t>
        </w:r>
      </w:hyperlink>
      <w:r w:rsidRPr="00B27235">
        <w:t xml:space="preserve"> and should only be accessed or disclosed lawfully. Monitoring of compliance</w:t>
      </w:r>
      <w:r w:rsidR="00F20D0B">
        <w:t xml:space="preserve"> </w:t>
      </w:r>
      <w:r w:rsidR="00F20D0B" w:rsidRPr="00B27235">
        <w:t>will be undertaken by the Company. Failure to adhere to Information Governance policies and procedures may result in disciplinary action and, where applicable, criminal prosecution.</w:t>
      </w:r>
    </w:p>
    <w:p w14:paraId="437B092F" w14:textId="77777777" w:rsidR="009D7013" w:rsidRDefault="009D7013" w:rsidP="00F20D0B"/>
    <w:p w14:paraId="621C2976" w14:textId="77777777" w:rsidR="009D7013" w:rsidRDefault="009D7013" w:rsidP="00EE7A7C">
      <w:pPr>
        <w:pStyle w:val="Heading2"/>
      </w:pPr>
      <w:r>
        <w:t>Information governance</w:t>
      </w:r>
      <w:r w:rsidR="00EE7A7C">
        <w:t xml:space="preserve"> responsibilit</w:t>
      </w:r>
      <w:r w:rsidR="000067B2">
        <w:t>ies</w:t>
      </w:r>
    </w:p>
    <w:p w14:paraId="6D6F8874" w14:textId="77777777" w:rsidR="003A1AF9" w:rsidRDefault="000067B2" w:rsidP="00230065">
      <w:r>
        <w:t xml:space="preserve">You </w:t>
      </w:r>
      <w:r w:rsidRPr="00B27235">
        <w:t>are responsible for the following key aspects of Information Governance (not an exhaustive list):</w:t>
      </w:r>
    </w:p>
    <w:p w14:paraId="6AD2BC41" w14:textId="77777777" w:rsidR="003F2700" w:rsidRPr="003F2700" w:rsidRDefault="003F2700" w:rsidP="003F2700">
      <w:pPr>
        <w:pStyle w:val="Bulletpoints"/>
      </w:pPr>
      <w:r w:rsidRPr="003F2700">
        <w:t>Completion of annual information governance training</w:t>
      </w:r>
    </w:p>
    <w:p w14:paraId="318CFC08" w14:textId="77777777" w:rsidR="003F2700" w:rsidRPr="003F2700" w:rsidRDefault="003F2700" w:rsidP="003F2700">
      <w:pPr>
        <w:pStyle w:val="Bulletpoints"/>
      </w:pPr>
      <w:r w:rsidRPr="003F2700">
        <w:t xml:space="preserve">Reading applicable policies and procedures </w:t>
      </w:r>
    </w:p>
    <w:p w14:paraId="08AD8079" w14:textId="77777777" w:rsidR="003F2700" w:rsidRPr="003F2700" w:rsidRDefault="003F2700" w:rsidP="003F2700">
      <w:pPr>
        <w:pStyle w:val="Bulletpoints"/>
      </w:pPr>
      <w:r w:rsidRPr="003F2700">
        <w:t>Understanding key responsibilities outlined in the Information Governance acceptable usage policies and procedures including NHS mandated encryption requirements</w:t>
      </w:r>
    </w:p>
    <w:p w14:paraId="032652F7" w14:textId="77777777" w:rsidR="003F2700" w:rsidRPr="003F2700" w:rsidRDefault="003F2700" w:rsidP="003F2700">
      <w:pPr>
        <w:pStyle w:val="Bulletpoints"/>
      </w:pPr>
      <w:r w:rsidRPr="003F2700">
        <w:t xml:space="preserve">Ensuring the security and confidentiality of all records and personal information assets </w:t>
      </w:r>
    </w:p>
    <w:p w14:paraId="70497943" w14:textId="77777777" w:rsidR="003F2700" w:rsidRPr="003F2700" w:rsidRDefault="003F2700" w:rsidP="003F2700">
      <w:pPr>
        <w:pStyle w:val="Bulletpoints"/>
      </w:pPr>
      <w:r w:rsidRPr="003F2700">
        <w:t xml:space="preserve">Maintaining timely and accurate record keeping and where appropriate, in accordance with professional guidelines </w:t>
      </w:r>
    </w:p>
    <w:p w14:paraId="4DBDEDA3" w14:textId="77777777" w:rsidR="003F2700" w:rsidRPr="003F2700" w:rsidRDefault="003F2700" w:rsidP="003F2700">
      <w:pPr>
        <w:pStyle w:val="Bulletpoints"/>
      </w:pPr>
      <w:r w:rsidRPr="003F2700">
        <w:t>Only using email accounts authorised by us. These should be used in accordance with the Sending and Transferring Information Securely Procedures and Acceptable Use Policies.</w:t>
      </w:r>
    </w:p>
    <w:p w14:paraId="0A525F29" w14:textId="705D96C2" w:rsidR="003F2700" w:rsidRPr="003F2700" w:rsidRDefault="003F2700" w:rsidP="003F2700">
      <w:pPr>
        <w:pStyle w:val="Bulletpoints"/>
      </w:pPr>
      <w:r w:rsidRPr="003F2700">
        <w:t xml:space="preserve">Reporting information governance incidents and near misses on </w:t>
      </w:r>
      <w:r w:rsidR="00C0661A">
        <w:t>Datix</w:t>
      </w:r>
      <w:r w:rsidRPr="003F2700">
        <w:t xml:space="preserve"> or to the appropriate person e</w:t>
      </w:r>
      <w:r>
        <w:t>.</w:t>
      </w:r>
      <w:r w:rsidRPr="003F2700">
        <w:t>g</w:t>
      </w:r>
      <w:r>
        <w:t>.</w:t>
      </w:r>
      <w:r w:rsidRPr="003F2700">
        <w:t xml:space="preserve"> line manager, Head of Information Governance, Information Security Lead</w:t>
      </w:r>
    </w:p>
    <w:p w14:paraId="15194C50" w14:textId="77777777" w:rsidR="003F2700" w:rsidRPr="003F2700" w:rsidRDefault="003F2700" w:rsidP="003F2700">
      <w:pPr>
        <w:pStyle w:val="Bulletpoints"/>
      </w:pPr>
      <w:r w:rsidRPr="003F2700">
        <w:t xml:space="preserve">Adherence to the clear desk/screen policy </w:t>
      </w:r>
    </w:p>
    <w:p w14:paraId="0691572F" w14:textId="77777777" w:rsidR="004F7DE8" w:rsidRPr="003F2700" w:rsidRDefault="003F2700" w:rsidP="003F2700">
      <w:pPr>
        <w:pStyle w:val="Bulletpoints"/>
      </w:pPr>
      <w:r w:rsidRPr="003F2700">
        <w:lastRenderedPageBreak/>
        <w:t>Only using approved equipment for conducting business</w:t>
      </w:r>
    </w:p>
    <w:p w14:paraId="10CA4972" w14:textId="77777777" w:rsidR="003F2700" w:rsidRDefault="003F2700" w:rsidP="003F2700">
      <w:pPr>
        <w:pStyle w:val="Bulletpoints"/>
        <w:numPr>
          <w:ilvl w:val="0"/>
          <w:numId w:val="0"/>
        </w:numPr>
        <w:ind w:left="284"/>
      </w:pPr>
    </w:p>
    <w:p w14:paraId="3B7043B3" w14:textId="77777777" w:rsidR="004F7DE8" w:rsidRDefault="00B74F18" w:rsidP="004F7DE8">
      <w:pPr>
        <w:pStyle w:val="Heading2"/>
      </w:pPr>
      <w:r>
        <w:t>Governance</w:t>
      </w:r>
    </w:p>
    <w:p w14:paraId="5CE20716" w14:textId="77777777" w:rsidR="004F7DE8" w:rsidRDefault="00B74F18" w:rsidP="00B74F18">
      <w:r w:rsidRPr="00B74F18">
        <w:t>Clinical governance is a framework through which organisations delivering health and care services are accountable to continuously improving the quality of their services and safeguarding high standards of care by creating an environment in which clinical and other forms of care flourishes. Employees must be aware that clinical governance places a duty on all staff to ensure that the level of care services they deliver to patients is safe and high quality, and that they follow/comply with our policies and procedures.</w:t>
      </w:r>
    </w:p>
    <w:p w14:paraId="6636C7C2" w14:textId="77777777" w:rsidR="001E50B3" w:rsidRDefault="001E50B3" w:rsidP="00B74F18"/>
    <w:p w14:paraId="5E9A457A" w14:textId="77777777" w:rsidR="001E50B3" w:rsidRDefault="00D26976" w:rsidP="001E50B3">
      <w:pPr>
        <w:pStyle w:val="Heading2"/>
      </w:pPr>
      <w:r>
        <w:t>Registered Health Professional</w:t>
      </w:r>
    </w:p>
    <w:p w14:paraId="5F6837A7" w14:textId="77777777" w:rsidR="001E50B3" w:rsidRDefault="001E50B3" w:rsidP="00B74F18">
      <w:r w:rsidRPr="001E50B3">
        <w:t xml:space="preserve">All staff who are a member of a </w:t>
      </w:r>
      <w:r w:rsidRPr="003F2700">
        <w:t>professional body must comply with standards of professional practice/conduct. It is the post holder’s responsibility</w:t>
      </w:r>
      <w:r w:rsidRPr="001E50B3">
        <w:t xml:space="preserve"> to ensure they are both familiar with and adhere to these requirements.</w:t>
      </w:r>
    </w:p>
    <w:p w14:paraId="3C2BF5CF" w14:textId="77777777" w:rsidR="00992BB8" w:rsidRDefault="00992BB8" w:rsidP="00B74F18"/>
    <w:p w14:paraId="7D81CE80" w14:textId="77777777" w:rsidR="00992BB8" w:rsidRDefault="00B171A1" w:rsidP="00281375">
      <w:pPr>
        <w:pStyle w:val="Heading2"/>
      </w:pPr>
      <w:r>
        <w:t>Risk Management/Health &amp; Safety</w:t>
      </w:r>
    </w:p>
    <w:p w14:paraId="77DC0F90" w14:textId="7F465B8E" w:rsidR="00281375" w:rsidRPr="00B27235" w:rsidRDefault="00281375" w:rsidP="00281375">
      <w:r w:rsidRPr="00B27235">
        <w:t>The post holder has a responsibility to themselves and others in relation to managing risk</w:t>
      </w:r>
      <w:r w:rsidR="00EA29F2">
        <w:t xml:space="preserve"> &amp; </w:t>
      </w:r>
      <w:r w:rsidRPr="00B27235">
        <w:t>health and safety and will be required to work within the policies and procedures laid down by the company. Staff are required to observe the Hygiene Code and demonstrate good infection control and hand hygiene.</w:t>
      </w:r>
    </w:p>
    <w:p w14:paraId="504E0C4F" w14:textId="77777777" w:rsidR="00281375" w:rsidRDefault="00281375" w:rsidP="00281375">
      <w:r w:rsidRPr="00B27235">
        <w:t xml:space="preserve">Employees must be aware of the responsibilities placed on them by the Health &amp; Safety at Work Act (1974) to ensure that the agreed safety procedures are carried out to maintain a safe environment for other employees, </w:t>
      </w:r>
      <w:proofErr w:type="gramStart"/>
      <w:r w:rsidRPr="00B27235">
        <w:t>patients</w:t>
      </w:r>
      <w:proofErr w:type="gramEnd"/>
      <w:r w:rsidRPr="00B27235">
        <w:t> and visitors. It is essential to observe strict fire and security precautions at all times.</w:t>
      </w:r>
    </w:p>
    <w:p w14:paraId="5D3B1C6C" w14:textId="77777777" w:rsidR="00C27EE7" w:rsidRDefault="00C27EE7" w:rsidP="00C27EE7">
      <w:r w:rsidRPr="00B27235">
        <w:t>All staff must report accidents, incidents and near misses so that the company can learn from them and improve safety.</w:t>
      </w:r>
    </w:p>
    <w:p w14:paraId="3FBE4063" w14:textId="77777777" w:rsidR="000E43C3" w:rsidRDefault="000E43C3" w:rsidP="00C27EE7"/>
    <w:p w14:paraId="00B8F80D" w14:textId="77777777" w:rsidR="000E43C3" w:rsidRDefault="000E43C3" w:rsidP="003B5E57">
      <w:pPr>
        <w:pStyle w:val="Heading2"/>
      </w:pPr>
      <w:r>
        <w:t xml:space="preserve">Safeguarding </w:t>
      </w:r>
      <w:r w:rsidR="00651C90">
        <w:t xml:space="preserve">Children and </w:t>
      </w:r>
      <w:r w:rsidR="005922D5">
        <w:t>V</w:t>
      </w:r>
      <w:r w:rsidR="00C125B5">
        <w:t>ulnerable</w:t>
      </w:r>
      <w:r w:rsidR="00651C90">
        <w:t xml:space="preserve"> </w:t>
      </w:r>
      <w:r w:rsidR="005922D5">
        <w:t>A</w:t>
      </w:r>
      <w:r w:rsidR="00651C90">
        <w:t>dults</w:t>
      </w:r>
      <w:r w:rsidR="003B5E57">
        <w:t xml:space="preserve"> </w:t>
      </w:r>
      <w:r w:rsidR="005922D5">
        <w:t>R</w:t>
      </w:r>
      <w:r w:rsidR="003B5E57">
        <w:t>esponsibility</w:t>
      </w:r>
    </w:p>
    <w:p w14:paraId="5310B548" w14:textId="77777777" w:rsidR="003B5E57" w:rsidRDefault="003B5E57" w:rsidP="00C27EE7">
      <w:r w:rsidRPr="00B27235">
        <w:t>We are committed to safeguarding and promoting the welfare of children and adults at risk of harm and expects all employees to share this commitment. </w:t>
      </w:r>
    </w:p>
    <w:p w14:paraId="43076B97" w14:textId="77777777" w:rsidR="00373569" w:rsidRDefault="00373569" w:rsidP="00C27EE7"/>
    <w:p w14:paraId="0EB75C65" w14:textId="77777777" w:rsidR="00373569" w:rsidRDefault="00373569" w:rsidP="00D736E0">
      <w:pPr>
        <w:pStyle w:val="Heading2"/>
      </w:pPr>
      <w:r>
        <w:lastRenderedPageBreak/>
        <w:t>Medicines</w:t>
      </w:r>
      <w:r w:rsidR="007F4AB2">
        <w:t xml:space="preserve"> Management Responsibility</w:t>
      </w:r>
    </w:p>
    <w:p w14:paraId="2B604EAF" w14:textId="77777777" w:rsidR="001E5B60" w:rsidRPr="001E5B60" w:rsidRDefault="001E5B60" w:rsidP="00D736E0">
      <w:pPr>
        <w:pStyle w:val="Subheader"/>
      </w:pPr>
      <w:r w:rsidRPr="001E5B60">
        <w:t>Nursing or registered healthcare professionals</w:t>
      </w:r>
    </w:p>
    <w:p w14:paraId="7A561F6C" w14:textId="3CB3506E" w:rsidR="001241C0" w:rsidRDefault="001E5B60" w:rsidP="00D736E0">
      <w:r w:rsidRPr="001E5B60">
        <w:t xml:space="preserve">Undertake all aspects of medicines management related activities in accordance </w:t>
      </w:r>
      <w:proofErr w:type="gramStart"/>
      <w:r w:rsidRPr="001E5B60">
        <w:t>within</w:t>
      </w:r>
      <w:proofErr w:type="gramEnd"/>
      <w:r w:rsidRPr="001E5B60">
        <w:t xml:space="preserve"> the company’s medicines policies to ensure the safe, legal and appropriate use of medicines. </w:t>
      </w:r>
    </w:p>
    <w:p w14:paraId="55007030" w14:textId="77777777" w:rsidR="001241C0" w:rsidRDefault="001241C0" w:rsidP="00E17443">
      <w:pPr>
        <w:pStyle w:val="Heading2"/>
      </w:pPr>
      <w:r>
        <w:t>Policies and Procedures</w:t>
      </w:r>
    </w:p>
    <w:p w14:paraId="0CDCC851" w14:textId="77777777" w:rsidR="00E17443" w:rsidRDefault="00E17443" w:rsidP="00D736E0">
      <w:r w:rsidRPr="00E17443">
        <w:t>All colleagues must comply with the Company Policies and Procedures which can be found on the company intranet.</w:t>
      </w:r>
    </w:p>
    <w:p w14:paraId="0CFD8DF7" w14:textId="77777777" w:rsidR="000479E1" w:rsidRDefault="000479E1" w:rsidP="00D736E0"/>
    <w:p w14:paraId="763BFB98" w14:textId="77777777" w:rsidR="000479E1" w:rsidRDefault="000479E1" w:rsidP="000479E1">
      <w:pPr>
        <w:pStyle w:val="Heading2"/>
      </w:pPr>
      <w:r>
        <w:t>General</w:t>
      </w:r>
    </w:p>
    <w:p w14:paraId="762FDF44" w14:textId="77777777" w:rsidR="000479E1" w:rsidRPr="000479E1" w:rsidRDefault="000479E1" w:rsidP="000479E1">
      <w:r w:rsidRPr="000479E1">
        <w:t xml:space="preserve">We are committed to serving our community. We aim to make our services exemplary in both clinical and operational aspects. We will show leadership in identifying healthcare needs to which we can respond and in determining the most cost-effective way of doing so.  </w:t>
      </w:r>
    </w:p>
    <w:p w14:paraId="25952705" w14:textId="77777777" w:rsidR="000479E1" w:rsidRPr="000479E1" w:rsidRDefault="000479E1" w:rsidP="000479E1">
      <w:r w:rsidRPr="000479E1">
        <w:t>We recruit competent staff that we support in maintaining and extending their skills in accordance with the needs of the people we serve. We will recognise the commitment from our staff to meeting the needs of our patients.</w:t>
      </w:r>
    </w:p>
    <w:p w14:paraId="6606B345" w14:textId="77777777" w:rsidR="000479E1" w:rsidRDefault="000479E1" w:rsidP="000479E1">
      <w:r w:rsidRPr="000479E1">
        <w:t>The company recognises a “non-smoking” policy. Employees are not able to smoke anywhere within the premises or when outside on official business.</w:t>
      </w:r>
    </w:p>
    <w:p w14:paraId="2A1850B5" w14:textId="77777777" w:rsidR="000116CF" w:rsidRDefault="000116CF" w:rsidP="000479E1"/>
    <w:p w14:paraId="01DD0626" w14:textId="77777777" w:rsidR="000116CF" w:rsidRDefault="000116CF" w:rsidP="000116CF">
      <w:pPr>
        <w:pStyle w:val="Heading2"/>
      </w:pPr>
      <w:r>
        <w:t>Equal Opportunities</w:t>
      </w:r>
    </w:p>
    <w:p w14:paraId="1741A3D8" w14:textId="77777777" w:rsidR="000116CF" w:rsidRDefault="000116CF" w:rsidP="000479E1">
      <w:r w:rsidRPr="000116CF">
        <w:t xml:space="preserve">It is the company’s intention to be an employer of choice and ensure that no job applicants or employees are unfairly disadvantaged on the grounds of gender, disability, race, ethnic origin, colour, age, sexual orientation, religion or belief, trade union membership or any other factors that are not relevant to their capability or potential. To this end, the company has an Equality and Diversity </w:t>
      </w:r>
      <w:proofErr w:type="gramStart"/>
      <w:r w:rsidRPr="000116CF">
        <w:t>policy</w:t>
      </w:r>
      <w:proofErr w:type="gramEnd"/>
      <w:r w:rsidRPr="000116CF">
        <w:t xml:space="preserve"> and it is the responsibility of each employee to contribute to its success.</w:t>
      </w:r>
    </w:p>
    <w:p w14:paraId="4C374640" w14:textId="77777777" w:rsidR="00701453" w:rsidRDefault="00701453" w:rsidP="000479E1"/>
    <w:p w14:paraId="7F8ED93E" w14:textId="77777777" w:rsidR="00701453" w:rsidRDefault="00701453" w:rsidP="00205629">
      <w:pPr>
        <w:pStyle w:val="Heading2"/>
      </w:pPr>
      <w:r>
        <w:t>Flexibility</w:t>
      </w:r>
      <w:r w:rsidR="00205629">
        <w:t xml:space="preserve"> Statement</w:t>
      </w:r>
    </w:p>
    <w:p w14:paraId="2631111E" w14:textId="77777777" w:rsidR="00701453" w:rsidRDefault="00701453" w:rsidP="000479E1">
      <w:r w:rsidRPr="00701453">
        <w:t>This job description is not exhaustive and may change as the post develops or changes to align with service needs. Any such changes will be discussed directly between the post holder and their line manager.</w:t>
      </w:r>
    </w:p>
    <w:p w14:paraId="436A6D76" w14:textId="77777777" w:rsidR="00B62F46" w:rsidRDefault="00B62F46" w:rsidP="000479E1"/>
    <w:p w14:paraId="64F61F3B" w14:textId="77777777" w:rsidR="003F2700" w:rsidRDefault="003F2700">
      <w:pPr>
        <w:spacing w:after="0" w:line="240" w:lineRule="auto"/>
        <w:rPr>
          <w:rFonts w:ascii="Avenir Black" w:eastAsia="Times New Roman" w:hAnsi="Avenir Black"/>
          <w:color w:val="B52159"/>
          <w:sz w:val="28"/>
          <w:szCs w:val="26"/>
        </w:rPr>
      </w:pPr>
      <w:r>
        <w:br w:type="page"/>
      </w:r>
    </w:p>
    <w:p w14:paraId="511912B1" w14:textId="77777777" w:rsidR="00B62F46" w:rsidRDefault="00B62F46" w:rsidP="00356DB4">
      <w:pPr>
        <w:pStyle w:val="Heading2"/>
      </w:pPr>
      <w:r>
        <w:lastRenderedPageBreak/>
        <w:t>Personal</w:t>
      </w:r>
      <w:r w:rsidR="00356DB4">
        <w:t xml:space="preserve"> Specification</w:t>
      </w:r>
    </w:p>
    <w:p w14:paraId="2BBFCAD2" w14:textId="77777777" w:rsidR="00376402" w:rsidRDefault="00376402" w:rsidP="000142A9">
      <w:pPr>
        <w:pStyle w:val="Subheader"/>
        <w:rPr>
          <w:sz w:val="28"/>
          <w:szCs w:val="28"/>
        </w:rPr>
      </w:pPr>
    </w:p>
    <w:p w14:paraId="49EEFE98" w14:textId="77524F79" w:rsidR="00356DB4" w:rsidRPr="002627D9" w:rsidRDefault="000142A9" w:rsidP="000142A9">
      <w:pPr>
        <w:pStyle w:val="Subheader"/>
        <w:rPr>
          <w:sz w:val="28"/>
          <w:szCs w:val="28"/>
        </w:rPr>
      </w:pPr>
      <w:r w:rsidRPr="002627D9">
        <w:rPr>
          <w:sz w:val="28"/>
          <w:szCs w:val="28"/>
        </w:rPr>
        <w:t>Essential</w:t>
      </w:r>
    </w:p>
    <w:p w14:paraId="35961C95" w14:textId="30C774F0" w:rsidR="002627D9" w:rsidRPr="002627D9" w:rsidRDefault="002627D9" w:rsidP="000142A9">
      <w:pPr>
        <w:pStyle w:val="Subheader"/>
        <w:rPr>
          <w:u w:val="single"/>
        </w:rPr>
      </w:pPr>
      <w:r w:rsidRPr="002627D9">
        <w:rPr>
          <w:u w:val="single"/>
        </w:rPr>
        <w:t>Education and Qualifications</w:t>
      </w:r>
    </w:p>
    <w:p w14:paraId="79E273F5" w14:textId="5E70BA41" w:rsidR="002627D9" w:rsidRDefault="00480613" w:rsidP="00480613">
      <w:pPr>
        <w:pStyle w:val="Bulletpoints"/>
        <w:numPr>
          <w:ilvl w:val="0"/>
          <w:numId w:val="27"/>
        </w:numPr>
        <w:rPr>
          <w:lang w:val="en" w:eastAsia="en-GB"/>
        </w:rPr>
      </w:pPr>
      <w:r w:rsidRPr="00480613">
        <w:rPr>
          <w:lang w:val="en" w:eastAsia="en-GB"/>
        </w:rPr>
        <w:t>NVQ3 in Health and Social Care Level 3 or equivalent</w:t>
      </w:r>
    </w:p>
    <w:p w14:paraId="76A340CC" w14:textId="3810EDD7" w:rsidR="002627D9" w:rsidRDefault="002627D9" w:rsidP="002627D9">
      <w:pPr>
        <w:pStyle w:val="Subheader"/>
        <w:rPr>
          <w:u w:val="single"/>
        </w:rPr>
      </w:pPr>
      <w:r>
        <w:rPr>
          <w:u w:val="single"/>
        </w:rPr>
        <w:t>Experience</w:t>
      </w:r>
    </w:p>
    <w:p w14:paraId="69E0E928" w14:textId="4AFE5988" w:rsidR="002627D9" w:rsidRDefault="00480613" w:rsidP="00480613">
      <w:pPr>
        <w:pStyle w:val="Bulletpoints"/>
        <w:numPr>
          <w:ilvl w:val="0"/>
          <w:numId w:val="27"/>
        </w:numPr>
        <w:rPr>
          <w:lang w:val="en" w:eastAsia="en-GB"/>
        </w:rPr>
      </w:pPr>
      <w:r>
        <w:t>Previous experience of working as a Band 3.</w:t>
      </w:r>
    </w:p>
    <w:p w14:paraId="5AF763E5" w14:textId="782B4AB7" w:rsidR="002627D9" w:rsidRDefault="002627D9" w:rsidP="002627D9">
      <w:pPr>
        <w:pStyle w:val="Subheader"/>
        <w:rPr>
          <w:b w:val="0"/>
          <w:bCs/>
        </w:rPr>
      </w:pPr>
      <w:r>
        <w:rPr>
          <w:u w:val="single"/>
        </w:rPr>
        <w:t>Knowledge</w:t>
      </w:r>
    </w:p>
    <w:p w14:paraId="2F41EED9" w14:textId="77777777" w:rsidR="00480613" w:rsidRPr="00480613" w:rsidRDefault="00480613" w:rsidP="00480613">
      <w:pPr>
        <w:pStyle w:val="Bulletpoints"/>
        <w:numPr>
          <w:ilvl w:val="0"/>
          <w:numId w:val="27"/>
        </w:numPr>
        <w:rPr>
          <w:lang w:val="en" w:eastAsia="en-GB"/>
        </w:rPr>
      </w:pPr>
      <w:r w:rsidRPr="00480613">
        <w:rPr>
          <w:lang w:val="en" w:eastAsia="en-GB"/>
        </w:rPr>
        <w:t>Understands the health and social needs of the local community.</w:t>
      </w:r>
    </w:p>
    <w:p w14:paraId="0F74D56C" w14:textId="77777777" w:rsidR="00480613" w:rsidRPr="00480613" w:rsidRDefault="00480613" w:rsidP="00480613">
      <w:pPr>
        <w:pStyle w:val="Bulletpoints"/>
        <w:numPr>
          <w:ilvl w:val="0"/>
          <w:numId w:val="27"/>
        </w:numPr>
        <w:rPr>
          <w:lang w:val="en" w:eastAsia="en-GB"/>
        </w:rPr>
      </w:pPr>
      <w:r w:rsidRPr="00480613">
        <w:rPr>
          <w:lang w:val="en" w:eastAsia="en-GB"/>
        </w:rPr>
        <w:t>Understands the relevant issues of working in the community including lone working.</w:t>
      </w:r>
    </w:p>
    <w:p w14:paraId="2AEA96F3" w14:textId="30A2D53A" w:rsidR="002627D9" w:rsidRPr="00480613" w:rsidRDefault="00480613" w:rsidP="00480613">
      <w:pPr>
        <w:pStyle w:val="Bulletpoints"/>
        <w:numPr>
          <w:ilvl w:val="0"/>
          <w:numId w:val="27"/>
        </w:numPr>
      </w:pPr>
      <w:r w:rsidRPr="00480613">
        <w:rPr>
          <w:lang w:val="en" w:eastAsia="en-GB"/>
        </w:rPr>
        <w:t>Understands issues of confidentiality and information governance.</w:t>
      </w:r>
    </w:p>
    <w:p w14:paraId="71DADEF2" w14:textId="77777777" w:rsidR="00480613" w:rsidRDefault="00480613" w:rsidP="00480613">
      <w:pPr>
        <w:pStyle w:val="Bulletpoints"/>
        <w:numPr>
          <w:ilvl w:val="0"/>
          <w:numId w:val="0"/>
        </w:numPr>
        <w:ind w:left="720"/>
      </w:pPr>
    </w:p>
    <w:p w14:paraId="15D22F0B" w14:textId="1480507D" w:rsidR="002627D9" w:rsidRPr="002627D9" w:rsidRDefault="002627D9" w:rsidP="002627D9">
      <w:pPr>
        <w:pStyle w:val="Subheader"/>
        <w:rPr>
          <w:u w:val="single"/>
        </w:rPr>
      </w:pPr>
      <w:r w:rsidRPr="002627D9">
        <w:rPr>
          <w:u w:val="single"/>
        </w:rPr>
        <w:t>Skills and personal qualities</w:t>
      </w:r>
    </w:p>
    <w:p w14:paraId="4336B3C3"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Acts on own initiative and problem solves.</w:t>
      </w:r>
    </w:p>
    <w:p w14:paraId="249B07C6"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Works independently and carries out directed tasks with patients in their own home.</w:t>
      </w:r>
    </w:p>
    <w:p w14:paraId="6A85F8CA"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Seeks supervision and advice when necessary.</w:t>
      </w:r>
    </w:p>
    <w:p w14:paraId="30A650A0"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Sets and maintains personal and professional boundaries.</w:t>
      </w:r>
    </w:p>
    <w:p w14:paraId="776FCB89"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Independently completes required tasks and manages workload.</w:t>
      </w:r>
    </w:p>
    <w:p w14:paraId="7965B23E" w14:textId="11485CC7" w:rsidR="005E3C85"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Excellent written and verbal communication skills.</w:t>
      </w:r>
    </w:p>
    <w:p w14:paraId="6F720E71"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Ability to independently carry out routines and procedures which promote good practice.</w:t>
      </w:r>
    </w:p>
    <w:p w14:paraId="05A0E6B0" w14:textId="77777777" w:rsidR="003D6630" w:rsidRP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Able to travel around the locality independently and in the required timescale.</w:t>
      </w:r>
    </w:p>
    <w:p w14:paraId="201BEF13" w14:textId="08BE9521" w:rsidR="003D6630" w:rsidRDefault="003D6630" w:rsidP="003D6630">
      <w:pPr>
        <w:pStyle w:val="Subheader"/>
        <w:numPr>
          <w:ilvl w:val="0"/>
          <w:numId w:val="28"/>
        </w:numPr>
        <w:rPr>
          <w:rFonts w:ascii="Avenir Book" w:hAnsi="Avenir Book" w:cs="Arial"/>
          <w:b w:val="0"/>
          <w:noProof/>
          <w:szCs w:val="22"/>
          <w:lang w:eastAsia="en-US"/>
        </w:rPr>
      </w:pPr>
      <w:r w:rsidRPr="003D6630">
        <w:rPr>
          <w:rFonts w:ascii="Avenir Book" w:hAnsi="Avenir Book" w:cs="Arial"/>
          <w:b w:val="0"/>
          <w:noProof/>
          <w:szCs w:val="22"/>
          <w:lang w:eastAsia="en-US"/>
        </w:rPr>
        <w:t>Able to use and take initiative to seek additional work to assist the team as a whole (eg administration tasks, being first point of contact for patients, families and other health professionals, assisting in the maintenance of service equipment).</w:t>
      </w:r>
    </w:p>
    <w:p w14:paraId="5E5B7226" w14:textId="4D73DB8D" w:rsidR="002627D9" w:rsidRPr="005E3C85" w:rsidRDefault="002627D9" w:rsidP="005E3C85">
      <w:pPr>
        <w:pStyle w:val="Subheader"/>
        <w:rPr>
          <w:u w:val="single"/>
        </w:rPr>
      </w:pPr>
      <w:r>
        <w:rPr>
          <w:u w:val="single"/>
        </w:rPr>
        <w:t>Other requirements</w:t>
      </w:r>
    </w:p>
    <w:p w14:paraId="20B17DF2" w14:textId="70BA80C5" w:rsidR="002627D9" w:rsidRDefault="002627D9" w:rsidP="003D6630">
      <w:pPr>
        <w:pStyle w:val="Bulletpoints"/>
        <w:numPr>
          <w:ilvl w:val="0"/>
          <w:numId w:val="30"/>
        </w:numPr>
        <w:rPr>
          <w:lang w:eastAsia="en-GB"/>
        </w:rPr>
      </w:pPr>
      <w:r w:rsidRPr="002A4C84">
        <w:t xml:space="preserve">Full driving licence and access to a car, in order to carry out community visits to patients in their homes and visit other </w:t>
      </w:r>
      <w:r>
        <w:t>bases</w:t>
      </w:r>
      <w:r w:rsidRPr="002A4C84">
        <w:t>.</w:t>
      </w:r>
      <w:r w:rsidRPr="002A4C84">
        <w:br/>
      </w:r>
    </w:p>
    <w:p w14:paraId="068A00EE" w14:textId="77777777" w:rsidR="00376402" w:rsidRDefault="00376402" w:rsidP="005E3C85">
      <w:pPr>
        <w:pStyle w:val="Bulletpoints"/>
        <w:numPr>
          <w:ilvl w:val="0"/>
          <w:numId w:val="0"/>
        </w:numPr>
        <w:rPr>
          <w:rFonts w:ascii="Avenir Next LT Pro Demi" w:hAnsi="Avenir Next LT Pro Demi"/>
          <w:b/>
          <w:bCs/>
          <w:sz w:val="22"/>
          <w:u w:val="single"/>
          <w:lang w:eastAsia="en-GB"/>
        </w:rPr>
      </w:pPr>
    </w:p>
    <w:p w14:paraId="3DEAE985" w14:textId="5C1757A3" w:rsidR="005E3C85" w:rsidRDefault="005E3C85" w:rsidP="005E3C85">
      <w:pPr>
        <w:pStyle w:val="Bulletpoints"/>
        <w:numPr>
          <w:ilvl w:val="0"/>
          <w:numId w:val="0"/>
        </w:numPr>
        <w:rPr>
          <w:rFonts w:ascii="Avenir Next LT Pro Demi" w:hAnsi="Avenir Next LT Pro Demi"/>
          <w:b/>
          <w:bCs/>
          <w:sz w:val="22"/>
          <w:u w:val="single"/>
          <w:lang w:eastAsia="en-GB"/>
        </w:rPr>
      </w:pPr>
      <w:r w:rsidRPr="005E3C85">
        <w:rPr>
          <w:rFonts w:ascii="Avenir Next LT Pro Demi" w:hAnsi="Avenir Next LT Pro Demi"/>
          <w:b/>
          <w:bCs/>
          <w:sz w:val="22"/>
          <w:u w:val="single"/>
          <w:lang w:eastAsia="en-GB"/>
        </w:rPr>
        <w:lastRenderedPageBreak/>
        <w:t>Desirable:</w:t>
      </w:r>
    </w:p>
    <w:p w14:paraId="3BB70855" w14:textId="77777777" w:rsidR="005E3C85" w:rsidRDefault="005E3C85" w:rsidP="005E3C85">
      <w:pPr>
        <w:pStyle w:val="Bulletpoints"/>
        <w:numPr>
          <w:ilvl w:val="0"/>
          <w:numId w:val="0"/>
        </w:numPr>
        <w:rPr>
          <w:rFonts w:ascii="Avenir Next LT Pro Demi" w:hAnsi="Avenir Next LT Pro Demi"/>
          <w:sz w:val="22"/>
          <w:lang w:eastAsia="en-GB"/>
        </w:rPr>
      </w:pPr>
    </w:p>
    <w:p w14:paraId="2A93DBD9" w14:textId="0ACFB868" w:rsidR="003D6630" w:rsidRDefault="003D6630" w:rsidP="00B86BE3">
      <w:pPr>
        <w:pStyle w:val="ListParagraph"/>
        <w:numPr>
          <w:ilvl w:val="0"/>
          <w:numId w:val="30"/>
        </w:numPr>
        <w:rPr>
          <w:rFonts w:ascii="Avenir Next LT Pro Demi" w:eastAsia="Times New Roman" w:hAnsi="Avenir Next LT Pro Demi" w:cs="Arial"/>
          <w:noProof/>
          <w:shd w:val="clear" w:color="auto" w:fill="FFFFFF"/>
          <w:lang w:eastAsia="en-GB"/>
        </w:rPr>
      </w:pPr>
      <w:r w:rsidRPr="00B86BE3">
        <w:rPr>
          <w:rFonts w:ascii="Avenir Next LT Pro Demi" w:eastAsia="Times New Roman" w:hAnsi="Avenir Next LT Pro Demi" w:cs="Arial"/>
          <w:noProof/>
          <w:shd w:val="clear" w:color="auto" w:fill="FFFFFF"/>
          <w:lang w:eastAsia="en-GB"/>
        </w:rPr>
        <w:t xml:space="preserve">Qualification relevant to knowledge of healthcare, rehabilitation or therapy.  </w:t>
      </w:r>
    </w:p>
    <w:p w14:paraId="5DE231B3" w14:textId="77777777" w:rsidR="00B86BE3" w:rsidRPr="00B86BE3" w:rsidRDefault="00B86BE3" w:rsidP="00B86BE3">
      <w:pPr>
        <w:pStyle w:val="ListParagraph"/>
        <w:ind w:left="1004"/>
        <w:rPr>
          <w:rFonts w:ascii="Avenir Next LT Pro Demi" w:eastAsia="Times New Roman" w:hAnsi="Avenir Next LT Pro Demi" w:cs="Arial"/>
          <w:noProof/>
          <w:shd w:val="clear" w:color="auto" w:fill="FFFFFF"/>
          <w:lang w:eastAsia="en-GB"/>
        </w:rPr>
      </w:pPr>
    </w:p>
    <w:p w14:paraId="5610FB62" w14:textId="49997846" w:rsidR="00D96EFB" w:rsidRPr="00B86BE3" w:rsidRDefault="003D6630" w:rsidP="00B86BE3">
      <w:pPr>
        <w:pStyle w:val="ListParagraph"/>
        <w:numPr>
          <w:ilvl w:val="0"/>
          <w:numId w:val="30"/>
        </w:numPr>
      </w:pPr>
      <w:r w:rsidRPr="00B86BE3">
        <w:rPr>
          <w:rFonts w:ascii="Avenir Next LT Pro Demi" w:eastAsia="Times New Roman" w:hAnsi="Avenir Next LT Pro Demi" w:cs="Arial"/>
          <w:noProof/>
          <w:shd w:val="clear" w:color="auto" w:fill="FFFFFF"/>
          <w:lang w:eastAsia="en-GB"/>
        </w:rPr>
        <w:t>Trusted Assessor Training</w:t>
      </w:r>
    </w:p>
    <w:p w14:paraId="09988FF9" w14:textId="77777777" w:rsidR="00B86BE3" w:rsidRDefault="00B86BE3" w:rsidP="00B86BE3">
      <w:pPr>
        <w:pStyle w:val="ListParagraph"/>
      </w:pPr>
    </w:p>
    <w:p w14:paraId="1FA7F617" w14:textId="16760179" w:rsidR="00B86BE3" w:rsidRPr="00B86BE3" w:rsidRDefault="00B86BE3" w:rsidP="00B86BE3">
      <w:pPr>
        <w:pStyle w:val="ListParagraph"/>
        <w:numPr>
          <w:ilvl w:val="0"/>
          <w:numId w:val="30"/>
        </w:numPr>
        <w:rPr>
          <w:rFonts w:ascii="Avenir Next LT Pro Demi" w:hAnsi="Avenir Next LT Pro Demi"/>
        </w:rPr>
      </w:pPr>
      <w:r w:rsidRPr="00B86BE3">
        <w:rPr>
          <w:rFonts w:ascii="Avenir Next LT Pro Demi" w:hAnsi="Avenir Next LT Pro Demi"/>
        </w:rPr>
        <w:t>Experience working with people with neurological conditions.</w:t>
      </w:r>
    </w:p>
    <w:tbl>
      <w:tblPr>
        <w:tblpPr w:leftFromText="181" w:rightFromText="181" w:vertAnchor="page" w:horzAnchor="margin" w:tblpY="13213"/>
        <w:tblOverlap w:val="never"/>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left w:w="0" w:type="dxa"/>
          <w:bottom w:w="113" w:type="dxa"/>
          <w:right w:w="0" w:type="dxa"/>
        </w:tblCellMar>
        <w:tblLook w:val="01E0" w:firstRow="1" w:lastRow="1" w:firstColumn="1" w:lastColumn="1" w:noHBand="0" w:noVBand="0"/>
      </w:tblPr>
      <w:tblGrid>
        <w:gridCol w:w="10173"/>
      </w:tblGrid>
      <w:tr w:rsidR="00D96EFB" w:rsidRPr="00B27235" w14:paraId="6F4EB3BC" w14:textId="77777777" w:rsidTr="00D96EFB">
        <w:trPr>
          <w:trHeight w:val="510"/>
        </w:trPr>
        <w:tc>
          <w:tcPr>
            <w:tcW w:w="10173" w:type="dxa"/>
            <w:tcBorders>
              <w:top w:val="nil"/>
              <w:left w:val="nil"/>
              <w:bottom w:val="single" w:sz="4" w:space="0" w:color="B52059"/>
              <w:right w:val="nil"/>
            </w:tcBorders>
            <w:shd w:val="clear" w:color="auto" w:fill="auto"/>
          </w:tcPr>
          <w:p w14:paraId="6488CDDE" w14:textId="77777777" w:rsidR="00D96EFB" w:rsidRPr="00B27235" w:rsidRDefault="00D96EFB" w:rsidP="00D96EFB">
            <w:pPr>
              <w:pStyle w:val="Subheader"/>
            </w:pPr>
            <w:r w:rsidRPr="00B27235">
              <w:t>Employee signature</w:t>
            </w:r>
          </w:p>
        </w:tc>
      </w:tr>
      <w:tr w:rsidR="00D96EFB" w:rsidRPr="00B27235" w14:paraId="1D55B7E0" w14:textId="77777777" w:rsidTr="00D96EFB">
        <w:trPr>
          <w:trHeight w:val="510"/>
        </w:trPr>
        <w:tc>
          <w:tcPr>
            <w:tcW w:w="10173" w:type="dxa"/>
            <w:tcBorders>
              <w:top w:val="single" w:sz="4" w:space="0" w:color="B52059"/>
              <w:left w:val="nil"/>
              <w:bottom w:val="single" w:sz="4" w:space="0" w:color="B52059"/>
              <w:right w:val="nil"/>
            </w:tcBorders>
            <w:shd w:val="clear" w:color="auto" w:fill="auto"/>
            <w:tcMar>
              <w:top w:w="113" w:type="dxa"/>
              <w:bottom w:w="113" w:type="dxa"/>
            </w:tcMar>
          </w:tcPr>
          <w:p w14:paraId="39521754" w14:textId="77777777" w:rsidR="00D96EFB" w:rsidRPr="00B27235" w:rsidRDefault="00D96EFB" w:rsidP="00D96EFB">
            <w:pPr>
              <w:pStyle w:val="Subheader"/>
            </w:pPr>
            <w:r w:rsidRPr="00B27235">
              <w:t>Manager signature</w:t>
            </w:r>
          </w:p>
        </w:tc>
      </w:tr>
    </w:tbl>
    <w:p w14:paraId="7C7BD55A" w14:textId="77777777" w:rsidR="00B171A1" w:rsidRPr="00C32D64" w:rsidRDefault="00B171A1" w:rsidP="00B74F18"/>
    <w:sectPr w:rsidR="00B171A1" w:rsidRPr="00C32D64" w:rsidSect="003235AA">
      <w:headerReference w:type="default" r:id="rId13"/>
      <w:footerReference w:type="default" r:id="rId14"/>
      <w:pgSz w:w="11906" w:h="16838"/>
      <w:pgMar w:top="2555" w:right="720" w:bottom="720" w:left="72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FEB" w14:textId="77777777" w:rsidR="00E60017" w:rsidRDefault="00E60017" w:rsidP="000A283D">
      <w:pPr>
        <w:spacing w:after="0" w:line="240" w:lineRule="auto"/>
      </w:pPr>
      <w:r>
        <w:separator/>
      </w:r>
    </w:p>
  </w:endnote>
  <w:endnote w:type="continuationSeparator" w:id="0">
    <w:p w14:paraId="125F9363" w14:textId="77777777" w:rsidR="00E60017" w:rsidRDefault="00E60017" w:rsidP="000A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venir Medium">
    <w:altName w:val="Calibri"/>
    <w:panose1 w:val="020B0603020203020204"/>
    <w:charset w:val="00"/>
    <w:family w:val="swiss"/>
    <w:notTrueType/>
    <w:pitch w:val="variable"/>
    <w:sig w:usb0="80002027" w:usb1="80000000" w:usb2="00000008" w:usb3="00000000" w:csb0="00000041"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1536" w14:textId="77777777" w:rsidR="00B55DAB" w:rsidRDefault="00B55DAB" w:rsidP="00B55DAB">
    <w:pPr>
      <w:spacing w:after="0"/>
      <w:jc w:val="center"/>
      <w:rPr>
        <w:rFonts w:ascii="Arial" w:hAnsi="Arial" w:cs="Arial"/>
        <w:sz w:val="14"/>
        <w:szCs w:val="14"/>
      </w:rPr>
    </w:pPr>
    <w:r>
      <w:rPr>
        <w:noProof/>
      </w:rPr>
      <w:drawing>
        <wp:anchor distT="0" distB="0" distL="114300" distR="114300" simplePos="0" relativeHeight="251657728" behindDoc="1" locked="0" layoutInCell="1" allowOverlap="1" wp14:anchorId="3996A98D" wp14:editId="63F36275">
          <wp:simplePos x="0" y="0"/>
          <wp:positionH relativeFrom="margin">
            <wp:posOffset>1893570</wp:posOffset>
          </wp:positionH>
          <wp:positionV relativeFrom="paragraph">
            <wp:posOffset>114844</wp:posOffset>
          </wp:positionV>
          <wp:extent cx="2589530" cy="447675"/>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pic:cNvPicPr>
                    <a:picLocks/>
                  </pic:cNvPicPr>
                </pic:nvPicPr>
                <pic:blipFill rotWithShape="1">
                  <a:blip r:embed="rId1">
                    <a:extLst>
                      <a:ext uri="{28A0092B-C50C-407E-A947-70E740481C1C}">
                        <a14:useLocalDpi xmlns:a14="http://schemas.microsoft.com/office/drawing/2010/main" val="0"/>
                      </a:ext>
                    </a:extLst>
                  </a:blip>
                  <a:srcRect t="20645" b="20645"/>
                  <a:stretch/>
                </pic:blipFill>
                <pic:spPr bwMode="auto">
                  <a:xfrm>
                    <a:off x="0" y="0"/>
                    <a:ext cx="2589530" cy="44767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1C78AC3C" w14:textId="77777777" w:rsidR="00B55DAB" w:rsidRDefault="00B55DAB" w:rsidP="00B55DAB">
    <w:pPr>
      <w:spacing w:after="0"/>
      <w:jc w:val="center"/>
      <w:rPr>
        <w:rFonts w:ascii="Arial" w:hAnsi="Arial" w:cs="Arial"/>
        <w:sz w:val="14"/>
        <w:szCs w:val="14"/>
      </w:rPr>
    </w:pPr>
  </w:p>
  <w:p w14:paraId="5C7437B0" w14:textId="77777777" w:rsidR="000A283D" w:rsidRDefault="00887483" w:rsidP="00B55DAB">
    <w:pPr>
      <w:spacing w:after="0"/>
      <w:jc w:val="center"/>
      <w:rPr>
        <w:rFonts w:ascii="Arial" w:hAnsi="Arial" w:cs="Arial"/>
        <w:sz w:val="14"/>
        <w:szCs w:val="14"/>
      </w:rPr>
    </w:pPr>
    <w:r w:rsidRPr="000A283D">
      <w:rPr>
        <w:rFonts w:ascii="Arial" w:hAnsi="Arial" w:cs="Arial"/>
        <w:sz w:val="14"/>
        <w:szCs w:val="14"/>
      </w:rPr>
      <w:t xml:space="preserve">HCRG Care Ltd, </w:t>
    </w:r>
    <w:r w:rsidR="00C42D69">
      <w:rPr>
        <w:rFonts w:ascii="Arial" w:hAnsi="Arial" w:cs="Arial"/>
        <w:sz w:val="14"/>
        <w:szCs w:val="14"/>
      </w:rPr>
      <w:t xml:space="preserve">company number </w:t>
    </w:r>
    <w:r w:rsidR="00C42D69" w:rsidRPr="000A283D">
      <w:rPr>
        <w:rFonts w:ascii="Arial" w:hAnsi="Arial" w:cs="Arial"/>
        <w:sz w:val="14"/>
        <w:szCs w:val="14"/>
      </w:rPr>
      <w:t>5466033</w:t>
    </w:r>
    <w:r w:rsidR="00C42D69" w:rsidRPr="00C42D69">
      <w:rPr>
        <w:rFonts w:ascii="Arial" w:hAnsi="Arial" w:cs="Arial"/>
        <w:sz w:val="14"/>
        <w:szCs w:val="14"/>
      </w:rPr>
      <w:t xml:space="preserve"> </w:t>
    </w:r>
    <w:r w:rsidR="00C42D69">
      <w:rPr>
        <w:rFonts w:ascii="Arial" w:hAnsi="Arial" w:cs="Arial"/>
        <w:sz w:val="14"/>
        <w:szCs w:val="14"/>
      </w:rPr>
      <w:t>r</w:t>
    </w:r>
    <w:r w:rsidR="00C42D69" w:rsidRPr="000A283D">
      <w:rPr>
        <w:rFonts w:ascii="Arial" w:hAnsi="Arial" w:cs="Arial"/>
        <w:sz w:val="14"/>
        <w:szCs w:val="14"/>
      </w:rPr>
      <w:t xml:space="preserve">egistered in England and Wales </w:t>
    </w:r>
    <w:r w:rsidR="00C42D69">
      <w:rPr>
        <w:rFonts w:ascii="Arial" w:hAnsi="Arial" w:cs="Arial"/>
        <w:sz w:val="14"/>
        <w:szCs w:val="14"/>
      </w:rPr>
      <w:t xml:space="preserve">at </w:t>
    </w:r>
    <w:r w:rsidRPr="000A283D">
      <w:rPr>
        <w:rFonts w:ascii="Arial" w:hAnsi="Arial" w:cs="Arial"/>
        <w:sz w:val="14"/>
        <w:szCs w:val="14"/>
      </w:rPr>
      <w:t xml:space="preserve">The Heath Business and Technical Park, Runcorn, Cheshire WA7 </w:t>
    </w:r>
    <w:proofErr w:type="gramStart"/>
    <w:r w:rsidRPr="000A283D">
      <w:rPr>
        <w:rFonts w:ascii="Arial" w:hAnsi="Arial" w:cs="Arial"/>
        <w:sz w:val="14"/>
        <w:szCs w:val="14"/>
      </w:rPr>
      <w:t>4QX</w:t>
    </w:r>
    <w:bookmarkStart w:id="0" w:name="_Hlk89170336"/>
    <w:bookmarkEnd w:id="0"/>
    <w:proofErr w:type="gramEnd"/>
  </w:p>
  <w:p w14:paraId="7189361F" w14:textId="77777777" w:rsidR="00887483" w:rsidRPr="00887483" w:rsidRDefault="00887483" w:rsidP="00887483">
    <w:pPr>
      <w:spacing w:after="0"/>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15EB" w14:textId="77777777" w:rsidR="00E60017" w:rsidRDefault="00E60017" w:rsidP="000A283D">
      <w:pPr>
        <w:spacing w:after="0" w:line="240" w:lineRule="auto"/>
      </w:pPr>
      <w:r>
        <w:separator/>
      </w:r>
    </w:p>
  </w:footnote>
  <w:footnote w:type="continuationSeparator" w:id="0">
    <w:p w14:paraId="1104EA76" w14:textId="77777777" w:rsidR="00E60017" w:rsidRDefault="00E60017" w:rsidP="000A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A06C9" w14:textId="77777777" w:rsidR="000A283D" w:rsidRPr="003F2700" w:rsidRDefault="003F2700" w:rsidP="003F2700">
    <w:pPr>
      <w:spacing w:before="480"/>
      <w:jc w:val="right"/>
      <w:rPr>
        <w:rFonts w:ascii="Avenir Black" w:hAnsi="Avenir Black"/>
        <w:b/>
        <w:bCs/>
        <w:color w:val="B52059" w:themeColor="accent1"/>
        <w:sz w:val="56"/>
        <w:szCs w:val="56"/>
      </w:rPr>
    </w:pPr>
    <w:r w:rsidRPr="009C1BE3">
      <w:rPr>
        <w:rFonts w:ascii="Avenir Black" w:hAnsi="Avenir Black"/>
        <w:b/>
        <w:bCs/>
        <w:noProof/>
        <w:color w:val="B52059" w:themeColor="accent1"/>
        <w:sz w:val="56"/>
        <w:szCs w:val="56"/>
      </w:rPr>
      <w:drawing>
        <wp:anchor distT="0" distB="0" distL="114300" distR="114300" simplePos="0" relativeHeight="251659776" behindDoc="1" locked="0" layoutInCell="1" allowOverlap="1" wp14:anchorId="4E795F23" wp14:editId="21439ACF">
          <wp:simplePos x="0" y="0"/>
          <wp:positionH relativeFrom="column">
            <wp:posOffset>-119176</wp:posOffset>
          </wp:positionH>
          <wp:positionV relativeFrom="paragraph">
            <wp:posOffset>-236220</wp:posOffset>
          </wp:positionV>
          <wp:extent cx="1638000" cy="1033200"/>
          <wp:effectExtent l="0" t="0" r="0" b="0"/>
          <wp:wrapNone/>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15002" t="8293" r="17037" b="11234"/>
                  <a:stretch/>
                </pic:blipFill>
                <pic:spPr bwMode="auto">
                  <a:xfrm>
                    <a:off x="0" y="0"/>
                    <a:ext cx="1638000" cy="103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C1BE3">
      <w:rPr>
        <w:rFonts w:ascii="Avenir Black" w:hAnsi="Avenir Black"/>
        <w:b/>
        <w:bCs/>
        <w:color w:val="B52059" w:themeColor="accent1"/>
        <w:sz w:val="56"/>
        <w:szCs w:val="56"/>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43C5"/>
    <w:multiLevelType w:val="hybridMultilevel"/>
    <w:tmpl w:val="3F7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8725C"/>
    <w:multiLevelType w:val="hybridMultilevel"/>
    <w:tmpl w:val="2624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7CE2"/>
    <w:multiLevelType w:val="hybridMultilevel"/>
    <w:tmpl w:val="EA8A4284"/>
    <w:lvl w:ilvl="0" w:tplc="1DBE7B0C">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15303"/>
    <w:multiLevelType w:val="hybridMultilevel"/>
    <w:tmpl w:val="E534BA94"/>
    <w:lvl w:ilvl="0" w:tplc="193A22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14771"/>
    <w:multiLevelType w:val="hybridMultilevel"/>
    <w:tmpl w:val="A45E309E"/>
    <w:lvl w:ilvl="0" w:tplc="90081DAE">
      <w:start w:val="1"/>
      <w:numFmt w:val="bullet"/>
      <w:pStyle w:val="Bulletpoints"/>
      <w:lvlText w:val=""/>
      <w:lvlJc w:val="left"/>
      <w:pPr>
        <w:ind w:left="567" w:hanging="283"/>
      </w:pPr>
      <w:rPr>
        <w:rFonts w:ascii="Symbol" w:hAnsi="Symbol" w:hint="default"/>
        <w:color w:val="B520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02D65"/>
    <w:multiLevelType w:val="hybridMultilevel"/>
    <w:tmpl w:val="9D44C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73E9C"/>
    <w:multiLevelType w:val="hybridMultilevel"/>
    <w:tmpl w:val="7474F5F6"/>
    <w:lvl w:ilvl="0" w:tplc="6598072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D2D38"/>
    <w:multiLevelType w:val="hybridMultilevel"/>
    <w:tmpl w:val="16226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25A86"/>
    <w:multiLevelType w:val="hybridMultilevel"/>
    <w:tmpl w:val="B43036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5681EEC"/>
    <w:multiLevelType w:val="hybridMultilevel"/>
    <w:tmpl w:val="03CE7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1119C"/>
    <w:multiLevelType w:val="multilevel"/>
    <w:tmpl w:val="890643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B3F2176"/>
    <w:multiLevelType w:val="hybridMultilevel"/>
    <w:tmpl w:val="2FFC3294"/>
    <w:lvl w:ilvl="0" w:tplc="A9C6A1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6E5BF3"/>
    <w:multiLevelType w:val="hybridMultilevel"/>
    <w:tmpl w:val="6F84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A7D44"/>
    <w:multiLevelType w:val="hybridMultilevel"/>
    <w:tmpl w:val="BD78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57246"/>
    <w:multiLevelType w:val="hybridMultilevel"/>
    <w:tmpl w:val="4D40F112"/>
    <w:lvl w:ilvl="0" w:tplc="3F180000">
      <w:start w:val="1"/>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0010F"/>
    <w:multiLevelType w:val="hybridMultilevel"/>
    <w:tmpl w:val="870C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B4FBF"/>
    <w:multiLevelType w:val="hybridMultilevel"/>
    <w:tmpl w:val="40740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0E55AA"/>
    <w:multiLevelType w:val="hybridMultilevel"/>
    <w:tmpl w:val="70B8A52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5235B23"/>
    <w:multiLevelType w:val="hybridMultilevel"/>
    <w:tmpl w:val="7E78239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8A3624"/>
    <w:multiLevelType w:val="hybridMultilevel"/>
    <w:tmpl w:val="09600A0E"/>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47829"/>
    <w:multiLevelType w:val="hybridMultilevel"/>
    <w:tmpl w:val="6A221B5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29D6C2D"/>
    <w:multiLevelType w:val="hybridMultilevel"/>
    <w:tmpl w:val="4F88A410"/>
    <w:lvl w:ilvl="0" w:tplc="F0BCFF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1C4CEE"/>
    <w:multiLevelType w:val="hybridMultilevel"/>
    <w:tmpl w:val="4360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73EAE"/>
    <w:multiLevelType w:val="hybridMultilevel"/>
    <w:tmpl w:val="372A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D4CDC"/>
    <w:multiLevelType w:val="hybridMultilevel"/>
    <w:tmpl w:val="AA1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55842"/>
    <w:multiLevelType w:val="hybridMultilevel"/>
    <w:tmpl w:val="47E803FC"/>
    <w:lvl w:ilvl="0" w:tplc="E5DA9CB4">
      <w:start w:val="1"/>
      <w:numFmt w:val="decimal"/>
      <w:lvlText w:val="%1."/>
      <w:lvlJc w:val="left"/>
      <w:pPr>
        <w:tabs>
          <w:tab w:val="num" w:pos="1845"/>
        </w:tabs>
        <w:ind w:left="1845" w:hanging="14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363763"/>
    <w:multiLevelType w:val="hybridMultilevel"/>
    <w:tmpl w:val="276CD37C"/>
    <w:lvl w:ilvl="0" w:tplc="1FFA2FE8">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2101DA"/>
    <w:multiLevelType w:val="hybridMultilevel"/>
    <w:tmpl w:val="2D56A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EAF48CF"/>
    <w:multiLevelType w:val="hybridMultilevel"/>
    <w:tmpl w:val="D97872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F35730E"/>
    <w:multiLevelType w:val="hybridMultilevel"/>
    <w:tmpl w:val="6BF88662"/>
    <w:lvl w:ilvl="0" w:tplc="08261E1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7152878">
    <w:abstractNumId w:val="4"/>
  </w:num>
  <w:num w:numId="2" w16cid:durableId="594442247">
    <w:abstractNumId w:val="19"/>
  </w:num>
  <w:num w:numId="3" w16cid:durableId="2032368679">
    <w:abstractNumId w:val="21"/>
  </w:num>
  <w:num w:numId="4" w16cid:durableId="1733262631">
    <w:abstractNumId w:val="6"/>
  </w:num>
  <w:num w:numId="5" w16cid:durableId="99689668">
    <w:abstractNumId w:val="11"/>
  </w:num>
  <w:num w:numId="6" w16cid:durableId="82381627">
    <w:abstractNumId w:val="14"/>
  </w:num>
  <w:num w:numId="7" w16cid:durableId="2067489526">
    <w:abstractNumId w:val="26"/>
  </w:num>
  <w:num w:numId="8" w16cid:durableId="753090817">
    <w:abstractNumId w:val="25"/>
  </w:num>
  <w:num w:numId="9" w16cid:durableId="227230652">
    <w:abstractNumId w:val="2"/>
  </w:num>
  <w:num w:numId="10" w16cid:durableId="1403287493">
    <w:abstractNumId w:val="3"/>
  </w:num>
  <w:num w:numId="11" w16cid:durableId="944851810">
    <w:abstractNumId w:val="20"/>
  </w:num>
  <w:num w:numId="12" w16cid:durableId="86266616">
    <w:abstractNumId w:val="18"/>
  </w:num>
  <w:num w:numId="13" w16cid:durableId="2010282984">
    <w:abstractNumId w:val="17"/>
  </w:num>
  <w:num w:numId="14" w16cid:durableId="1386372182">
    <w:abstractNumId w:val="10"/>
  </w:num>
  <w:num w:numId="15" w16cid:durableId="214391748">
    <w:abstractNumId w:val="9"/>
  </w:num>
  <w:num w:numId="16" w16cid:durableId="1287004048">
    <w:abstractNumId w:val="29"/>
  </w:num>
  <w:num w:numId="17" w16cid:durableId="355273353">
    <w:abstractNumId w:val="27"/>
  </w:num>
  <w:num w:numId="18" w16cid:durableId="1818374009">
    <w:abstractNumId w:val="5"/>
  </w:num>
  <w:num w:numId="19" w16cid:durableId="1895921290">
    <w:abstractNumId w:val="0"/>
  </w:num>
  <w:num w:numId="20" w16cid:durableId="1042483631">
    <w:abstractNumId w:val="12"/>
  </w:num>
  <w:num w:numId="21" w16cid:durableId="453712279">
    <w:abstractNumId w:val="23"/>
  </w:num>
  <w:num w:numId="22" w16cid:durableId="1165901534">
    <w:abstractNumId w:val="24"/>
  </w:num>
  <w:num w:numId="23" w16cid:durableId="1341665071">
    <w:abstractNumId w:val="15"/>
  </w:num>
  <w:num w:numId="24" w16cid:durableId="605506456">
    <w:abstractNumId w:val="16"/>
  </w:num>
  <w:num w:numId="25" w16cid:durableId="769739401">
    <w:abstractNumId w:val="7"/>
  </w:num>
  <w:num w:numId="26" w16cid:durableId="1143084938">
    <w:abstractNumId w:val="13"/>
  </w:num>
  <w:num w:numId="27" w16cid:durableId="975112291">
    <w:abstractNumId w:val="22"/>
  </w:num>
  <w:num w:numId="28" w16cid:durableId="2100708005">
    <w:abstractNumId w:val="1"/>
  </w:num>
  <w:num w:numId="29" w16cid:durableId="520628326">
    <w:abstractNumId w:val="28"/>
  </w:num>
  <w:num w:numId="30" w16cid:durableId="19680783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A9"/>
    <w:rsid w:val="000067B2"/>
    <w:rsid w:val="000116CF"/>
    <w:rsid w:val="000142A9"/>
    <w:rsid w:val="000479E1"/>
    <w:rsid w:val="00097855"/>
    <w:rsid w:val="000A283D"/>
    <w:rsid w:val="000D7934"/>
    <w:rsid w:val="000E43C3"/>
    <w:rsid w:val="000F702E"/>
    <w:rsid w:val="00117550"/>
    <w:rsid w:val="001241C0"/>
    <w:rsid w:val="001B5C1B"/>
    <w:rsid w:val="001C2998"/>
    <w:rsid w:val="001E4042"/>
    <w:rsid w:val="001E50B3"/>
    <w:rsid w:val="001E5B60"/>
    <w:rsid w:val="00203DFA"/>
    <w:rsid w:val="00205629"/>
    <w:rsid w:val="00227225"/>
    <w:rsid w:val="00230065"/>
    <w:rsid w:val="002627D9"/>
    <w:rsid w:val="00263F8F"/>
    <w:rsid w:val="00267D6E"/>
    <w:rsid w:val="00281375"/>
    <w:rsid w:val="002A6106"/>
    <w:rsid w:val="002D3E1A"/>
    <w:rsid w:val="003235AA"/>
    <w:rsid w:val="003345AC"/>
    <w:rsid w:val="00356DB4"/>
    <w:rsid w:val="00366839"/>
    <w:rsid w:val="00373569"/>
    <w:rsid w:val="00376402"/>
    <w:rsid w:val="00380990"/>
    <w:rsid w:val="00394265"/>
    <w:rsid w:val="003A1AF9"/>
    <w:rsid w:val="003A38A9"/>
    <w:rsid w:val="003B5E57"/>
    <w:rsid w:val="003D6630"/>
    <w:rsid w:val="003F2700"/>
    <w:rsid w:val="004163C2"/>
    <w:rsid w:val="0041733B"/>
    <w:rsid w:val="004443DB"/>
    <w:rsid w:val="00462FD2"/>
    <w:rsid w:val="00480613"/>
    <w:rsid w:val="004B1063"/>
    <w:rsid w:val="004B6680"/>
    <w:rsid w:val="004F7DE8"/>
    <w:rsid w:val="00503823"/>
    <w:rsid w:val="00550C99"/>
    <w:rsid w:val="005665B6"/>
    <w:rsid w:val="0057282E"/>
    <w:rsid w:val="00581CA3"/>
    <w:rsid w:val="005922D5"/>
    <w:rsid w:val="005A297A"/>
    <w:rsid w:val="005B0803"/>
    <w:rsid w:val="005B2AB0"/>
    <w:rsid w:val="005D68E6"/>
    <w:rsid w:val="005D7A7A"/>
    <w:rsid w:val="005E3C85"/>
    <w:rsid w:val="00651C90"/>
    <w:rsid w:val="006B0FA8"/>
    <w:rsid w:val="006B24A6"/>
    <w:rsid w:val="006B5D00"/>
    <w:rsid w:val="006C13BF"/>
    <w:rsid w:val="00701453"/>
    <w:rsid w:val="007206D1"/>
    <w:rsid w:val="007243F8"/>
    <w:rsid w:val="00724F54"/>
    <w:rsid w:val="00777A11"/>
    <w:rsid w:val="0078003B"/>
    <w:rsid w:val="007B19D8"/>
    <w:rsid w:val="007B5C7C"/>
    <w:rsid w:val="007E3A48"/>
    <w:rsid w:val="007F40D2"/>
    <w:rsid w:val="007F4AB2"/>
    <w:rsid w:val="007F7D01"/>
    <w:rsid w:val="008042C6"/>
    <w:rsid w:val="00807B6F"/>
    <w:rsid w:val="00834917"/>
    <w:rsid w:val="00840613"/>
    <w:rsid w:val="00861775"/>
    <w:rsid w:val="00866E3A"/>
    <w:rsid w:val="00887483"/>
    <w:rsid w:val="00893653"/>
    <w:rsid w:val="008A34A3"/>
    <w:rsid w:val="008B5131"/>
    <w:rsid w:val="00900FD3"/>
    <w:rsid w:val="00904C96"/>
    <w:rsid w:val="00923CCF"/>
    <w:rsid w:val="00937E2D"/>
    <w:rsid w:val="00952F27"/>
    <w:rsid w:val="00992BB8"/>
    <w:rsid w:val="009C75C3"/>
    <w:rsid w:val="009D7013"/>
    <w:rsid w:val="009F7380"/>
    <w:rsid w:val="00A203FA"/>
    <w:rsid w:val="00A302D7"/>
    <w:rsid w:val="00A323BA"/>
    <w:rsid w:val="00A54936"/>
    <w:rsid w:val="00A705E4"/>
    <w:rsid w:val="00AD2ECD"/>
    <w:rsid w:val="00AD4879"/>
    <w:rsid w:val="00AF5110"/>
    <w:rsid w:val="00B171A1"/>
    <w:rsid w:val="00B23EE7"/>
    <w:rsid w:val="00B46783"/>
    <w:rsid w:val="00B50CC5"/>
    <w:rsid w:val="00B52F5A"/>
    <w:rsid w:val="00B55DAB"/>
    <w:rsid w:val="00B62F46"/>
    <w:rsid w:val="00B74F18"/>
    <w:rsid w:val="00B74FF1"/>
    <w:rsid w:val="00B82D04"/>
    <w:rsid w:val="00B84F78"/>
    <w:rsid w:val="00B86BE3"/>
    <w:rsid w:val="00BA1B46"/>
    <w:rsid w:val="00BD20DC"/>
    <w:rsid w:val="00C0661A"/>
    <w:rsid w:val="00C125B5"/>
    <w:rsid w:val="00C27EE7"/>
    <w:rsid w:val="00C32D64"/>
    <w:rsid w:val="00C42D69"/>
    <w:rsid w:val="00C5679E"/>
    <w:rsid w:val="00C57762"/>
    <w:rsid w:val="00C57A59"/>
    <w:rsid w:val="00C6269C"/>
    <w:rsid w:val="00CA3FF8"/>
    <w:rsid w:val="00CA4AA4"/>
    <w:rsid w:val="00CA59BF"/>
    <w:rsid w:val="00CB161F"/>
    <w:rsid w:val="00CC2185"/>
    <w:rsid w:val="00CC5AC8"/>
    <w:rsid w:val="00CE3949"/>
    <w:rsid w:val="00D008F7"/>
    <w:rsid w:val="00D26976"/>
    <w:rsid w:val="00D32B13"/>
    <w:rsid w:val="00D65E5E"/>
    <w:rsid w:val="00D736E0"/>
    <w:rsid w:val="00D96EFB"/>
    <w:rsid w:val="00DA6D1A"/>
    <w:rsid w:val="00DB2B70"/>
    <w:rsid w:val="00DB41B4"/>
    <w:rsid w:val="00DB66DD"/>
    <w:rsid w:val="00DC50D5"/>
    <w:rsid w:val="00E10844"/>
    <w:rsid w:val="00E12877"/>
    <w:rsid w:val="00E17443"/>
    <w:rsid w:val="00E23785"/>
    <w:rsid w:val="00E51406"/>
    <w:rsid w:val="00E60017"/>
    <w:rsid w:val="00E63713"/>
    <w:rsid w:val="00E7347B"/>
    <w:rsid w:val="00E873C2"/>
    <w:rsid w:val="00EA29F2"/>
    <w:rsid w:val="00EB0B66"/>
    <w:rsid w:val="00ED3C4F"/>
    <w:rsid w:val="00EE2189"/>
    <w:rsid w:val="00EE7A7C"/>
    <w:rsid w:val="00EF4E4B"/>
    <w:rsid w:val="00F10D7A"/>
    <w:rsid w:val="00F20D0B"/>
    <w:rsid w:val="00F355A5"/>
    <w:rsid w:val="00F36B8A"/>
    <w:rsid w:val="00F5798A"/>
    <w:rsid w:val="00FB4EAB"/>
    <w:rsid w:val="00FD6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05F0"/>
  <w15:chartTrackingRefBased/>
  <w15:docId w15:val="{12C0E59B-15C7-42F2-B371-4BBCD743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00"/>
    <w:pPr>
      <w:spacing w:after="160" w:line="259" w:lineRule="auto"/>
    </w:pPr>
    <w:rPr>
      <w:rFonts w:ascii="Avenir Book" w:hAnsi="Avenir Book"/>
      <w:color w:val="3C3C3B" w:themeColor="text1"/>
      <w:sz w:val="24"/>
      <w:szCs w:val="22"/>
      <w:lang w:eastAsia="en-US"/>
    </w:rPr>
  </w:style>
  <w:style w:type="paragraph" w:styleId="Heading1">
    <w:name w:val="heading 1"/>
    <w:basedOn w:val="Normal"/>
    <w:next w:val="Normal"/>
    <w:link w:val="Heading1Char"/>
    <w:uiPriority w:val="9"/>
    <w:qFormat/>
    <w:rsid w:val="00A302D7"/>
    <w:pPr>
      <w:keepNext/>
      <w:keepLines/>
      <w:spacing w:before="240" w:after="0"/>
      <w:outlineLvl w:val="0"/>
    </w:pPr>
    <w:rPr>
      <w:rFonts w:ascii="Avenir Black" w:eastAsia="Times New Roman" w:hAnsi="Avenir Black"/>
      <w:color w:val="B52159"/>
      <w:sz w:val="32"/>
      <w:szCs w:val="32"/>
    </w:rPr>
  </w:style>
  <w:style w:type="paragraph" w:styleId="Heading2">
    <w:name w:val="heading 2"/>
    <w:basedOn w:val="Normal"/>
    <w:next w:val="Normal"/>
    <w:link w:val="Heading2Char"/>
    <w:uiPriority w:val="9"/>
    <w:unhideWhenUsed/>
    <w:qFormat/>
    <w:rsid w:val="005A297A"/>
    <w:pPr>
      <w:keepNext/>
      <w:keepLines/>
      <w:spacing w:before="160" w:after="120"/>
      <w:outlineLvl w:val="1"/>
    </w:pPr>
    <w:rPr>
      <w:rFonts w:ascii="Avenir Black" w:eastAsia="Times New Roman" w:hAnsi="Avenir Black"/>
      <w:color w:val="B52159"/>
      <w:sz w:val="28"/>
      <w:szCs w:val="26"/>
    </w:rPr>
  </w:style>
  <w:style w:type="paragraph" w:styleId="Heading3">
    <w:name w:val="heading 3"/>
    <w:basedOn w:val="Normal"/>
    <w:next w:val="Normal"/>
    <w:link w:val="Heading3Char"/>
    <w:uiPriority w:val="9"/>
    <w:unhideWhenUsed/>
    <w:qFormat/>
    <w:rsid w:val="007243F8"/>
    <w:pPr>
      <w:keepNext/>
      <w:keepLines/>
      <w:spacing w:before="40" w:after="0"/>
      <w:outlineLvl w:val="2"/>
    </w:pPr>
    <w:rPr>
      <w:rFonts w:ascii="Avenir Black" w:eastAsia="Times New Roman" w:hAnsi="Avenir Black"/>
      <w:b/>
      <w:color w:val="B52159"/>
      <w:szCs w:val="24"/>
    </w:rPr>
  </w:style>
  <w:style w:type="paragraph" w:styleId="Heading4">
    <w:name w:val="heading 4"/>
    <w:basedOn w:val="Normal"/>
    <w:next w:val="Normal"/>
    <w:link w:val="Heading4Char"/>
    <w:uiPriority w:val="9"/>
    <w:unhideWhenUsed/>
    <w:qFormat/>
    <w:rsid w:val="005D7A7A"/>
    <w:pPr>
      <w:outlineLvl w:val="3"/>
    </w:pPr>
    <w:rPr>
      <w:color w:val="B52159"/>
    </w:rPr>
  </w:style>
  <w:style w:type="paragraph" w:styleId="Heading5">
    <w:name w:val="heading 5"/>
    <w:basedOn w:val="Normal"/>
    <w:next w:val="Normal"/>
    <w:link w:val="Heading5Char"/>
    <w:uiPriority w:val="9"/>
    <w:semiHidden/>
    <w:unhideWhenUsed/>
    <w:rsid w:val="005D7A7A"/>
    <w:pPr>
      <w:keepNext/>
      <w:keepLines/>
      <w:spacing w:before="40" w:after="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3D"/>
  </w:style>
  <w:style w:type="paragraph" w:styleId="Footer">
    <w:name w:val="footer"/>
    <w:basedOn w:val="Normal"/>
    <w:link w:val="FooterChar"/>
    <w:uiPriority w:val="99"/>
    <w:unhideWhenUsed/>
    <w:rsid w:val="000A2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3D"/>
  </w:style>
  <w:style w:type="character" w:customStyle="1" w:styleId="Heading1Char">
    <w:name w:val="Heading 1 Char"/>
    <w:link w:val="Heading1"/>
    <w:uiPriority w:val="9"/>
    <w:rsid w:val="00A302D7"/>
    <w:rPr>
      <w:rFonts w:ascii="Avenir Black" w:eastAsia="Times New Roman" w:hAnsi="Avenir Black"/>
      <w:color w:val="B52159"/>
      <w:sz w:val="32"/>
      <w:szCs w:val="32"/>
      <w:lang w:eastAsia="en-US"/>
    </w:rPr>
  </w:style>
  <w:style w:type="character" w:customStyle="1" w:styleId="Heading2Char">
    <w:name w:val="Heading 2 Char"/>
    <w:link w:val="Heading2"/>
    <w:uiPriority w:val="9"/>
    <w:rsid w:val="005A297A"/>
    <w:rPr>
      <w:rFonts w:ascii="Avenir Black" w:eastAsia="Times New Roman" w:hAnsi="Avenir Black"/>
      <w:color w:val="B52159"/>
      <w:sz w:val="28"/>
      <w:szCs w:val="26"/>
      <w:lang w:eastAsia="en-US"/>
    </w:rPr>
  </w:style>
  <w:style w:type="character" w:customStyle="1" w:styleId="Heading3Char">
    <w:name w:val="Heading 3 Char"/>
    <w:link w:val="Heading3"/>
    <w:uiPriority w:val="9"/>
    <w:rsid w:val="007243F8"/>
    <w:rPr>
      <w:rFonts w:ascii="Avenir Black" w:eastAsia="Times New Roman" w:hAnsi="Avenir Black" w:cs="Times New Roman"/>
      <w:b/>
      <w:color w:val="B52159"/>
      <w:sz w:val="24"/>
      <w:szCs w:val="24"/>
    </w:rPr>
  </w:style>
  <w:style w:type="character" w:customStyle="1" w:styleId="Heading4Char">
    <w:name w:val="Heading 4 Char"/>
    <w:link w:val="Heading4"/>
    <w:uiPriority w:val="9"/>
    <w:rsid w:val="005D7A7A"/>
    <w:rPr>
      <w:rFonts w:ascii="Avenir Book" w:hAnsi="Avenir Book"/>
      <w:color w:val="B52159"/>
      <w:sz w:val="24"/>
    </w:rPr>
  </w:style>
  <w:style w:type="character" w:customStyle="1" w:styleId="Heading5Char">
    <w:name w:val="Heading 5 Char"/>
    <w:link w:val="Heading5"/>
    <w:uiPriority w:val="9"/>
    <w:semiHidden/>
    <w:rsid w:val="005D7A7A"/>
    <w:rPr>
      <w:rFonts w:ascii="Calibri Light" w:eastAsia="Times New Roman" w:hAnsi="Calibri Light" w:cs="Times New Roman"/>
      <w:color w:val="2F5496"/>
      <w:sz w:val="24"/>
    </w:rPr>
  </w:style>
  <w:style w:type="table" w:styleId="TableGrid">
    <w:name w:val="Table Grid"/>
    <w:basedOn w:val="TableNormal"/>
    <w:rsid w:val="00267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 points"/>
    <w:basedOn w:val="Body"/>
    <w:qFormat/>
    <w:rsid w:val="003F2700"/>
    <w:pPr>
      <w:numPr>
        <w:numId w:val="1"/>
      </w:numPr>
      <w:spacing w:after="120"/>
    </w:pPr>
    <w:rPr>
      <w:rFonts w:ascii="Avenir Book" w:hAnsi="Avenir Book"/>
      <w:noProof/>
      <w:sz w:val="24"/>
      <w:shd w:val="clear" w:color="auto" w:fill="FFFFFF"/>
    </w:rPr>
  </w:style>
  <w:style w:type="character" w:styleId="Hyperlink">
    <w:name w:val="Hyperlink"/>
    <w:uiPriority w:val="99"/>
    <w:rsid w:val="00267D6E"/>
    <w:rPr>
      <w:color w:val="0000FF"/>
      <w:u w:val="single"/>
    </w:rPr>
  </w:style>
  <w:style w:type="paragraph" w:customStyle="1" w:styleId="Body">
    <w:name w:val="Body"/>
    <w:basedOn w:val="Normal"/>
    <w:link w:val="BodyChar"/>
    <w:qFormat/>
    <w:rsid w:val="00267D6E"/>
    <w:pPr>
      <w:spacing w:after="240" w:line="240" w:lineRule="auto"/>
    </w:pPr>
    <w:rPr>
      <w:rFonts w:ascii="Arial" w:eastAsia="Times New Roman" w:hAnsi="Arial" w:cs="Arial"/>
      <w:sz w:val="22"/>
    </w:rPr>
  </w:style>
  <w:style w:type="character" w:customStyle="1" w:styleId="BodyChar">
    <w:name w:val="Body Char"/>
    <w:basedOn w:val="DefaultParagraphFont"/>
    <w:link w:val="Body"/>
    <w:rsid w:val="00267D6E"/>
    <w:rPr>
      <w:rFonts w:ascii="Arial" w:eastAsia="Times New Roman" w:hAnsi="Arial" w:cs="Arial"/>
      <w:color w:val="3C3C3B" w:themeColor="text1"/>
      <w:sz w:val="22"/>
      <w:szCs w:val="22"/>
      <w:lang w:eastAsia="en-US"/>
    </w:rPr>
  </w:style>
  <w:style w:type="paragraph" w:customStyle="1" w:styleId="Boldred">
    <w:name w:val="Bold red"/>
    <w:basedOn w:val="TOC1"/>
    <w:link w:val="BoldredChar"/>
    <w:qFormat/>
    <w:rsid w:val="00267D6E"/>
    <w:pPr>
      <w:tabs>
        <w:tab w:val="right" w:pos="9628"/>
      </w:tabs>
      <w:spacing w:before="120" w:after="240" w:line="240" w:lineRule="auto"/>
    </w:pPr>
    <w:rPr>
      <w:rFonts w:asciiTheme="minorHAnsi" w:eastAsia="Times New Roman" w:hAnsiTheme="minorHAnsi"/>
      <w:b/>
      <w:bCs/>
      <w:noProof/>
      <w:color w:val="B52059" w:themeColor="accent1"/>
      <w:sz w:val="22"/>
      <w:szCs w:val="20"/>
    </w:rPr>
  </w:style>
  <w:style w:type="character" w:customStyle="1" w:styleId="BoldredChar">
    <w:name w:val="Bold red Char"/>
    <w:basedOn w:val="DefaultParagraphFont"/>
    <w:link w:val="Boldred"/>
    <w:rsid w:val="00267D6E"/>
    <w:rPr>
      <w:rFonts w:asciiTheme="minorHAnsi" w:eastAsia="Times New Roman" w:hAnsiTheme="minorHAnsi"/>
      <w:b/>
      <w:bCs/>
      <w:noProof/>
      <w:color w:val="B52059" w:themeColor="accent1"/>
      <w:sz w:val="22"/>
      <w:lang w:eastAsia="en-US"/>
    </w:rPr>
  </w:style>
  <w:style w:type="paragraph" w:styleId="BodyTextIndent">
    <w:name w:val="Body Text Indent"/>
    <w:basedOn w:val="Normal"/>
    <w:link w:val="BodyTextIndentChar"/>
    <w:unhideWhenUsed/>
    <w:rsid w:val="00267D6E"/>
    <w:pPr>
      <w:spacing w:after="120" w:line="240" w:lineRule="auto"/>
      <w:ind w:left="283"/>
    </w:pPr>
    <w:rPr>
      <w:rFonts w:asciiTheme="minorHAnsi" w:eastAsia="Times New Roman" w:hAnsiTheme="minorHAnsi"/>
      <w:sz w:val="22"/>
      <w:szCs w:val="24"/>
    </w:rPr>
  </w:style>
  <w:style w:type="character" w:customStyle="1" w:styleId="BodyTextIndentChar">
    <w:name w:val="Body Text Indent Char"/>
    <w:basedOn w:val="DefaultParagraphFont"/>
    <w:link w:val="BodyTextIndent"/>
    <w:rsid w:val="00267D6E"/>
    <w:rPr>
      <w:rFonts w:asciiTheme="minorHAnsi" w:eastAsia="Times New Roman" w:hAnsiTheme="minorHAnsi"/>
      <w:color w:val="3C3C3B" w:themeColor="text1"/>
      <w:sz w:val="22"/>
      <w:szCs w:val="24"/>
      <w:lang w:eastAsia="en-US"/>
    </w:rPr>
  </w:style>
  <w:style w:type="paragraph" w:styleId="TOC1">
    <w:name w:val="toc 1"/>
    <w:basedOn w:val="Normal"/>
    <w:next w:val="Normal"/>
    <w:autoRedefine/>
    <w:uiPriority w:val="39"/>
    <w:semiHidden/>
    <w:unhideWhenUsed/>
    <w:rsid w:val="00267D6E"/>
    <w:pPr>
      <w:spacing w:after="100"/>
    </w:pPr>
  </w:style>
  <w:style w:type="paragraph" w:customStyle="1" w:styleId="Subheader">
    <w:name w:val="Subheader"/>
    <w:basedOn w:val="Heading2"/>
    <w:link w:val="SubheaderChar"/>
    <w:qFormat/>
    <w:rsid w:val="00A302D7"/>
    <w:rPr>
      <w:b/>
      <w:color w:val="3C3C3B" w:themeColor="text1"/>
      <w:sz w:val="24"/>
      <w:shd w:val="clear" w:color="auto" w:fill="FFFFFF"/>
      <w:lang w:eastAsia="en-GB"/>
    </w:rPr>
  </w:style>
  <w:style w:type="character" w:customStyle="1" w:styleId="SubheaderChar">
    <w:name w:val="Subheader Char"/>
    <w:basedOn w:val="Heading2Char"/>
    <w:link w:val="Subheader"/>
    <w:rsid w:val="00A302D7"/>
    <w:rPr>
      <w:rFonts w:ascii="Avenir Black" w:eastAsia="Times New Roman" w:hAnsi="Avenir Black"/>
      <w:b/>
      <w:color w:val="3C3C3B" w:themeColor="text1"/>
      <w:sz w:val="24"/>
      <w:szCs w:val="26"/>
      <w:lang w:eastAsia="en-US"/>
    </w:rPr>
  </w:style>
  <w:style w:type="paragraph" w:styleId="ListParagraph">
    <w:name w:val="List Paragraph"/>
    <w:basedOn w:val="Normal"/>
    <w:uiPriority w:val="34"/>
    <w:qFormat/>
    <w:rsid w:val="002627D9"/>
    <w:pPr>
      <w:ind w:left="720"/>
      <w:contextualSpacing/>
    </w:pPr>
    <w:rPr>
      <w:rFonts w:ascii="Calibri" w:hAnsi="Calibri"/>
      <w:color w:val="auto"/>
      <w:sz w:val="22"/>
    </w:rPr>
  </w:style>
  <w:style w:type="paragraph" w:styleId="BodyText">
    <w:name w:val="Body Text"/>
    <w:basedOn w:val="Normal"/>
    <w:link w:val="BodyTextChar"/>
    <w:rsid w:val="002627D9"/>
    <w:pPr>
      <w:spacing w:after="0" w:line="240" w:lineRule="auto"/>
      <w:jc w:val="both"/>
    </w:pPr>
    <w:rPr>
      <w:rFonts w:ascii="Arial" w:eastAsia="Times New Roman" w:hAnsi="Arial" w:cs="Arial"/>
      <w:i/>
      <w:iCs/>
      <w:color w:val="auto"/>
      <w:szCs w:val="24"/>
    </w:rPr>
  </w:style>
  <w:style w:type="character" w:customStyle="1" w:styleId="BodyTextChar">
    <w:name w:val="Body Text Char"/>
    <w:basedOn w:val="DefaultParagraphFont"/>
    <w:link w:val="BodyText"/>
    <w:rsid w:val="002627D9"/>
    <w:rPr>
      <w:rFonts w:ascii="Arial" w:eastAsia="Times New Roman" w:hAnsi="Arial" w:cs="Arial"/>
      <w:i/>
      <w:iCs/>
      <w:sz w:val="24"/>
      <w:szCs w:val="24"/>
      <w:lang w:eastAsia="en-US"/>
    </w:rPr>
  </w:style>
  <w:style w:type="character" w:styleId="HTMLTypewriter">
    <w:name w:val="HTML Typewriter"/>
    <w:rsid w:val="002627D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5942">
      <w:bodyDiv w:val="1"/>
      <w:marLeft w:val="0"/>
      <w:marRight w:val="0"/>
      <w:marTop w:val="0"/>
      <w:marBottom w:val="0"/>
      <w:divBdr>
        <w:top w:val="none" w:sz="0" w:space="0" w:color="auto"/>
        <w:left w:val="none" w:sz="0" w:space="0" w:color="auto"/>
        <w:bottom w:val="none" w:sz="0" w:space="0" w:color="auto"/>
        <w:right w:val="none" w:sz="0" w:space="0" w:color="auto"/>
      </w:divBdr>
    </w:div>
    <w:div w:id="1815373509">
      <w:bodyDiv w:val="1"/>
      <w:marLeft w:val="0"/>
      <w:marRight w:val="0"/>
      <w:marTop w:val="0"/>
      <w:marBottom w:val="0"/>
      <w:divBdr>
        <w:top w:val="none" w:sz="0" w:space="0" w:color="auto"/>
        <w:left w:val="none" w:sz="0" w:space="0" w:color="auto"/>
        <w:bottom w:val="none" w:sz="0" w:space="0" w:color="auto"/>
        <w:right w:val="none" w:sz="0" w:space="0" w:color="auto"/>
      </w:divBdr>
    </w:div>
    <w:div w:id="1843619400">
      <w:bodyDiv w:val="1"/>
      <w:marLeft w:val="0"/>
      <w:marRight w:val="0"/>
      <w:marTop w:val="0"/>
      <w:marBottom w:val="0"/>
      <w:divBdr>
        <w:top w:val="none" w:sz="0" w:space="0" w:color="auto"/>
        <w:left w:val="none" w:sz="0" w:space="0" w:color="auto"/>
        <w:bottom w:val="none" w:sz="0" w:space="0" w:color="auto"/>
        <w:right w:val="none" w:sz="0" w:space="0" w:color="auto"/>
      </w:divBdr>
    </w:div>
    <w:div w:id="212487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choiceintheNHS/Rightsandpledges/NHSConstitution/Pages/Overview.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x.nhs.uk/media/documents/NHSX_Records_Management_CoP_V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IGGS\Downloads\Job%20description%20Template.dotx" TargetMode="External"/></Relationships>
</file>

<file path=word/theme/theme1.xml><?xml version="1.0" encoding="utf-8"?>
<a:theme xmlns:a="http://schemas.openxmlformats.org/drawingml/2006/main" name="HCRG_Colour">
  <a:themeElements>
    <a:clrScheme name="HCRG">
      <a:dk1>
        <a:srgbClr val="3C3C3B"/>
      </a:dk1>
      <a:lt1>
        <a:srgbClr val="FFFFFF"/>
      </a:lt1>
      <a:dk2>
        <a:srgbClr val="44546A"/>
      </a:dk2>
      <a:lt2>
        <a:srgbClr val="E7E6E6"/>
      </a:lt2>
      <a:accent1>
        <a:srgbClr val="B52059"/>
      </a:accent1>
      <a:accent2>
        <a:srgbClr val="882038"/>
      </a:accent2>
      <a:accent3>
        <a:srgbClr val="282F38"/>
      </a:accent3>
      <a:accent4>
        <a:srgbClr val="2E4E9C"/>
      </a:accent4>
      <a:accent5>
        <a:srgbClr val="F39204"/>
      </a:accent5>
      <a:accent6>
        <a:srgbClr val="B7202C"/>
      </a:accent6>
      <a:hlink>
        <a:srgbClr val="B52059"/>
      </a:hlink>
      <a:folHlink>
        <a:srgbClr val="B52059"/>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CRG_Colour" id="{243C4460-BE4B-7F4D-B982-5993AD161F3B}" vid="{15DEF1F6-F4B3-3A44-90D6-C1AB7ADEA73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6C9F910FED8498A2D61A97CE2412D" ma:contentTypeVersion="13" ma:contentTypeDescription="Create a new document." ma:contentTypeScope="" ma:versionID="fc91608294c2262a89ff8d010ae07037">
  <xsd:schema xmlns:xsd="http://www.w3.org/2001/XMLSchema" xmlns:xs="http://www.w3.org/2001/XMLSchema" xmlns:p="http://schemas.microsoft.com/office/2006/metadata/properties" xmlns:ns2="84753cb1-c428-48d8-a8c5-d0f3c439875e" xmlns:ns3="6acc6900-8613-4e2c-a36c-8c15fca13887" targetNamespace="http://schemas.microsoft.com/office/2006/metadata/properties" ma:root="true" ma:fieldsID="a9116360ca4e03992605d60193a13d36" ns2:_="" ns3:_="">
    <xsd:import namespace="84753cb1-c428-48d8-a8c5-d0f3c439875e"/>
    <xsd:import namespace="6acc6900-8613-4e2c-a36c-8c15fca138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53cb1-c428-48d8-a8c5-d0f3c4398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cc6900-8613-4e2c-a36c-8c15fca138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730BC0-A4F4-43C7-8849-CAE648CAD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53cb1-c428-48d8-a8c5-d0f3c439875e"/>
    <ds:schemaRef ds:uri="6acc6900-8613-4e2c-a36c-8c15fca13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096AA3-9B39-4BBD-A176-7071C212D041}">
  <ds:schemaRefs>
    <ds:schemaRef ds:uri="http://schemas.microsoft.com/sharepoint/v3/contenttype/forms"/>
  </ds:schemaRefs>
</ds:datastoreItem>
</file>

<file path=customXml/itemProps3.xml><?xml version="1.0" encoding="utf-8"?>
<ds:datastoreItem xmlns:ds="http://schemas.openxmlformats.org/officeDocument/2006/customXml" ds:itemID="{112AC3EB-CE5E-46CB-B58D-BC06A565A6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TotalTime>
  <Pages>10</Pages>
  <Words>2359</Words>
  <Characters>13448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Biggs (Kent)</dc:creator>
  <cp:keywords/>
  <dc:description/>
  <cp:lastModifiedBy>Charlotte Wilson (West Lancs)</cp:lastModifiedBy>
  <cp:revision>2</cp:revision>
  <cp:lastPrinted>2021-11-30T13:48:00Z</cp:lastPrinted>
  <dcterms:created xsi:type="dcterms:W3CDTF">2023-08-31T13:43:00Z</dcterms:created>
  <dcterms:modified xsi:type="dcterms:W3CDTF">2023-08-31T13:43:00Z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0x0101001876C9F910FED8498A2D61A97CE2412D</vt:lpwstr>
  </property>
</Properties>
</file>