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12CBA31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484ED199" w14:textId="77777777" w:rsidR="00C74F5B" w:rsidRDefault="00C74F5B">
            <w:pPr>
              <w:pStyle w:val="Heading1"/>
            </w:pPr>
          </w:p>
        </w:tc>
      </w:tr>
      <w:tr w:rsidR="00C74F5B" w14:paraId="2443C2DF"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293D62C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330364EE" w14:textId="5256F774" w:rsidR="00C74F5B" w:rsidRDefault="00602889">
            <w:pPr>
              <w:spacing w:before="160"/>
            </w:pPr>
            <w:r w:rsidRPr="00602889">
              <w:t>SPOC Functional Lead</w:t>
            </w:r>
          </w:p>
        </w:tc>
      </w:tr>
      <w:tr w:rsidR="00C74F5B" w14:paraId="40B2031D"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5697B8A1"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592ED9B" w14:textId="28C07B03" w:rsidR="00C74F5B" w:rsidRDefault="00602889">
            <w:pPr>
              <w:spacing w:before="160"/>
            </w:pPr>
            <w:r w:rsidRPr="00602889">
              <w:t>Administration Manager</w:t>
            </w:r>
          </w:p>
        </w:tc>
      </w:tr>
      <w:tr w:rsidR="00C74F5B" w14:paraId="11040B98"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082E4508"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721B010C" w14:textId="7BBA2692" w:rsidR="00C74F5B" w:rsidRDefault="00602889">
            <w:pPr>
              <w:spacing w:before="160"/>
            </w:pPr>
            <w:r>
              <w:t>N/A</w:t>
            </w:r>
          </w:p>
        </w:tc>
      </w:tr>
      <w:tr w:rsidR="00C74F5B" w14:paraId="4935EA8B" w14:textId="77777777">
        <w:trPr>
          <w:trHeight w:hRule="exact" w:val="170"/>
        </w:trPr>
        <w:tc>
          <w:tcPr>
            <w:tcW w:w="10173" w:type="dxa"/>
            <w:gridSpan w:val="2"/>
            <w:tcMar>
              <w:top w:w="57" w:type="dxa"/>
              <w:left w:w="0" w:type="dxa"/>
              <w:bottom w:w="113" w:type="dxa"/>
              <w:right w:w="0" w:type="dxa"/>
            </w:tcMar>
          </w:tcPr>
          <w:p w14:paraId="633D7ECA" w14:textId="77777777" w:rsidR="00C74F5B" w:rsidRDefault="00C74F5B">
            <w:pPr>
              <w:pStyle w:val="Heading1"/>
              <w:rPr>
                <w:color w:val="3C3C3B"/>
              </w:rPr>
            </w:pPr>
          </w:p>
        </w:tc>
      </w:tr>
    </w:tbl>
    <w:p w14:paraId="3473A433" w14:textId="77777777" w:rsidR="00C74F5B" w:rsidRDefault="0085247C">
      <w:pPr>
        <w:pStyle w:val="Heading2"/>
      </w:pPr>
      <w:r>
        <w:t>Job purpose</w:t>
      </w:r>
    </w:p>
    <w:p w14:paraId="4236B088" w14:textId="77777777" w:rsidR="00602889" w:rsidRPr="00602889" w:rsidRDefault="00602889" w:rsidP="00602889">
      <w:r w:rsidRPr="00602889">
        <w:t>To lead the function of our SPOC (single point of contract) within ECFWS. To ensure all workstreams are</w:t>
      </w:r>
    </w:p>
    <w:p w14:paraId="471F1AB0" w14:textId="77777777" w:rsidR="00602889" w:rsidRPr="00602889" w:rsidRDefault="00602889" w:rsidP="00602889">
      <w:r w:rsidRPr="00602889">
        <w:t>consistently applied thought-out Essex. You will be able to draw on your considerable previous personal</w:t>
      </w:r>
    </w:p>
    <w:p w14:paraId="0F4F9E25" w14:textId="77777777" w:rsidR="00602889" w:rsidRPr="00602889" w:rsidRDefault="00602889" w:rsidP="00602889">
      <w:r w:rsidRPr="00602889">
        <w:t>experience of working within this remit you will be responsible for any change management within the</w:t>
      </w:r>
    </w:p>
    <w:p w14:paraId="7C729A80" w14:textId="77777777" w:rsidR="00602889" w:rsidRPr="00602889" w:rsidRDefault="00602889" w:rsidP="00602889">
      <w:r w:rsidRPr="00602889">
        <w:t>service.</w:t>
      </w:r>
    </w:p>
    <w:p w14:paraId="536EF9DD" w14:textId="77777777" w:rsidR="00C74F5B" w:rsidRDefault="00C74F5B">
      <w:pPr>
        <w:pStyle w:val="Bulletpoints"/>
        <w:numPr>
          <w:ilvl w:val="0"/>
          <w:numId w:val="0"/>
        </w:numPr>
        <w:ind w:left="567" w:hanging="283"/>
        <w:rPr>
          <w:lang w:eastAsia="en-GB"/>
        </w:rPr>
      </w:pPr>
    </w:p>
    <w:p w14:paraId="63747C1C" w14:textId="77777777" w:rsidR="00C74F5B" w:rsidRDefault="0085247C">
      <w:pPr>
        <w:pStyle w:val="Heading2"/>
      </w:pPr>
      <w:r>
        <w:t>Key responsibilities</w:t>
      </w:r>
    </w:p>
    <w:p w14:paraId="2A72F2F4" w14:textId="029129DB" w:rsidR="00602889" w:rsidRPr="00602889" w:rsidRDefault="00602889" w:rsidP="00602889">
      <w:pPr>
        <w:pStyle w:val="Bulletpoints"/>
        <w:numPr>
          <w:ilvl w:val="0"/>
          <w:numId w:val="0"/>
        </w:numPr>
        <w:ind w:left="284"/>
        <w:rPr>
          <w:lang w:eastAsia="en-GB"/>
        </w:rPr>
      </w:pPr>
      <w:r w:rsidRPr="00602889">
        <w:rPr>
          <w:lang w:eastAsia="en-GB"/>
        </w:rPr>
        <w:t>This list is intended to summarise the key responsibilities and is not intended to cover every task that</w:t>
      </w:r>
      <w:r>
        <w:rPr>
          <w:lang w:eastAsia="en-GB"/>
        </w:rPr>
        <w:t xml:space="preserve"> </w:t>
      </w:r>
      <w:r w:rsidRPr="00602889">
        <w:rPr>
          <w:lang w:eastAsia="en-GB"/>
        </w:rPr>
        <w:t>may be required of the role: -</w:t>
      </w:r>
    </w:p>
    <w:p w14:paraId="0F90B1AE" w14:textId="114DEE58" w:rsidR="00602889" w:rsidRPr="00602889" w:rsidRDefault="00602889" w:rsidP="00602889">
      <w:pPr>
        <w:pStyle w:val="Bulletpoints"/>
        <w:rPr>
          <w:lang w:eastAsia="en-GB"/>
        </w:rPr>
      </w:pPr>
      <w:r w:rsidRPr="00602889">
        <w:rPr>
          <w:lang w:eastAsia="en-GB"/>
        </w:rPr>
        <w:t>Deliver effective coordination and administration support to achieve the delivery of the</w:t>
      </w:r>
      <w:r>
        <w:rPr>
          <w:lang w:eastAsia="en-GB"/>
        </w:rPr>
        <w:t xml:space="preserve"> </w:t>
      </w:r>
      <w:r w:rsidRPr="00602889">
        <w:rPr>
          <w:lang w:eastAsia="en-GB"/>
        </w:rPr>
        <w:t>integrated SPOC.</w:t>
      </w:r>
    </w:p>
    <w:p w14:paraId="3CFD15B6" w14:textId="0399412E" w:rsidR="00602889" w:rsidRPr="00602889" w:rsidRDefault="00602889" w:rsidP="00602889">
      <w:pPr>
        <w:pStyle w:val="Bulletpoints"/>
        <w:rPr>
          <w:lang w:eastAsia="en-GB"/>
        </w:rPr>
      </w:pPr>
      <w:r w:rsidRPr="00602889">
        <w:rPr>
          <w:lang w:eastAsia="en-GB"/>
        </w:rPr>
        <w:t>Escalate any issues to the Administration Manager</w:t>
      </w:r>
    </w:p>
    <w:p w14:paraId="5436B51E" w14:textId="4FFF5086" w:rsidR="00602889" w:rsidRPr="00602889" w:rsidRDefault="00602889" w:rsidP="00602889">
      <w:pPr>
        <w:pStyle w:val="Bulletpoints"/>
        <w:rPr>
          <w:lang w:eastAsia="en-GB"/>
        </w:rPr>
      </w:pPr>
      <w:r w:rsidRPr="00602889">
        <w:rPr>
          <w:lang w:eastAsia="en-GB"/>
        </w:rPr>
        <w:t>Provide effective support to other Administration Functions as required</w:t>
      </w:r>
    </w:p>
    <w:p w14:paraId="507C1573" w14:textId="77777777" w:rsidR="00602889" w:rsidRDefault="00602889" w:rsidP="00602889">
      <w:pPr>
        <w:pStyle w:val="Bulletpoints"/>
        <w:rPr>
          <w:lang w:eastAsia="en-GB"/>
        </w:rPr>
      </w:pPr>
      <w:r w:rsidRPr="00602889">
        <w:rPr>
          <w:lang w:eastAsia="en-GB"/>
        </w:rPr>
        <w:t>Manage a team of Multiskilled administration colleagues across ECFWS to ensure they provide</w:t>
      </w:r>
      <w:r>
        <w:rPr>
          <w:lang w:eastAsia="en-GB"/>
        </w:rPr>
        <w:t xml:space="preserve"> </w:t>
      </w:r>
      <w:r w:rsidRPr="00602889">
        <w:rPr>
          <w:lang w:eastAsia="en-GB"/>
        </w:rPr>
        <w:t>excellent support to our clients while meeting service needs.</w:t>
      </w:r>
    </w:p>
    <w:p w14:paraId="2FD21B42" w14:textId="77777777" w:rsidR="00602889" w:rsidRDefault="00602889" w:rsidP="00602889">
      <w:pPr>
        <w:pStyle w:val="Bulletpoints"/>
        <w:rPr>
          <w:lang w:eastAsia="en-GB"/>
        </w:rPr>
      </w:pPr>
      <w:r w:rsidRPr="00602889">
        <w:rPr>
          <w:lang w:eastAsia="en-GB"/>
        </w:rPr>
        <w:t>To ensure accurate up</w:t>
      </w:r>
      <w:r>
        <w:rPr>
          <w:lang w:eastAsia="en-GB"/>
        </w:rPr>
        <w:t xml:space="preserve"> </w:t>
      </w:r>
      <w:r w:rsidRPr="00602889">
        <w:rPr>
          <w:lang w:eastAsia="en-GB"/>
        </w:rPr>
        <w:t>to</w:t>
      </w:r>
      <w:r>
        <w:rPr>
          <w:lang w:eastAsia="en-GB"/>
        </w:rPr>
        <w:t xml:space="preserve"> </w:t>
      </w:r>
      <w:r w:rsidRPr="00602889">
        <w:rPr>
          <w:lang w:eastAsia="en-GB"/>
        </w:rPr>
        <w:t>date electronic records to include but not limited to asset records,</w:t>
      </w:r>
      <w:r>
        <w:rPr>
          <w:lang w:eastAsia="en-GB"/>
        </w:rPr>
        <w:t xml:space="preserve"> </w:t>
      </w:r>
      <w:r w:rsidRPr="00602889">
        <w:rPr>
          <w:lang w:eastAsia="en-GB"/>
        </w:rPr>
        <w:t>procurement logs, training spreadsheets</w:t>
      </w:r>
      <w:r>
        <w:rPr>
          <w:lang w:eastAsia="en-GB"/>
        </w:rPr>
        <w:t xml:space="preserve"> </w:t>
      </w:r>
      <w:r w:rsidRPr="00602889">
        <w:rPr>
          <w:lang w:eastAsia="en-GB"/>
        </w:rPr>
        <w:t>to Mapping electoral wards, boundaries, caseloads for postcode finder</w:t>
      </w:r>
    </w:p>
    <w:p w14:paraId="0BCCE2A8" w14:textId="2B9F0ECE" w:rsidR="00602889" w:rsidRPr="00602889" w:rsidRDefault="00602889" w:rsidP="00602889">
      <w:pPr>
        <w:pStyle w:val="Bulletpoints"/>
        <w:rPr>
          <w:lang w:eastAsia="en-GB"/>
        </w:rPr>
      </w:pPr>
      <w:r w:rsidRPr="00602889">
        <w:rPr>
          <w:lang w:eastAsia="en-GB"/>
        </w:rPr>
        <w:t>Use organisational skills to prioritise workload and document progress for yourself and your</w:t>
      </w:r>
      <w:r>
        <w:rPr>
          <w:lang w:eastAsia="en-GB"/>
        </w:rPr>
        <w:t xml:space="preserve"> </w:t>
      </w:r>
      <w:r w:rsidRPr="00602889">
        <w:rPr>
          <w:lang w:eastAsia="en-GB"/>
        </w:rPr>
        <w:t>team.</w:t>
      </w:r>
    </w:p>
    <w:p w14:paraId="3D0AD131" w14:textId="4E5B8FEC" w:rsidR="00602889" w:rsidRPr="00602889" w:rsidRDefault="00602889" w:rsidP="00602889">
      <w:pPr>
        <w:pStyle w:val="Bulletpoints"/>
        <w:rPr>
          <w:lang w:eastAsia="en-GB"/>
        </w:rPr>
      </w:pPr>
      <w:r w:rsidRPr="00602889">
        <w:rPr>
          <w:lang w:eastAsia="en-GB"/>
        </w:rPr>
        <w:t>Develop highly collaborative relationships with a wide range of key stakeholders to deliver your</w:t>
      </w:r>
      <w:r>
        <w:rPr>
          <w:lang w:eastAsia="en-GB"/>
        </w:rPr>
        <w:t xml:space="preserve"> </w:t>
      </w:r>
      <w:r w:rsidRPr="00602889">
        <w:rPr>
          <w:lang w:eastAsia="en-GB"/>
        </w:rPr>
        <w:t>role and the agreed objectives of your roles</w:t>
      </w:r>
    </w:p>
    <w:p w14:paraId="63080F5A" w14:textId="73B73607" w:rsidR="00602889" w:rsidRPr="00602889" w:rsidRDefault="00602889" w:rsidP="00602889">
      <w:pPr>
        <w:pStyle w:val="Bulletpoints"/>
        <w:rPr>
          <w:lang w:eastAsia="en-GB"/>
        </w:rPr>
      </w:pPr>
      <w:r w:rsidRPr="00602889">
        <w:rPr>
          <w:lang w:eastAsia="en-GB"/>
        </w:rPr>
        <w:t>To promote quality improvement across all areas of your work.</w:t>
      </w:r>
    </w:p>
    <w:p w14:paraId="4741E5A2" w14:textId="6B9B2060" w:rsidR="00602889" w:rsidRPr="00602889" w:rsidRDefault="00602889" w:rsidP="00602889">
      <w:pPr>
        <w:pStyle w:val="Bulletpoints"/>
        <w:rPr>
          <w:lang w:eastAsia="en-GB"/>
        </w:rPr>
      </w:pPr>
      <w:r w:rsidRPr="00602889">
        <w:rPr>
          <w:lang w:eastAsia="en-GB"/>
        </w:rPr>
        <w:t>Maintain paperwork and documentation to the highest standard.</w:t>
      </w:r>
    </w:p>
    <w:p w14:paraId="6DA20B70" w14:textId="4D40E134" w:rsidR="00602889" w:rsidRPr="00602889" w:rsidRDefault="00602889" w:rsidP="00602889">
      <w:pPr>
        <w:pStyle w:val="Bulletpoints"/>
        <w:rPr>
          <w:lang w:eastAsia="en-GB"/>
        </w:rPr>
      </w:pPr>
      <w:r w:rsidRPr="00602889">
        <w:rPr>
          <w:lang w:eastAsia="en-GB"/>
        </w:rPr>
        <w:lastRenderedPageBreak/>
        <w:t xml:space="preserve">Managing Capacity and demand of Team, Managing Teams Performance, </w:t>
      </w:r>
      <w:proofErr w:type="spellStart"/>
      <w:r w:rsidRPr="00602889">
        <w:rPr>
          <w:lang w:eastAsia="en-GB"/>
        </w:rPr>
        <w:t>prioristing</w:t>
      </w:r>
      <w:proofErr w:type="spellEnd"/>
      <w:r w:rsidRPr="00602889">
        <w:rPr>
          <w:lang w:eastAsia="en-GB"/>
        </w:rPr>
        <w:t xml:space="preserve"> workload</w:t>
      </w:r>
      <w:r>
        <w:rPr>
          <w:lang w:eastAsia="en-GB"/>
        </w:rPr>
        <w:t xml:space="preserve"> </w:t>
      </w:r>
      <w:r w:rsidRPr="00602889">
        <w:rPr>
          <w:lang w:eastAsia="en-GB"/>
        </w:rPr>
        <w:t>across ECFWS, Creating &amp; Review staff rota ensuring cover across ECFWS</w:t>
      </w:r>
    </w:p>
    <w:p w14:paraId="485B71FE" w14:textId="45EC810B" w:rsidR="00602889" w:rsidRPr="00602889" w:rsidRDefault="00602889" w:rsidP="00602889">
      <w:pPr>
        <w:pStyle w:val="Bulletpoints"/>
        <w:rPr>
          <w:lang w:eastAsia="en-GB"/>
        </w:rPr>
      </w:pPr>
      <w:r w:rsidRPr="00602889">
        <w:rPr>
          <w:lang w:eastAsia="en-GB"/>
        </w:rPr>
        <w:t>General S1 Maintenance; Ensuring quality of confidential records in line with</w:t>
      </w:r>
      <w:r>
        <w:rPr>
          <w:lang w:eastAsia="en-GB"/>
        </w:rPr>
        <w:t xml:space="preserve"> </w:t>
      </w:r>
      <w:r w:rsidRPr="00602889">
        <w:rPr>
          <w:lang w:eastAsia="en-GB"/>
        </w:rPr>
        <w:t>policies</w:t>
      </w:r>
    </w:p>
    <w:p w14:paraId="773106B2" w14:textId="3C2A6023" w:rsidR="00602889" w:rsidRPr="00602889" w:rsidRDefault="00602889" w:rsidP="00602889">
      <w:pPr>
        <w:pStyle w:val="Bulletpoints"/>
        <w:rPr>
          <w:lang w:eastAsia="en-GB"/>
        </w:rPr>
      </w:pPr>
      <w:r w:rsidRPr="00602889">
        <w:rPr>
          <w:lang w:eastAsia="en-GB"/>
        </w:rPr>
        <w:t xml:space="preserve">View Report and performance </w:t>
      </w:r>
      <w:r w:rsidR="00157C72">
        <w:rPr>
          <w:lang w:eastAsia="en-GB"/>
        </w:rPr>
        <w:t xml:space="preserve">on the </w:t>
      </w:r>
      <w:r w:rsidRPr="00602889">
        <w:rPr>
          <w:lang w:eastAsia="en-GB"/>
        </w:rPr>
        <w:t>phone system, amend any messages when required.</w:t>
      </w:r>
    </w:p>
    <w:p w14:paraId="2EDACA4F" w14:textId="4B1A5739" w:rsidR="00602889" w:rsidRPr="00602889" w:rsidRDefault="00602889" w:rsidP="00602889">
      <w:pPr>
        <w:pStyle w:val="Bulletpoints"/>
        <w:rPr>
          <w:lang w:eastAsia="en-GB"/>
        </w:rPr>
      </w:pPr>
      <w:r w:rsidRPr="00602889">
        <w:rPr>
          <w:lang w:eastAsia="en-GB"/>
        </w:rPr>
        <w:t>Review Password Lock out tasks, Mark in Error Tasks and Review Status Caldicot guardian task.</w:t>
      </w:r>
    </w:p>
    <w:p w14:paraId="221EA116" w14:textId="1ECE11BD" w:rsidR="00602889" w:rsidRPr="00602889" w:rsidRDefault="00602889" w:rsidP="00602889">
      <w:pPr>
        <w:pStyle w:val="Bulletpoints"/>
        <w:rPr>
          <w:lang w:eastAsia="en-GB"/>
        </w:rPr>
      </w:pPr>
      <w:r w:rsidRPr="00602889">
        <w:rPr>
          <w:lang w:eastAsia="en-GB"/>
        </w:rPr>
        <w:t>Review Open tasks on the system. Investigate and reassign tasks sent in correctly. Managing</w:t>
      </w:r>
      <w:r>
        <w:rPr>
          <w:lang w:eastAsia="en-GB"/>
        </w:rPr>
        <w:t xml:space="preserve"> </w:t>
      </w:r>
      <w:r w:rsidRPr="00602889">
        <w:rPr>
          <w:lang w:eastAsia="en-GB"/>
        </w:rPr>
        <w:t>workflow of tasks.</w:t>
      </w:r>
    </w:p>
    <w:p w14:paraId="578F03CC" w14:textId="2159DDAE" w:rsidR="00602889" w:rsidRPr="00602889" w:rsidRDefault="00602889" w:rsidP="00602889">
      <w:pPr>
        <w:pStyle w:val="Bulletpoints"/>
        <w:rPr>
          <w:lang w:eastAsia="en-GB"/>
        </w:rPr>
      </w:pPr>
      <w:r w:rsidRPr="00602889">
        <w:rPr>
          <w:lang w:eastAsia="en-GB"/>
        </w:rPr>
        <w:t>Ensure work produced within this function is consistent throughout all quadrants in Essex Child</w:t>
      </w:r>
      <w:r>
        <w:rPr>
          <w:lang w:eastAsia="en-GB"/>
        </w:rPr>
        <w:t xml:space="preserve"> </w:t>
      </w:r>
      <w:r w:rsidRPr="00602889">
        <w:rPr>
          <w:lang w:eastAsia="en-GB"/>
        </w:rPr>
        <w:t>and Family Wellbeing service</w:t>
      </w:r>
    </w:p>
    <w:p w14:paraId="7E3F6B9A" w14:textId="75E49ADF" w:rsidR="00602889" w:rsidRPr="00602889" w:rsidRDefault="00602889" w:rsidP="00602889">
      <w:pPr>
        <w:pStyle w:val="Bulletpoints"/>
        <w:rPr>
          <w:lang w:eastAsia="en-GB"/>
        </w:rPr>
      </w:pPr>
      <w:r w:rsidRPr="00602889">
        <w:rPr>
          <w:lang w:eastAsia="en-GB"/>
        </w:rPr>
        <w:t>Where change within this function is required; the post holder will be responsible for the</w:t>
      </w:r>
      <w:r>
        <w:rPr>
          <w:lang w:eastAsia="en-GB"/>
        </w:rPr>
        <w:t xml:space="preserve"> </w:t>
      </w:r>
      <w:r w:rsidRPr="00602889">
        <w:rPr>
          <w:lang w:eastAsia="en-GB"/>
        </w:rPr>
        <w:t>implementation of said change.</w:t>
      </w:r>
    </w:p>
    <w:p w14:paraId="4ABAFB79" w14:textId="77777777" w:rsidR="00602889" w:rsidRDefault="00602889" w:rsidP="00602889">
      <w:pPr>
        <w:pStyle w:val="Bulletpoints"/>
        <w:rPr>
          <w:lang w:eastAsia="en-GB"/>
        </w:rPr>
      </w:pPr>
      <w:r>
        <w:t xml:space="preserve">To undertake additional duties, proportionate with the grade as directed by your line manager. </w:t>
      </w:r>
    </w:p>
    <w:p w14:paraId="1DFA9B6E" w14:textId="77777777" w:rsidR="00602889" w:rsidRDefault="00602889" w:rsidP="00602889">
      <w:pPr>
        <w:pStyle w:val="Bulletpoints"/>
        <w:rPr>
          <w:lang w:eastAsia="en-GB"/>
        </w:rPr>
      </w:pPr>
      <w:r>
        <w:t xml:space="preserve">To assist with meeting preparation, room bookings, verifying attendance, providing hospitality, setting up presentations and producing minutes for quadrant meetings and Subgroup related meetings. </w:t>
      </w:r>
    </w:p>
    <w:p w14:paraId="7D1AFDE6" w14:textId="77777777" w:rsidR="00602889" w:rsidRDefault="00602889" w:rsidP="00602889">
      <w:pPr>
        <w:pStyle w:val="Bulletpoints"/>
        <w:rPr>
          <w:lang w:eastAsia="en-GB"/>
        </w:rPr>
      </w:pPr>
      <w:r>
        <w:t xml:space="preserve">To achieve service outcomes and objectives, and personal appraisal targets, as agreed with your line manager. </w:t>
      </w:r>
    </w:p>
    <w:p w14:paraId="06573A11" w14:textId="77777777" w:rsidR="00602889" w:rsidRDefault="00602889" w:rsidP="00602889">
      <w:pPr>
        <w:pStyle w:val="Bulletpoints"/>
        <w:numPr>
          <w:ilvl w:val="0"/>
          <w:numId w:val="0"/>
        </w:numPr>
        <w:ind w:left="284"/>
      </w:pPr>
      <w:r>
        <w:t xml:space="preserve">The SPOC Functional Lead will provide a support service by: </w:t>
      </w:r>
    </w:p>
    <w:p w14:paraId="27CC7ACD" w14:textId="77777777" w:rsidR="00602889" w:rsidRDefault="00602889" w:rsidP="00602889">
      <w:pPr>
        <w:pStyle w:val="Bulletpoints"/>
        <w:rPr>
          <w:lang w:eastAsia="en-GB"/>
        </w:rPr>
      </w:pPr>
      <w:r>
        <w:t xml:space="preserve">Complete all line management duties in line with policy’s i.e. 1-1, appraisals and RTW including documentation, induction and performance plans </w:t>
      </w:r>
    </w:p>
    <w:p w14:paraId="1A06EE99" w14:textId="77777777" w:rsidR="00602889" w:rsidRDefault="00602889" w:rsidP="00602889">
      <w:pPr>
        <w:pStyle w:val="Bulletpoints"/>
        <w:rPr>
          <w:lang w:eastAsia="en-GB"/>
        </w:rPr>
      </w:pPr>
      <w:r>
        <w:t xml:space="preserve">I-Trent Management -Annual leave, Sickness Expenses, working patterns, contact details General catch up Team Meetings Agenda's </w:t>
      </w:r>
      <w:proofErr w:type="spellStart"/>
      <w:r>
        <w:t>Itrent</w:t>
      </w:r>
      <w:proofErr w:type="spellEnd"/>
      <w:r>
        <w:t xml:space="preserve"> Update Annual Leave approve expenses  </w:t>
      </w:r>
    </w:p>
    <w:p w14:paraId="5BB9DC71" w14:textId="77777777" w:rsidR="00602889" w:rsidRDefault="00602889" w:rsidP="00602889">
      <w:pPr>
        <w:pStyle w:val="Bulletpoints"/>
        <w:rPr>
          <w:lang w:eastAsia="en-GB"/>
        </w:rPr>
      </w:pPr>
      <w:r>
        <w:t xml:space="preserve">Record Keeping, including documentation for SEND </w:t>
      </w:r>
    </w:p>
    <w:p w14:paraId="083C6344" w14:textId="77777777" w:rsidR="00602889" w:rsidRDefault="00602889" w:rsidP="00602889">
      <w:pPr>
        <w:pStyle w:val="Bulletpoints"/>
        <w:rPr>
          <w:lang w:eastAsia="en-GB"/>
        </w:rPr>
      </w:pPr>
      <w:r>
        <w:t xml:space="preserve">Establish and maintain positive relationships with colleagues. </w:t>
      </w:r>
    </w:p>
    <w:p w14:paraId="5830EFA9" w14:textId="77777777" w:rsidR="00602889" w:rsidRDefault="00602889" w:rsidP="00602889">
      <w:pPr>
        <w:pStyle w:val="Bulletpoints"/>
        <w:rPr>
          <w:lang w:eastAsia="en-GB"/>
        </w:rPr>
      </w:pPr>
      <w:r>
        <w:t xml:space="preserve">Ensure Safety, daily logs are completed IPC reports for site, Vitamin returns, Health and safety of site depending on quads based on 4 main hubs </w:t>
      </w:r>
    </w:p>
    <w:p w14:paraId="173CA0D0" w14:textId="77777777" w:rsidR="00602889" w:rsidRDefault="00602889" w:rsidP="00602889">
      <w:pPr>
        <w:pStyle w:val="Bulletpoints"/>
        <w:rPr>
          <w:lang w:eastAsia="en-GB"/>
        </w:rPr>
      </w:pPr>
      <w:r>
        <w:t xml:space="preserve">SARS, Complaints, including updating CIRIS </w:t>
      </w:r>
    </w:p>
    <w:p w14:paraId="20D8DBDE" w14:textId="77777777" w:rsidR="00602889" w:rsidRDefault="00602889" w:rsidP="00602889">
      <w:pPr>
        <w:pStyle w:val="Bulletpoints"/>
        <w:rPr>
          <w:lang w:eastAsia="en-GB"/>
        </w:rPr>
      </w:pPr>
      <w:r>
        <w:t xml:space="preserve">Oversea the email boxes anomalies </w:t>
      </w:r>
    </w:p>
    <w:p w14:paraId="7606124D" w14:textId="77777777" w:rsidR="00602889" w:rsidRDefault="00602889" w:rsidP="00602889">
      <w:pPr>
        <w:pStyle w:val="Bulletpoints"/>
        <w:rPr>
          <w:lang w:eastAsia="en-GB"/>
        </w:rPr>
      </w:pPr>
      <w:r>
        <w:t xml:space="preserve">Changes in letters new processes </w:t>
      </w:r>
    </w:p>
    <w:p w14:paraId="639BB8D2" w14:textId="77777777" w:rsidR="00602889" w:rsidRDefault="00602889" w:rsidP="00602889">
      <w:pPr>
        <w:pStyle w:val="Bulletpoints"/>
        <w:rPr>
          <w:lang w:eastAsia="en-GB"/>
        </w:rPr>
      </w:pPr>
      <w:r>
        <w:t xml:space="preserve">Issues and new process, rejected referral, Missing lists </w:t>
      </w:r>
    </w:p>
    <w:p w14:paraId="15765BF2" w14:textId="77777777" w:rsidR="00602889" w:rsidRDefault="00602889" w:rsidP="00602889">
      <w:pPr>
        <w:pStyle w:val="Bulletpoints"/>
        <w:rPr>
          <w:lang w:eastAsia="en-GB"/>
        </w:rPr>
      </w:pPr>
      <w:r>
        <w:t xml:space="preserve">Advising QM relating to Capacity and availability to support wider workforce </w:t>
      </w:r>
    </w:p>
    <w:p w14:paraId="7B29F7C1" w14:textId="77777777" w:rsidR="00602889" w:rsidRDefault="00602889" w:rsidP="00602889">
      <w:pPr>
        <w:pStyle w:val="Bulletpoints"/>
        <w:rPr>
          <w:lang w:eastAsia="en-GB"/>
        </w:rPr>
      </w:pPr>
      <w:r>
        <w:t xml:space="preserve">Support with implementation of developments I.E SMS, I MAIL etc </w:t>
      </w:r>
    </w:p>
    <w:p w14:paraId="2C3FB6DE" w14:textId="77777777" w:rsidR="00602889" w:rsidRDefault="00602889" w:rsidP="00602889">
      <w:pPr>
        <w:pStyle w:val="Bulletpoints"/>
        <w:rPr>
          <w:lang w:eastAsia="en-GB"/>
        </w:rPr>
      </w:pPr>
      <w:r>
        <w:t xml:space="preserve">Work closely with the team to formulate robust project plans and management strategies are in place. </w:t>
      </w:r>
    </w:p>
    <w:p w14:paraId="749CD3AA" w14:textId="77777777" w:rsidR="00602889" w:rsidRDefault="00602889" w:rsidP="00602889">
      <w:pPr>
        <w:pStyle w:val="Bulletpoints"/>
        <w:rPr>
          <w:lang w:eastAsia="en-GB"/>
        </w:rPr>
      </w:pPr>
      <w:proofErr w:type="spellStart"/>
      <w:r>
        <w:lastRenderedPageBreak/>
        <w:t>SystmOne</w:t>
      </w:r>
      <w:proofErr w:type="spellEnd"/>
      <w:r>
        <w:t xml:space="preserve"> Maintenance as is, Privacy officer tasks, System one reporting for team leads as requested e.g. clinic usage, Letter Maintenance </w:t>
      </w:r>
    </w:p>
    <w:p w14:paraId="06CA1C6F" w14:textId="298F2C22" w:rsidR="00C74F5B" w:rsidRDefault="00602889" w:rsidP="00602889">
      <w:pPr>
        <w:pStyle w:val="Bulletpoints"/>
        <w:rPr>
          <w:lang w:eastAsia="en-GB"/>
        </w:rPr>
      </w:pPr>
      <w:r>
        <w:t>Responsible for submitting key documents and reports in a timely manner. · Any other duties appropriate to the role.</w:t>
      </w:r>
    </w:p>
    <w:p w14:paraId="12B19522" w14:textId="77777777" w:rsidR="00C74F5B" w:rsidRDefault="00C74F5B">
      <w:pPr>
        <w:pStyle w:val="Heading2"/>
        <w:rPr>
          <w:lang w:eastAsia="en-GB"/>
        </w:rPr>
      </w:pPr>
    </w:p>
    <w:p w14:paraId="41B305C7" w14:textId="77777777" w:rsidR="00C74F5B" w:rsidRDefault="0085247C">
      <w:pPr>
        <w:pStyle w:val="Heading2"/>
      </w:pPr>
      <w:r>
        <w:t>Our values</w:t>
      </w:r>
    </w:p>
    <w:p w14:paraId="0BF187A0"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4BECC0EB"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54B1CF43"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7616F630" w14:textId="77777777">
        <w:trPr>
          <w:trHeight w:val="454"/>
        </w:trPr>
        <w:tc>
          <w:tcPr>
            <w:tcW w:w="3387" w:type="dxa"/>
            <w:tcBorders>
              <w:left w:val="single" w:sz="4" w:space="0" w:color="B52059"/>
              <w:right w:val="single" w:sz="4" w:space="0" w:color="B52059"/>
            </w:tcBorders>
            <w:tcMar>
              <w:top w:w="0" w:type="dxa"/>
              <w:left w:w="108" w:type="dxa"/>
              <w:bottom w:w="0" w:type="dxa"/>
              <w:right w:w="108" w:type="dxa"/>
            </w:tcMar>
            <w:vAlign w:val="center"/>
          </w:tcPr>
          <w:p w14:paraId="446919A7" w14:textId="77777777" w:rsidR="00C74F5B" w:rsidRDefault="0085247C">
            <w:pPr>
              <w:pStyle w:val="Subheader"/>
              <w:outlineLvl w:val="9"/>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tcMar>
              <w:top w:w="0" w:type="dxa"/>
              <w:left w:w="108" w:type="dxa"/>
              <w:bottom w:w="0" w:type="dxa"/>
              <w:right w:w="108" w:type="dxa"/>
            </w:tcMar>
            <w:vAlign w:val="center"/>
          </w:tcPr>
          <w:p w14:paraId="0F09ED1E" w14:textId="77777777" w:rsidR="00C74F5B" w:rsidRDefault="0085247C">
            <w:pPr>
              <w:pStyle w:val="Subheader"/>
              <w:outlineLvl w:val="9"/>
            </w:pPr>
            <w:r>
              <w:rPr>
                <w:rStyle w:val="BoldredChar"/>
                <w:rFonts w:ascii="Avenir Black" w:hAnsi="Avenir Black"/>
                <w:b/>
                <w:bCs w:val="0"/>
                <w:color w:val="3C3C3B"/>
                <w:sz w:val="24"/>
                <w:lang w:eastAsia="en-GB"/>
              </w:rPr>
              <w:t>Think</w:t>
            </w:r>
          </w:p>
        </w:tc>
        <w:tc>
          <w:tcPr>
            <w:tcW w:w="3388" w:type="dxa"/>
            <w:tcBorders>
              <w:left w:val="single" w:sz="4" w:space="0" w:color="B52059"/>
            </w:tcBorders>
            <w:tcMar>
              <w:top w:w="0" w:type="dxa"/>
              <w:left w:w="108" w:type="dxa"/>
              <w:bottom w:w="0" w:type="dxa"/>
              <w:right w:w="108" w:type="dxa"/>
            </w:tcMar>
            <w:vAlign w:val="center"/>
          </w:tcPr>
          <w:p w14:paraId="0ADA5C63" w14:textId="77777777" w:rsidR="00C74F5B" w:rsidRDefault="0085247C">
            <w:pPr>
              <w:pStyle w:val="Subheader"/>
              <w:outlineLvl w:val="9"/>
            </w:pPr>
            <w:r>
              <w:rPr>
                <w:rStyle w:val="BoldredChar"/>
                <w:rFonts w:ascii="Avenir Black" w:hAnsi="Avenir Black"/>
                <w:b/>
                <w:bCs w:val="0"/>
                <w:color w:val="3C3C3B"/>
                <w:sz w:val="24"/>
                <w:lang w:eastAsia="en-GB"/>
              </w:rPr>
              <w:t>Do</w:t>
            </w:r>
          </w:p>
        </w:tc>
      </w:tr>
      <w:tr w:rsidR="00C74F5B" w14:paraId="2121B33F" w14:textId="77777777">
        <w:trPr>
          <w:trHeight w:val="109"/>
        </w:trPr>
        <w:tc>
          <w:tcPr>
            <w:tcW w:w="3387" w:type="dxa"/>
            <w:tcBorders>
              <w:left w:val="single" w:sz="4" w:space="0" w:color="B52059"/>
              <w:right w:val="single" w:sz="4" w:space="0" w:color="B52059"/>
            </w:tcBorders>
            <w:tcMar>
              <w:top w:w="113" w:type="dxa"/>
              <w:left w:w="108" w:type="dxa"/>
              <w:bottom w:w="113" w:type="dxa"/>
              <w:right w:w="108" w:type="dxa"/>
            </w:tcMar>
          </w:tcPr>
          <w:p w14:paraId="69EF806D" w14:textId="77777777" w:rsidR="00C74F5B" w:rsidRDefault="0085247C">
            <w:pPr>
              <w:pStyle w:val="Bulletpoints"/>
              <w:rPr>
                <w:szCs w:val="24"/>
              </w:rPr>
            </w:pPr>
            <w:r>
              <w:rPr>
                <w:szCs w:val="24"/>
              </w:rPr>
              <w:t xml:space="preserve">Inspire </w:t>
            </w:r>
          </w:p>
          <w:p w14:paraId="241ED281" w14:textId="77777777" w:rsidR="00C74F5B" w:rsidRDefault="0085247C">
            <w:pPr>
              <w:pStyle w:val="Bulletpoints"/>
              <w:rPr>
                <w:szCs w:val="24"/>
              </w:rPr>
            </w:pPr>
            <w:r>
              <w:rPr>
                <w:szCs w:val="24"/>
              </w:rPr>
              <w:t>Understand</w:t>
            </w:r>
          </w:p>
          <w:p w14:paraId="4D7E70D6"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tcMar>
              <w:top w:w="113" w:type="dxa"/>
              <w:left w:w="108" w:type="dxa"/>
              <w:bottom w:w="113" w:type="dxa"/>
              <w:right w:w="108" w:type="dxa"/>
            </w:tcMar>
          </w:tcPr>
          <w:p w14:paraId="06BB90A5" w14:textId="77777777" w:rsidR="00C74F5B" w:rsidRDefault="0085247C">
            <w:pPr>
              <w:pStyle w:val="Bulletpoints"/>
              <w:rPr>
                <w:szCs w:val="24"/>
                <w:lang w:eastAsia="en-GB"/>
              </w:rPr>
            </w:pPr>
            <w:r>
              <w:rPr>
                <w:szCs w:val="24"/>
                <w:lang w:eastAsia="en-GB"/>
              </w:rPr>
              <w:t>Challenge</w:t>
            </w:r>
          </w:p>
          <w:p w14:paraId="64A8C7AE" w14:textId="77777777" w:rsidR="00C74F5B" w:rsidRDefault="0085247C">
            <w:pPr>
              <w:pStyle w:val="Bulletpoints"/>
              <w:rPr>
                <w:szCs w:val="24"/>
                <w:lang w:eastAsia="en-GB"/>
              </w:rPr>
            </w:pPr>
            <w:r>
              <w:rPr>
                <w:szCs w:val="24"/>
                <w:lang w:eastAsia="en-GB"/>
              </w:rPr>
              <w:t>Improve</w:t>
            </w:r>
          </w:p>
          <w:p w14:paraId="3A0151D3" w14:textId="77777777" w:rsidR="00C74F5B" w:rsidRDefault="0085247C">
            <w:pPr>
              <w:pStyle w:val="Bulletpoints"/>
            </w:pPr>
            <w:r>
              <w:rPr>
                <w:szCs w:val="24"/>
                <w:lang w:eastAsia="en-GB"/>
              </w:rPr>
              <w:t>Learn</w:t>
            </w:r>
          </w:p>
        </w:tc>
        <w:tc>
          <w:tcPr>
            <w:tcW w:w="3388" w:type="dxa"/>
            <w:tcBorders>
              <w:left w:val="single" w:sz="4" w:space="0" w:color="B52059"/>
            </w:tcBorders>
            <w:tcMar>
              <w:top w:w="113" w:type="dxa"/>
              <w:left w:w="108" w:type="dxa"/>
              <w:bottom w:w="113" w:type="dxa"/>
              <w:right w:w="108" w:type="dxa"/>
            </w:tcMar>
          </w:tcPr>
          <w:p w14:paraId="5FACEFE8" w14:textId="77777777" w:rsidR="00C74F5B" w:rsidRDefault="0085247C">
            <w:pPr>
              <w:pStyle w:val="Bulletpoints"/>
              <w:rPr>
                <w:szCs w:val="24"/>
              </w:rPr>
            </w:pPr>
            <w:r>
              <w:rPr>
                <w:szCs w:val="24"/>
              </w:rPr>
              <w:t>Accountability</w:t>
            </w:r>
          </w:p>
          <w:p w14:paraId="087C7279" w14:textId="77777777" w:rsidR="00C74F5B" w:rsidRDefault="0085247C">
            <w:pPr>
              <w:pStyle w:val="Bulletpoints"/>
              <w:rPr>
                <w:szCs w:val="24"/>
              </w:rPr>
            </w:pPr>
            <w:r>
              <w:rPr>
                <w:szCs w:val="24"/>
              </w:rPr>
              <w:t>Involve</w:t>
            </w:r>
          </w:p>
          <w:p w14:paraId="2940419B" w14:textId="77777777" w:rsidR="00C74F5B" w:rsidRDefault="0085247C">
            <w:pPr>
              <w:pStyle w:val="Bulletpoints"/>
            </w:pPr>
            <w:r>
              <w:rPr>
                <w:szCs w:val="24"/>
              </w:rPr>
              <w:t>Resilience</w:t>
            </w:r>
          </w:p>
        </w:tc>
      </w:tr>
    </w:tbl>
    <w:p w14:paraId="24E64CDB" w14:textId="77777777" w:rsidR="00C74F5B" w:rsidRDefault="0085247C">
      <w:pPr>
        <w:pStyle w:val="Heading2"/>
      </w:pPr>
      <w:r>
        <w:t>Confidentiality and Information Security</w:t>
      </w:r>
    </w:p>
    <w:p w14:paraId="321F46A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74E62704" w14:textId="77777777"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3C73C70E" w14:textId="77777777" w:rsidR="00C74F5B" w:rsidRDefault="00C74F5B"/>
    <w:p w14:paraId="40A82EA4" w14:textId="77777777" w:rsidR="00C74F5B" w:rsidRDefault="0085247C">
      <w:pPr>
        <w:pStyle w:val="Heading2"/>
      </w:pPr>
      <w:r>
        <w:t>Information governance responsibilities</w:t>
      </w:r>
    </w:p>
    <w:p w14:paraId="0F121928" w14:textId="77777777" w:rsidR="00C74F5B" w:rsidRDefault="0085247C">
      <w:r>
        <w:t>You are responsible for the following key aspects of Information Governance (not an exhaustive list):</w:t>
      </w:r>
    </w:p>
    <w:p w14:paraId="445BC343" w14:textId="77777777" w:rsidR="00C74F5B" w:rsidRDefault="0085247C">
      <w:pPr>
        <w:pStyle w:val="Bulletpoints"/>
      </w:pPr>
      <w:r>
        <w:lastRenderedPageBreak/>
        <w:t>Completion of annual information governance training</w:t>
      </w:r>
    </w:p>
    <w:p w14:paraId="0F5EAFDE" w14:textId="77777777" w:rsidR="00C74F5B" w:rsidRDefault="0085247C">
      <w:pPr>
        <w:pStyle w:val="Bulletpoints"/>
      </w:pPr>
      <w:r>
        <w:t xml:space="preserve">Reading applicable policies and procedures </w:t>
      </w:r>
    </w:p>
    <w:p w14:paraId="3E8D98E9" w14:textId="77777777" w:rsidR="00C74F5B" w:rsidRDefault="0085247C">
      <w:pPr>
        <w:pStyle w:val="Bulletpoints"/>
      </w:pPr>
      <w:r>
        <w:t>Understanding key responsibilities outlined in the Information Governance acceptable usage policies and procedures including NHS mandated encryption requirements</w:t>
      </w:r>
    </w:p>
    <w:p w14:paraId="59300480" w14:textId="77777777" w:rsidR="00C74F5B" w:rsidRDefault="0085247C">
      <w:pPr>
        <w:pStyle w:val="Bulletpoints"/>
      </w:pPr>
      <w:r>
        <w:t xml:space="preserve">Ensuring the security and confidentiality of all records and personal information assets </w:t>
      </w:r>
    </w:p>
    <w:p w14:paraId="222984E2" w14:textId="77777777" w:rsidR="00C74F5B" w:rsidRDefault="0085247C">
      <w:pPr>
        <w:pStyle w:val="Bulletpoints"/>
      </w:pPr>
      <w:r>
        <w:t xml:space="preserve">Maintaining timely and accurate record keeping and where appropriate, in accordance with professional guidelines </w:t>
      </w:r>
    </w:p>
    <w:p w14:paraId="2DDB9889"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C778FB7"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71D15869" w14:textId="77777777" w:rsidR="00C74F5B" w:rsidRDefault="0085247C">
      <w:pPr>
        <w:pStyle w:val="Bulletpoints"/>
      </w:pPr>
      <w:r>
        <w:t xml:space="preserve">Adherence to the clear desk/screen policy </w:t>
      </w:r>
    </w:p>
    <w:p w14:paraId="0739BACB" w14:textId="77777777" w:rsidR="00C74F5B" w:rsidRDefault="0085247C">
      <w:pPr>
        <w:pStyle w:val="Bulletpoints"/>
      </w:pPr>
      <w:r>
        <w:t>Only using approved equipment for conducting business</w:t>
      </w:r>
    </w:p>
    <w:p w14:paraId="4CBFC0F5" w14:textId="77777777" w:rsidR="00C74F5B" w:rsidRDefault="00C74F5B">
      <w:pPr>
        <w:pStyle w:val="Bulletpoints"/>
        <w:numPr>
          <w:ilvl w:val="0"/>
          <w:numId w:val="0"/>
        </w:numPr>
        <w:ind w:left="284" w:hanging="283"/>
      </w:pPr>
    </w:p>
    <w:p w14:paraId="735A4E38" w14:textId="77777777" w:rsidR="00C74F5B" w:rsidRDefault="0085247C">
      <w:pPr>
        <w:pStyle w:val="Heading2"/>
      </w:pPr>
      <w:r>
        <w:t>Governance</w:t>
      </w:r>
    </w:p>
    <w:p w14:paraId="6A77A4AA"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AF5045F" w14:textId="77777777" w:rsidR="00C74F5B" w:rsidRDefault="00C74F5B"/>
    <w:p w14:paraId="74B57897" w14:textId="77777777" w:rsidR="00C74F5B" w:rsidRDefault="0085247C">
      <w:pPr>
        <w:pStyle w:val="Heading2"/>
      </w:pPr>
      <w:r>
        <w:t>Registered Health Professional</w:t>
      </w:r>
    </w:p>
    <w:p w14:paraId="70E02F04"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63789786" w14:textId="77777777" w:rsidR="00C74F5B" w:rsidRDefault="00C74F5B"/>
    <w:p w14:paraId="2459DF40" w14:textId="77777777" w:rsidR="00C74F5B" w:rsidRDefault="0085247C">
      <w:pPr>
        <w:pStyle w:val="Heading2"/>
      </w:pPr>
      <w:r>
        <w:t>Risk Management/Health &amp; Safety</w:t>
      </w:r>
    </w:p>
    <w:p w14:paraId="26D65F7C"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919EB98"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426FEE00" w14:textId="77777777" w:rsidR="00C74F5B" w:rsidRDefault="0085247C">
      <w:r>
        <w:lastRenderedPageBreak/>
        <w:t>All staff must report accidents, incidents and near misses so that the company can learn from them and improve safety.</w:t>
      </w:r>
    </w:p>
    <w:p w14:paraId="5B0A504A" w14:textId="77777777" w:rsidR="00C74F5B" w:rsidRDefault="00C74F5B"/>
    <w:p w14:paraId="35B6FC01" w14:textId="77777777" w:rsidR="00C74F5B" w:rsidRDefault="0085247C">
      <w:pPr>
        <w:pStyle w:val="Heading2"/>
      </w:pPr>
      <w:r>
        <w:t>Safeguarding Children and Vulnerable Adults Responsibility</w:t>
      </w:r>
    </w:p>
    <w:p w14:paraId="47EE7307" w14:textId="77777777" w:rsidR="00C74F5B" w:rsidRDefault="0085247C">
      <w:r>
        <w:t>We are committed to safeguarding and promoting the welfare of children and adults at risk of harm and expects all employees to share this commitment. </w:t>
      </w:r>
    </w:p>
    <w:p w14:paraId="21BFA405" w14:textId="77777777" w:rsidR="00C74F5B" w:rsidRDefault="00C74F5B"/>
    <w:p w14:paraId="50040A70" w14:textId="77777777" w:rsidR="00C74F5B" w:rsidRDefault="0085247C">
      <w:pPr>
        <w:pStyle w:val="Heading2"/>
      </w:pPr>
      <w:r>
        <w:t>Medicines Management Responsibility</w:t>
      </w:r>
    </w:p>
    <w:p w14:paraId="4611547C" w14:textId="77777777" w:rsidR="00C74F5B" w:rsidRDefault="0085247C">
      <w:pPr>
        <w:pStyle w:val="Subheader"/>
      </w:pPr>
      <w:r>
        <w:t>Nursing or registered healthcare professionals</w:t>
      </w:r>
    </w:p>
    <w:p w14:paraId="21E3052C"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1D4A2095" w14:textId="77777777" w:rsidR="00C74F5B" w:rsidRDefault="0085247C">
      <w:pPr>
        <w:pStyle w:val="Subheader"/>
      </w:pPr>
      <w:r>
        <w:t>Skilled non-registered staff</w:t>
      </w:r>
    </w:p>
    <w:p w14:paraId="3FD0C56D" w14:textId="77777777" w:rsidR="00C74F5B" w:rsidRDefault="0085247C">
      <w:r>
        <w:t>Undertake all aspects of medicines management related activities in accordance with the company’s medicines policy where appropriate training has been given and competencies have been achieved.</w:t>
      </w:r>
    </w:p>
    <w:p w14:paraId="4732C382" w14:textId="77777777" w:rsidR="00C74F5B" w:rsidRDefault="00C74F5B"/>
    <w:p w14:paraId="01833510" w14:textId="77777777" w:rsidR="00C74F5B" w:rsidRDefault="0085247C">
      <w:pPr>
        <w:pStyle w:val="Heading2"/>
      </w:pPr>
      <w:r>
        <w:t>Policies and Procedures</w:t>
      </w:r>
    </w:p>
    <w:p w14:paraId="21974A55" w14:textId="77777777" w:rsidR="00C74F5B" w:rsidRDefault="0085247C">
      <w:r>
        <w:t>All colleagues must comply with the Company Policies and Procedures which can be found on the company intranet.</w:t>
      </w:r>
    </w:p>
    <w:p w14:paraId="440B561A" w14:textId="77777777" w:rsidR="00C74F5B" w:rsidRDefault="00C74F5B"/>
    <w:p w14:paraId="01F303C5" w14:textId="77777777" w:rsidR="00C74F5B" w:rsidRDefault="0085247C">
      <w:pPr>
        <w:pStyle w:val="Heading2"/>
      </w:pPr>
      <w:r>
        <w:t>General</w:t>
      </w:r>
    </w:p>
    <w:p w14:paraId="62E44FF7"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BDCA7CC"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0B1E31A0" w14:textId="77777777" w:rsidR="00C74F5B" w:rsidRDefault="0085247C">
      <w:r>
        <w:t>The company recognises a “non-smoking” policy. Employees are not able to smoke anywhere within the premises or when outside on official business.</w:t>
      </w:r>
    </w:p>
    <w:p w14:paraId="20628BFD" w14:textId="77777777" w:rsidR="00C74F5B" w:rsidRDefault="00C74F5B"/>
    <w:p w14:paraId="7FA1199C" w14:textId="77777777" w:rsidR="00C74F5B" w:rsidRDefault="0085247C">
      <w:pPr>
        <w:pStyle w:val="Heading2"/>
      </w:pPr>
      <w:r>
        <w:lastRenderedPageBreak/>
        <w:t>Equal Opportunities</w:t>
      </w:r>
    </w:p>
    <w:p w14:paraId="6260786C"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9F89FBA" w14:textId="77777777" w:rsidR="00C74F5B" w:rsidRDefault="00C74F5B"/>
    <w:p w14:paraId="421469E7" w14:textId="77777777" w:rsidR="00C74F5B" w:rsidRDefault="0085247C">
      <w:pPr>
        <w:pStyle w:val="Heading2"/>
      </w:pPr>
      <w:r>
        <w:t>Flexibility Statement</w:t>
      </w:r>
    </w:p>
    <w:p w14:paraId="242F99C3"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512A9552" w14:textId="77777777" w:rsidR="00C74F5B" w:rsidRDefault="00C74F5B"/>
    <w:p w14:paraId="69AF4F91" w14:textId="77777777" w:rsidR="00C74F5B" w:rsidRDefault="00C74F5B">
      <w:pPr>
        <w:pageBreakBefore/>
        <w:spacing w:after="0" w:line="240" w:lineRule="auto"/>
      </w:pPr>
    </w:p>
    <w:p w14:paraId="058C5348" w14:textId="77777777" w:rsidR="00C74F5B" w:rsidRDefault="0085247C">
      <w:pPr>
        <w:pStyle w:val="Heading2"/>
      </w:pPr>
      <w:r>
        <w:t>Personal Specification</w:t>
      </w:r>
    </w:p>
    <w:p w14:paraId="7363B051" w14:textId="77777777" w:rsidR="00C74F5B" w:rsidRDefault="0085247C" w:rsidP="00602889">
      <w:pPr>
        <w:pStyle w:val="Subheader"/>
      </w:pPr>
      <w:r>
        <w:t>Essential</w:t>
      </w:r>
    </w:p>
    <w:p w14:paraId="4BF8BC82" w14:textId="546CC5DB" w:rsidR="00602889" w:rsidRPr="00602889" w:rsidRDefault="00602889" w:rsidP="00602889">
      <w:pPr>
        <w:pStyle w:val="Subheader"/>
        <w:numPr>
          <w:ilvl w:val="0"/>
          <w:numId w:val="2"/>
        </w:numPr>
        <w:rPr>
          <w:b w:val="0"/>
          <w:bCs/>
        </w:rPr>
      </w:pPr>
      <w:r w:rsidRPr="00602889">
        <w:rPr>
          <w:b w:val="0"/>
          <w:bCs/>
        </w:rPr>
        <w:t>Experience of working in a</w:t>
      </w:r>
      <w:r w:rsidRPr="00602889">
        <w:rPr>
          <w:b w:val="0"/>
          <w:bCs/>
        </w:rPr>
        <w:t xml:space="preserve"> </w:t>
      </w:r>
      <w:r w:rsidRPr="00602889">
        <w:rPr>
          <w:b w:val="0"/>
          <w:bCs/>
        </w:rPr>
        <w:t>Programme/Project Management</w:t>
      </w:r>
      <w:r w:rsidRPr="00602889">
        <w:rPr>
          <w:b w:val="0"/>
          <w:bCs/>
        </w:rPr>
        <w:t xml:space="preserve"> E</w:t>
      </w:r>
      <w:r w:rsidRPr="00602889">
        <w:rPr>
          <w:b w:val="0"/>
          <w:bCs/>
        </w:rPr>
        <w:t>nvironment</w:t>
      </w:r>
    </w:p>
    <w:p w14:paraId="652F8822" w14:textId="0AAF8CB1" w:rsidR="00602889" w:rsidRPr="00602889" w:rsidRDefault="00602889" w:rsidP="00602889">
      <w:pPr>
        <w:pStyle w:val="Subheader"/>
        <w:numPr>
          <w:ilvl w:val="0"/>
          <w:numId w:val="2"/>
        </w:numPr>
        <w:rPr>
          <w:b w:val="0"/>
          <w:bCs/>
        </w:rPr>
      </w:pPr>
      <w:r w:rsidRPr="00602889">
        <w:rPr>
          <w:b w:val="0"/>
          <w:bCs/>
        </w:rPr>
        <w:t>Degree Level with additional experience to</w:t>
      </w:r>
      <w:r w:rsidRPr="00602889">
        <w:rPr>
          <w:b w:val="0"/>
          <w:bCs/>
        </w:rPr>
        <w:t xml:space="preserve"> </w:t>
      </w:r>
      <w:r w:rsidRPr="00602889">
        <w:rPr>
          <w:b w:val="0"/>
          <w:bCs/>
        </w:rPr>
        <w:t>post graduate level or equivalent level of</w:t>
      </w:r>
      <w:r>
        <w:rPr>
          <w:b w:val="0"/>
          <w:bCs/>
        </w:rPr>
        <w:t xml:space="preserve"> </w:t>
      </w:r>
      <w:r w:rsidRPr="00602889">
        <w:rPr>
          <w:b w:val="0"/>
          <w:bCs/>
        </w:rPr>
        <w:t>experience</w:t>
      </w:r>
    </w:p>
    <w:p w14:paraId="377087E6" w14:textId="00845C26" w:rsidR="00602889" w:rsidRPr="00602889" w:rsidRDefault="00602889" w:rsidP="00602889">
      <w:pPr>
        <w:pStyle w:val="Subheader"/>
        <w:numPr>
          <w:ilvl w:val="0"/>
          <w:numId w:val="2"/>
        </w:numPr>
        <w:rPr>
          <w:b w:val="0"/>
          <w:bCs/>
        </w:rPr>
      </w:pPr>
      <w:r w:rsidRPr="00602889">
        <w:rPr>
          <w:b w:val="0"/>
          <w:bCs/>
        </w:rPr>
        <w:t>Able to visit multiple sites and other</w:t>
      </w:r>
      <w:r w:rsidRPr="00602889">
        <w:rPr>
          <w:b w:val="0"/>
          <w:bCs/>
        </w:rPr>
        <w:t xml:space="preserve"> </w:t>
      </w:r>
      <w:r w:rsidRPr="00602889">
        <w:rPr>
          <w:b w:val="0"/>
          <w:bCs/>
        </w:rPr>
        <w:t>organisations / attend conferences &amp;meetings</w:t>
      </w:r>
    </w:p>
    <w:p w14:paraId="52D09D76" w14:textId="49041211" w:rsidR="00602889" w:rsidRPr="00602889" w:rsidRDefault="00602889" w:rsidP="00602889">
      <w:pPr>
        <w:pStyle w:val="Subheader"/>
        <w:numPr>
          <w:ilvl w:val="0"/>
          <w:numId w:val="2"/>
        </w:numPr>
        <w:rPr>
          <w:b w:val="0"/>
          <w:bCs/>
        </w:rPr>
      </w:pPr>
      <w:r w:rsidRPr="00602889">
        <w:rPr>
          <w:b w:val="0"/>
          <w:bCs/>
        </w:rPr>
        <w:t>Able to work flexibly and outside normal</w:t>
      </w:r>
      <w:r w:rsidRPr="00602889">
        <w:rPr>
          <w:b w:val="0"/>
          <w:bCs/>
        </w:rPr>
        <w:t xml:space="preserve"> </w:t>
      </w:r>
      <w:r w:rsidRPr="00602889">
        <w:rPr>
          <w:b w:val="0"/>
          <w:bCs/>
        </w:rPr>
        <w:t>working hours if required</w:t>
      </w:r>
    </w:p>
    <w:p w14:paraId="2B0F53D3" w14:textId="1AA75BFE" w:rsidR="00602889" w:rsidRPr="00602889" w:rsidRDefault="00602889" w:rsidP="00602889">
      <w:pPr>
        <w:pStyle w:val="Subheader"/>
        <w:numPr>
          <w:ilvl w:val="0"/>
          <w:numId w:val="2"/>
        </w:numPr>
        <w:rPr>
          <w:b w:val="0"/>
          <w:bCs/>
        </w:rPr>
      </w:pPr>
      <w:r w:rsidRPr="00602889">
        <w:rPr>
          <w:b w:val="0"/>
          <w:bCs/>
        </w:rPr>
        <w:t>Understanding of NHS key targets and</w:t>
      </w:r>
      <w:r w:rsidRPr="00602889">
        <w:rPr>
          <w:b w:val="0"/>
          <w:bCs/>
        </w:rPr>
        <w:t xml:space="preserve"> </w:t>
      </w:r>
      <w:r w:rsidRPr="00602889">
        <w:rPr>
          <w:b w:val="0"/>
          <w:bCs/>
        </w:rPr>
        <w:t>strategies</w:t>
      </w:r>
    </w:p>
    <w:p w14:paraId="060F8006" w14:textId="405DDA21" w:rsidR="00602889" w:rsidRPr="00602889" w:rsidRDefault="00602889" w:rsidP="00602889">
      <w:pPr>
        <w:pStyle w:val="Subheader"/>
        <w:numPr>
          <w:ilvl w:val="0"/>
          <w:numId w:val="2"/>
        </w:numPr>
        <w:rPr>
          <w:b w:val="0"/>
          <w:bCs/>
        </w:rPr>
      </w:pPr>
      <w:r w:rsidRPr="00602889">
        <w:rPr>
          <w:b w:val="0"/>
          <w:bCs/>
        </w:rPr>
        <w:t>Flexible</w:t>
      </w:r>
    </w:p>
    <w:p w14:paraId="1BAF2CC4" w14:textId="6B85EB65" w:rsidR="00602889" w:rsidRPr="00602889" w:rsidRDefault="00602889" w:rsidP="00602889">
      <w:pPr>
        <w:pStyle w:val="Subheader"/>
        <w:numPr>
          <w:ilvl w:val="0"/>
          <w:numId w:val="2"/>
        </w:numPr>
        <w:rPr>
          <w:b w:val="0"/>
          <w:bCs/>
        </w:rPr>
      </w:pPr>
      <w:r w:rsidRPr="00602889">
        <w:rPr>
          <w:b w:val="0"/>
          <w:bCs/>
        </w:rPr>
        <w:t>Reliable</w:t>
      </w:r>
    </w:p>
    <w:p w14:paraId="2A5512BA" w14:textId="0BA45F81" w:rsidR="00602889" w:rsidRPr="00602889" w:rsidRDefault="00602889" w:rsidP="00602889">
      <w:pPr>
        <w:pStyle w:val="Subheader"/>
        <w:numPr>
          <w:ilvl w:val="0"/>
          <w:numId w:val="2"/>
        </w:numPr>
        <w:rPr>
          <w:b w:val="0"/>
          <w:bCs/>
        </w:rPr>
      </w:pPr>
      <w:r w:rsidRPr="00602889">
        <w:rPr>
          <w:b w:val="0"/>
          <w:bCs/>
        </w:rPr>
        <w:t>Committed and able to work at pace</w:t>
      </w:r>
    </w:p>
    <w:p w14:paraId="1CBC33E7" w14:textId="3BF09B39" w:rsidR="00602889" w:rsidRPr="00602889" w:rsidRDefault="00602889" w:rsidP="00602889">
      <w:pPr>
        <w:pStyle w:val="Subheader"/>
        <w:numPr>
          <w:ilvl w:val="0"/>
          <w:numId w:val="2"/>
        </w:numPr>
        <w:rPr>
          <w:b w:val="0"/>
          <w:bCs/>
        </w:rPr>
      </w:pPr>
      <w:r w:rsidRPr="00602889">
        <w:rPr>
          <w:b w:val="0"/>
          <w:bCs/>
        </w:rPr>
        <w:t>Supportive team member</w:t>
      </w:r>
    </w:p>
    <w:p w14:paraId="67BAF64C" w14:textId="77777777" w:rsidR="00C74F5B" w:rsidRDefault="0085247C">
      <w:pPr>
        <w:pStyle w:val="Subheader"/>
      </w:pPr>
      <w:r>
        <w:t>Desirable</w:t>
      </w:r>
    </w:p>
    <w:p w14:paraId="3BB58714" w14:textId="0EDE1CA4" w:rsidR="00C74F5B" w:rsidRDefault="00602889" w:rsidP="00602889">
      <w:pPr>
        <w:pStyle w:val="Bulletpoints"/>
      </w:pPr>
      <w:r w:rsidRPr="00602889">
        <w:t>Experience of working in an NHS environmen</w:t>
      </w:r>
      <w:r>
        <w:t>t</w:t>
      </w:r>
    </w:p>
    <w:p w14:paraId="3E0BDBCA" w14:textId="3920DB6F" w:rsidR="00C74F5B" w:rsidRDefault="0085247C">
      <w:r>
        <w:t xml:space="preserve">Other requirements: </w:t>
      </w:r>
      <w:r w:rsidR="00602889" w:rsidRPr="00602889">
        <w:t>The post holder must be a car driver with a valid driving licence.</w:t>
      </w:r>
    </w:p>
    <w:p w14:paraId="67FB9FD5" w14:textId="77777777" w:rsidR="00C74F5B" w:rsidRDefault="00C74F5B"/>
    <w:p w14:paraId="3B2FAB36" w14:textId="77777777" w:rsidR="00C74F5B" w:rsidRDefault="00C74F5B">
      <w:pPr>
        <w:pStyle w:val="Body"/>
      </w:pPr>
    </w:p>
    <w:p w14:paraId="2EC8019F"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0AE4F364" w14:textId="77777777">
        <w:trPr>
          <w:trHeight w:val="510"/>
        </w:trPr>
        <w:tc>
          <w:tcPr>
            <w:tcW w:w="10173" w:type="dxa"/>
            <w:tcBorders>
              <w:bottom w:val="single" w:sz="4" w:space="0" w:color="B52059"/>
            </w:tcBorders>
            <w:tcMar>
              <w:top w:w="57" w:type="dxa"/>
              <w:left w:w="0" w:type="dxa"/>
              <w:bottom w:w="113" w:type="dxa"/>
              <w:right w:w="0" w:type="dxa"/>
            </w:tcMar>
          </w:tcPr>
          <w:p w14:paraId="49F303C8" w14:textId="77777777" w:rsidR="00C74F5B" w:rsidRDefault="0085247C">
            <w:pPr>
              <w:pStyle w:val="Subheader"/>
            </w:pPr>
            <w:r>
              <w:t>Employee signature</w:t>
            </w:r>
          </w:p>
        </w:tc>
      </w:tr>
      <w:tr w:rsidR="00C74F5B" w14:paraId="71023E27" w14:textId="77777777">
        <w:trPr>
          <w:trHeight w:val="510"/>
        </w:trPr>
        <w:tc>
          <w:tcPr>
            <w:tcW w:w="10173" w:type="dxa"/>
            <w:tcBorders>
              <w:top w:val="single" w:sz="4" w:space="0" w:color="B52059"/>
              <w:bottom w:val="single" w:sz="4" w:space="0" w:color="B52059"/>
            </w:tcBorders>
            <w:tcMar>
              <w:top w:w="113" w:type="dxa"/>
              <w:left w:w="0" w:type="dxa"/>
              <w:bottom w:w="113" w:type="dxa"/>
              <w:right w:w="0" w:type="dxa"/>
            </w:tcMar>
          </w:tcPr>
          <w:p w14:paraId="0C59EDBE" w14:textId="77777777" w:rsidR="00C74F5B" w:rsidRDefault="0085247C">
            <w:pPr>
              <w:pStyle w:val="Subheader"/>
            </w:pPr>
            <w:r>
              <w:t>Manager signature</w:t>
            </w:r>
          </w:p>
        </w:tc>
      </w:tr>
    </w:tbl>
    <w:p w14:paraId="7E175DD8"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AB6E3" w14:textId="77777777" w:rsidR="00F90748" w:rsidRDefault="00F90748">
      <w:pPr>
        <w:spacing w:after="0" w:line="240" w:lineRule="auto"/>
      </w:pPr>
      <w:r>
        <w:separator/>
      </w:r>
    </w:p>
  </w:endnote>
  <w:endnote w:type="continuationSeparator" w:id="0">
    <w:p w14:paraId="1406928E" w14:textId="77777777" w:rsidR="00F90748" w:rsidRDefault="00F9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0567" w14:textId="77777777" w:rsidR="00000000" w:rsidRDefault="0085247C">
    <w:pPr>
      <w:spacing w:after="0"/>
      <w:jc w:val="center"/>
    </w:pPr>
    <w:r>
      <w:rPr>
        <w:noProof/>
      </w:rPr>
      <w:drawing>
        <wp:anchor distT="0" distB="0" distL="114300" distR="114300" simplePos="0" relativeHeight="251661312" behindDoc="0" locked="0" layoutInCell="1" allowOverlap="1" wp14:anchorId="1B707148" wp14:editId="43B68C35">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59D12D96" w14:textId="77777777" w:rsidR="00000000" w:rsidRDefault="00000000">
    <w:pPr>
      <w:spacing w:after="0"/>
      <w:jc w:val="center"/>
      <w:rPr>
        <w:rFonts w:ascii="Arial" w:hAnsi="Arial" w:cs="Arial"/>
        <w:sz w:val="14"/>
        <w:szCs w:val="14"/>
      </w:rPr>
    </w:pPr>
  </w:p>
  <w:p w14:paraId="48CEC648" w14:textId="77777777" w:rsidR="00000000"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3F999C7C" w14:textId="77777777" w:rsidR="00000000" w:rsidRDefault="00000000">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F262" w14:textId="77777777" w:rsidR="00F90748" w:rsidRDefault="00F90748">
      <w:pPr>
        <w:spacing w:after="0" w:line="240" w:lineRule="auto"/>
      </w:pPr>
      <w:r>
        <w:separator/>
      </w:r>
    </w:p>
  </w:footnote>
  <w:footnote w:type="continuationSeparator" w:id="0">
    <w:p w14:paraId="0E8AD9C3" w14:textId="77777777" w:rsidR="00F90748" w:rsidRDefault="00F90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A38F" w14:textId="77777777" w:rsidR="00000000"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252529F9" wp14:editId="1DC7F78C">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1595732"/>
    <w:multiLevelType w:val="hybridMultilevel"/>
    <w:tmpl w:val="86EA370C"/>
    <w:lvl w:ilvl="0" w:tplc="08090001">
      <w:start w:val="1"/>
      <w:numFmt w:val="bullet"/>
      <w:lvlText w:val=""/>
      <w:lvlJc w:val="left"/>
      <w:pPr>
        <w:ind w:left="720" w:hanging="360"/>
      </w:pPr>
      <w:rPr>
        <w:rFonts w:ascii="Symbol" w:hAnsi="Symbol" w:hint="default"/>
      </w:rPr>
    </w:lvl>
    <w:lvl w:ilvl="1" w:tplc="19A2B936">
      <w:numFmt w:val="bullet"/>
      <w:lvlText w:val="·"/>
      <w:lvlJc w:val="left"/>
      <w:pPr>
        <w:ind w:left="1440" w:hanging="360"/>
      </w:pPr>
      <w:rPr>
        <w:rFonts w:ascii="Avenir Black" w:eastAsia="Times New Roman" w:hAnsi="Avenir Black"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396331">
    <w:abstractNumId w:val="0"/>
  </w:num>
  <w:num w:numId="2" w16cid:durableId="307250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89"/>
    <w:rsid w:val="00005275"/>
    <w:rsid w:val="00157C72"/>
    <w:rsid w:val="00256753"/>
    <w:rsid w:val="00602889"/>
    <w:rsid w:val="0085247C"/>
    <w:rsid w:val="00C74F5B"/>
    <w:rsid w:val="00F90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AFC5"/>
  <w15:docId w15:val="{F54DDD9D-A78B-4871-A33B-B3AE5077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rrington\OneDrive%20-%20HCRG%20Care%20Group\HCRG-HomeDrives\Templates\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9</TotalTime>
  <Pages>7</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2025-09-15T10:43:00Z</dcterms:created>
  <dcterms:modified xsi:type="dcterms:W3CDTF">2025-09-15T10:55:00Z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