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6C4801C2" w:rsidR="00267D6E" w:rsidRPr="00267D6E" w:rsidRDefault="00C57762" w:rsidP="006C13BF">
            <w:pPr>
              <w:spacing w:before="160"/>
            </w:pPr>
            <w:r>
              <w:t xml:space="preserve">Band </w:t>
            </w:r>
            <w:r w:rsidR="00442C15">
              <w:t>5</w:t>
            </w:r>
            <w:r>
              <w:t xml:space="preserve"> </w:t>
            </w:r>
            <w:r w:rsidR="00CE31BF">
              <w:t>Physiot</w:t>
            </w:r>
            <w:r w:rsidR="00354909">
              <w:t>herapist</w:t>
            </w:r>
            <w:r w:rsidR="00B060DA">
              <w:t xml:space="preserve"> for</w:t>
            </w:r>
            <w:r w:rsidR="00714ED6">
              <w:t xml:space="preserve"> Falls Response service</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46C4B27A" w:rsidR="00267D6E" w:rsidRPr="00267D6E" w:rsidRDefault="00354909" w:rsidP="006C13BF">
            <w:pPr>
              <w:spacing w:before="160"/>
            </w:pPr>
            <w:r>
              <w:t xml:space="preserve">Team Lead </w:t>
            </w:r>
            <w:proofErr w:type="gramStart"/>
            <w:r>
              <w:t xml:space="preserve">/ </w:t>
            </w:r>
            <w:r w:rsidR="00442C15">
              <w:t xml:space="preserve"> </w:t>
            </w:r>
            <w:r w:rsidR="00442C15">
              <w:t>Physiotherapy</w:t>
            </w:r>
            <w:proofErr w:type="gramEnd"/>
            <w:r w:rsidR="00442C15">
              <w:t xml:space="preserve"> Clinical Lead</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5DB1CC3C" w14:textId="74B849CA" w:rsidR="00442C15" w:rsidRPr="00442C15" w:rsidRDefault="00442C15" w:rsidP="00442C15">
      <w:pPr>
        <w:pStyle w:val="ListParagraph"/>
        <w:numPr>
          <w:ilvl w:val="0"/>
          <w:numId w:val="2"/>
        </w:numPr>
        <w:spacing w:after="3" w:line="239" w:lineRule="auto"/>
        <w:rPr>
          <w:rFonts w:ascii="Avenir Book" w:hAnsi="Avenir Book"/>
          <w:sz w:val="24"/>
          <w:szCs w:val="24"/>
        </w:rPr>
      </w:pPr>
      <w:r w:rsidRPr="00442C15">
        <w:rPr>
          <w:rFonts w:ascii="Avenir Book" w:eastAsia="Arial" w:hAnsi="Avenir Book" w:cs="Arial"/>
          <w:sz w:val="24"/>
          <w:szCs w:val="24"/>
        </w:rPr>
        <w:t xml:space="preserve">Provide a physiotherapy service to patients within the DGS Falls/Rapid response service, within the community. </w:t>
      </w:r>
    </w:p>
    <w:p w14:paraId="38110770" w14:textId="7C2DD9AB" w:rsidR="00442C15" w:rsidRPr="00442C15" w:rsidRDefault="00442C15" w:rsidP="00442C15">
      <w:pPr>
        <w:pStyle w:val="ListParagraph"/>
        <w:numPr>
          <w:ilvl w:val="0"/>
          <w:numId w:val="2"/>
        </w:numPr>
        <w:spacing w:line="241" w:lineRule="auto"/>
        <w:rPr>
          <w:rFonts w:ascii="Avenir Book" w:hAnsi="Avenir Book"/>
          <w:sz w:val="24"/>
          <w:szCs w:val="24"/>
        </w:rPr>
      </w:pPr>
      <w:r w:rsidRPr="00442C15">
        <w:rPr>
          <w:rFonts w:ascii="Avenir Book" w:eastAsia="Arial" w:hAnsi="Avenir Book" w:cs="Arial"/>
          <w:sz w:val="24"/>
          <w:szCs w:val="24"/>
        </w:rPr>
        <w:t xml:space="preserve">Perform therapeutic assessment and treatment of patients with diverse presentations and complex physical, psychological conditions. This includes Falls assessment, post-operative Orthopaedic conditions.  </w:t>
      </w:r>
    </w:p>
    <w:p w14:paraId="2D12935A" w14:textId="73028266" w:rsidR="00442C15" w:rsidRPr="00442C15" w:rsidRDefault="00442C15" w:rsidP="00442C15">
      <w:pPr>
        <w:pStyle w:val="ListParagraph"/>
        <w:numPr>
          <w:ilvl w:val="0"/>
          <w:numId w:val="2"/>
        </w:numPr>
        <w:spacing w:line="275" w:lineRule="auto"/>
        <w:rPr>
          <w:rFonts w:ascii="Avenir Book" w:hAnsi="Avenir Book"/>
          <w:sz w:val="24"/>
          <w:szCs w:val="24"/>
        </w:rPr>
      </w:pPr>
      <w:r w:rsidRPr="00442C15">
        <w:rPr>
          <w:rFonts w:ascii="Avenir Book" w:eastAsia="Arial" w:hAnsi="Avenir Book" w:cs="Arial"/>
          <w:sz w:val="24"/>
          <w:szCs w:val="24"/>
        </w:rPr>
        <w:t xml:space="preserve">To provide/contribute to diagnosis of the condition and develop and deliver an individualised treatment programme appropriate to the patient’s condition.  </w:t>
      </w:r>
    </w:p>
    <w:p w14:paraId="032C576E" w14:textId="2FC834CB" w:rsidR="00394265" w:rsidRPr="00442C15" w:rsidRDefault="00442C15" w:rsidP="00394265">
      <w:pPr>
        <w:pStyle w:val="ListParagraph"/>
        <w:numPr>
          <w:ilvl w:val="0"/>
          <w:numId w:val="2"/>
        </w:numPr>
        <w:spacing w:after="41" w:line="241" w:lineRule="auto"/>
        <w:rPr>
          <w:rFonts w:ascii="Avenir Book" w:hAnsi="Avenir Book"/>
          <w:sz w:val="24"/>
          <w:szCs w:val="24"/>
        </w:rPr>
      </w:pPr>
      <w:r w:rsidRPr="00442C15">
        <w:rPr>
          <w:rFonts w:ascii="Avenir Book" w:eastAsia="Arial" w:hAnsi="Avenir Book" w:cs="Arial"/>
          <w:sz w:val="24"/>
          <w:szCs w:val="24"/>
        </w:rPr>
        <w:t xml:space="preserve">Responsible for managing a clinical caseload of patients and maintaining appropriate records autonomously with support of senior therapist as required.  </w:t>
      </w:r>
    </w:p>
    <w:p w14:paraId="5722CFC1" w14:textId="77777777" w:rsidR="00724F54" w:rsidRDefault="00724F54" w:rsidP="00A302D7">
      <w:pPr>
        <w:pStyle w:val="Subheader"/>
      </w:pPr>
      <w:r>
        <w:t>Base</w:t>
      </w:r>
    </w:p>
    <w:p w14:paraId="6D89132D" w14:textId="0D3562D7" w:rsidR="00394265" w:rsidRDefault="00442C15" w:rsidP="00394265">
      <w:pPr>
        <w:rPr>
          <w:rFonts w:ascii="Times New Roman" w:hAnsi="Times New Roman"/>
          <w:szCs w:val="24"/>
          <w:lang w:eastAsia="en-GB"/>
        </w:rPr>
      </w:pPr>
      <w:r>
        <w:rPr>
          <w:shd w:val="clear" w:color="auto" w:fill="FFFFFF"/>
          <w:lang w:eastAsia="en-GB"/>
        </w:rPr>
        <w:t xml:space="preserve">Livingstone </w:t>
      </w:r>
      <w:r w:rsidR="002627D9">
        <w:rPr>
          <w:shd w:val="clear" w:color="auto" w:fill="FFFFFF"/>
          <w:lang w:eastAsia="en-GB"/>
        </w:rPr>
        <w:t xml:space="preserve">Community Hospital in </w:t>
      </w:r>
      <w:r>
        <w:rPr>
          <w:shd w:val="clear" w:color="auto" w:fill="FFFFFF"/>
          <w:lang w:eastAsia="en-GB"/>
        </w:rPr>
        <w:t>Dartford, North Kent</w:t>
      </w:r>
      <w:r w:rsidR="00C57762">
        <w:rPr>
          <w:shd w:val="clear" w:color="auto" w:fill="FFFFFF"/>
          <w:lang w:eastAsia="en-GB"/>
        </w:rPr>
        <w:t>.</w:t>
      </w:r>
    </w:p>
    <w:p w14:paraId="2AB702E9" w14:textId="77777777" w:rsidR="005A297A" w:rsidRDefault="00E7347B" w:rsidP="005A297A">
      <w:pPr>
        <w:pStyle w:val="Heading2"/>
      </w:pPr>
      <w:r>
        <w:t>Key responsibilities</w:t>
      </w:r>
    </w:p>
    <w:p w14:paraId="3CB452A7" w14:textId="0788E914" w:rsidR="00AD4879" w:rsidRDefault="002627D9" w:rsidP="00442C15">
      <w:pPr>
        <w:pStyle w:val="BodyText"/>
        <w:jc w:val="left"/>
        <w:rPr>
          <w:rFonts w:ascii="Avenir Book" w:hAnsi="Avenir Book"/>
          <w:i w:val="0"/>
          <w:iCs w:val="0"/>
          <w:sz w:val="22"/>
          <w:szCs w:val="22"/>
          <w:lang w:eastAsia="en-GB"/>
        </w:rPr>
      </w:pPr>
      <w:r w:rsidRPr="002627D9">
        <w:rPr>
          <w:rFonts w:ascii="Avenir Book" w:hAnsi="Avenir Book"/>
          <w:i w:val="0"/>
          <w:iCs w:val="0"/>
          <w:sz w:val="22"/>
          <w:szCs w:val="22"/>
          <w:lang w:eastAsia="en-GB"/>
        </w:rPr>
        <w:t xml:space="preserve">This list is intended to summarise the key responsibilities and is not intended to cover every task that may be required of the role: - </w:t>
      </w:r>
    </w:p>
    <w:p w14:paraId="1B371567" w14:textId="77777777" w:rsidR="00442C15" w:rsidRDefault="00442C15" w:rsidP="00442C15">
      <w:pPr>
        <w:pStyle w:val="BodyText"/>
        <w:jc w:val="left"/>
        <w:rPr>
          <w:rFonts w:ascii="Avenir Book" w:hAnsi="Avenir Book"/>
          <w:i w:val="0"/>
          <w:iCs w:val="0"/>
          <w:sz w:val="22"/>
          <w:szCs w:val="22"/>
          <w:lang w:eastAsia="en-GB"/>
        </w:rPr>
      </w:pPr>
    </w:p>
    <w:p w14:paraId="11610429"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Attend and contribute to relevant meetings and case conferences representing the therapy service to discuss patients’ conditions and progress. To liaise with members of the multidisciplinary team and other statutory/voluntary organisations. To integrate therapy treatment into the overall care of individual patients.  </w:t>
      </w:r>
    </w:p>
    <w:p w14:paraId="51E951B0"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Use a range of verbal and non-verbal communication tools to communicate effectively with patients to progress rehabilitation/treatment programmes.  This includes patients who may have difficulties understanding or communicating due to e.g. dysphasia, depression, deaf/blindness, cognitive problems, language/cultural barriers, difficulties accepting diagnosis. </w:t>
      </w:r>
    </w:p>
    <w:p w14:paraId="7EEFC0FF"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Communicate with patients, relatives, staff, and multi-disciplinary team. Develop rapport with patients, </w:t>
      </w:r>
      <w:proofErr w:type="gramStart"/>
      <w:r w:rsidRPr="00442C15">
        <w:rPr>
          <w:rFonts w:ascii="Avenir Book" w:hAnsi="Avenir Book"/>
          <w:i w:val="0"/>
          <w:iCs w:val="0"/>
          <w:sz w:val="22"/>
          <w:szCs w:val="22"/>
          <w:lang w:eastAsia="en-GB"/>
        </w:rPr>
        <w:t>carers</w:t>
      </w:r>
      <w:proofErr w:type="gramEnd"/>
      <w:r w:rsidRPr="00442C15">
        <w:rPr>
          <w:rFonts w:ascii="Avenir Book" w:hAnsi="Avenir Book"/>
          <w:i w:val="0"/>
          <w:iCs w:val="0"/>
          <w:sz w:val="22"/>
          <w:szCs w:val="22"/>
          <w:lang w:eastAsia="en-GB"/>
        </w:rPr>
        <w:t xml:space="preserve"> and families to encourage and motivate them towards independence. </w:t>
      </w:r>
    </w:p>
    <w:p w14:paraId="4ECC04B3"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Communicate effectively with all internal and external agencies to ensure best patient </w:t>
      </w:r>
      <w:proofErr w:type="gramStart"/>
      <w:r w:rsidRPr="00442C15">
        <w:rPr>
          <w:rFonts w:ascii="Avenir Book" w:hAnsi="Avenir Book"/>
          <w:i w:val="0"/>
          <w:iCs w:val="0"/>
          <w:sz w:val="22"/>
          <w:szCs w:val="22"/>
          <w:lang w:eastAsia="en-GB"/>
        </w:rPr>
        <w:t>care</w:t>
      </w:r>
      <w:proofErr w:type="gramEnd"/>
      <w:r w:rsidRPr="00442C15">
        <w:rPr>
          <w:rFonts w:ascii="Avenir Book" w:hAnsi="Avenir Book"/>
          <w:i w:val="0"/>
          <w:iCs w:val="0"/>
          <w:sz w:val="22"/>
          <w:szCs w:val="22"/>
          <w:lang w:eastAsia="en-GB"/>
        </w:rPr>
        <w:t xml:space="preserve"> </w:t>
      </w:r>
    </w:p>
    <w:p w14:paraId="03DD2FDB"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Implement and work within Trust and nationally agreed professional guidelines and standards. To maintain a good working knowledge of national and local standards of care and monitor own quality of practice. </w:t>
      </w:r>
    </w:p>
    <w:p w14:paraId="57819C74"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Responsible for maintaining own competence to practice through continued professional development activities. Maintain a portfolio/professional diary that reflects personal development and practically demonstrates theory learned. </w:t>
      </w:r>
    </w:p>
    <w:p w14:paraId="225BFB50"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lastRenderedPageBreak/>
        <w:t xml:space="preserve">Supervised by a senior therapist, with supervision to take the form of regular formal training and clinical reasoning sessions, peer review and case conferences. Access to advice and support from senior therapists, if required, is always available. </w:t>
      </w:r>
    </w:p>
    <w:p w14:paraId="3DC4F87D"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Ensuring, through the use of CPD, that practice is informed by the current evidence base, </w:t>
      </w:r>
      <w:proofErr w:type="gramStart"/>
      <w:r w:rsidRPr="00442C15">
        <w:rPr>
          <w:rFonts w:ascii="Avenir Book" w:hAnsi="Avenir Book"/>
          <w:i w:val="0"/>
          <w:iCs w:val="0"/>
          <w:sz w:val="22"/>
          <w:szCs w:val="22"/>
          <w:lang w:eastAsia="en-GB"/>
        </w:rPr>
        <w:t>audits</w:t>
      </w:r>
      <w:proofErr w:type="gramEnd"/>
      <w:r w:rsidRPr="00442C15">
        <w:rPr>
          <w:rFonts w:ascii="Avenir Book" w:hAnsi="Avenir Book"/>
          <w:i w:val="0"/>
          <w:iCs w:val="0"/>
          <w:sz w:val="22"/>
          <w:szCs w:val="22"/>
          <w:lang w:eastAsia="en-GB"/>
        </w:rPr>
        <w:t xml:space="preserve"> and latest research. Be up to date with evidence-based practice using resources such as journal clubs, research articles, other unit’s policies and working practices. </w:t>
      </w:r>
    </w:p>
    <w:p w14:paraId="487DB7BD"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With the appropriate training and experience, to take students on clinical placement. </w:t>
      </w:r>
    </w:p>
    <w:p w14:paraId="19FEAFD2"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 </w:t>
      </w:r>
    </w:p>
    <w:p w14:paraId="5AABBCD1"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Responsible for maintaining accurate, up to date and comprehensive patient treatment records in line with Trust and professional standards of practice. Accurately complete other documentation in line with directorate/Trust standards. </w:t>
      </w:r>
    </w:p>
    <w:p w14:paraId="09777A3E"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Demonstrate a flexible approach to service delivery- respond positively to organizational change and be flexible to work practices depending on </w:t>
      </w:r>
      <w:proofErr w:type="gramStart"/>
      <w:r w:rsidRPr="00442C15">
        <w:rPr>
          <w:rFonts w:ascii="Avenir Book" w:hAnsi="Avenir Book"/>
          <w:i w:val="0"/>
          <w:iCs w:val="0"/>
          <w:sz w:val="22"/>
          <w:szCs w:val="22"/>
          <w:lang w:eastAsia="en-GB"/>
        </w:rPr>
        <w:t>need</w:t>
      </w:r>
      <w:proofErr w:type="gramEnd"/>
      <w:r w:rsidRPr="00442C15">
        <w:rPr>
          <w:rFonts w:ascii="Avenir Book" w:hAnsi="Avenir Book"/>
          <w:i w:val="0"/>
          <w:iCs w:val="0"/>
          <w:sz w:val="22"/>
          <w:szCs w:val="22"/>
          <w:lang w:eastAsia="en-GB"/>
        </w:rPr>
        <w:t xml:space="preserve"> </w:t>
      </w:r>
    </w:p>
    <w:p w14:paraId="4799479B"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Manage clinical risk within own patient caseload. </w:t>
      </w:r>
    </w:p>
    <w:p w14:paraId="5E5CF028"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Carry out assessment/treatment in appropriate patient environment. To make recommendations to promote their level of safety and independence. </w:t>
      </w:r>
    </w:p>
    <w:p w14:paraId="2E76091F" w14:textId="77777777"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Make appropriate referrals to other members of the multidisciplinary team, professional and voluntary organisations. </w:t>
      </w:r>
    </w:p>
    <w:p w14:paraId="056F0704" w14:textId="536BE032" w:rsidR="00442C15" w:rsidRPr="00442C15" w:rsidRDefault="00442C15" w:rsidP="00442C15">
      <w:pPr>
        <w:pStyle w:val="BodyText"/>
        <w:numPr>
          <w:ilvl w:val="0"/>
          <w:numId w:val="20"/>
        </w:numPr>
        <w:rPr>
          <w:rFonts w:ascii="Avenir Book" w:hAnsi="Avenir Book"/>
          <w:i w:val="0"/>
          <w:iCs w:val="0"/>
          <w:sz w:val="22"/>
          <w:szCs w:val="22"/>
          <w:lang w:eastAsia="en-GB"/>
        </w:rPr>
      </w:pPr>
      <w:r w:rsidRPr="00442C15">
        <w:rPr>
          <w:rFonts w:ascii="Avenir Book" w:hAnsi="Avenir Book"/>
          <w:i w:val="0"/>
          <w:iCs w:val="0"/>
          <w:sz w:val="22"/>
          <w:szCs w:val="22"/>
          <w:lang w:eastAsia="en-GB"/>
        </w:rPr>
        <w:t xml:space="preserve">Provide information, </w:t>
      </w:r>
      <w:proofErr w:type="gramStart"/>
      <w:r w:rsidRPr="00442C15">
        <w:rPr>
          <w:rFonts w:ascii="Avenir Book" w:hAnsi="Avenir Book"/>
          <w:i w:val="0"/>
          <w:iCs w:val="0"/>
          <w:sz w:val="22"/>
          <w:szCs w:val="22"/>
          <w:lang w:eastAsia="en-GB"/>
        </w:rPr>
        <w:t>advice</w:t>
      </w:r>
      <w:proofErr w:type="gramEnd"/>
      <w:r w:rsidRPr="00442C15">
        <w:rPr>
          <w:rFonts w:ascii="Avenir Book" w:hAnsi="Avenir Book"/>
          <w:i w:val="0"/>
          <w:iCs w:val="0"/>
          <w:sz w:val="22"/>
          <w:szCs w:val="22"/>
          <w:lang w:eastAsia="en-GB"/>
        </w:rPr>
        <w:t xml:space="preserve"> and support on health promotional issues in order to allow patients and carers to make informed decisions. </w:t>
      </w:r>
    </w:p>
    <w:p w14:paraId="3ABEEE19" w14:textId="77777777" w:rsidR="00442C15" w:rsidRDefault="00442C15" w:rsidP="002627D9">
      <w:pPr>
        <w:rPr>
          <w:sz w:val="22"/>
        </w:rPr>
      </w:pPr>
    </w:p>
    <w:p w14:paraId="271F9FBF" w14:textId="6C84B920" w:rsidR="002627D9" w:rsidRPr="002627D9" w:rsidRDefault="002627D9" w:rsidP="002627D9">
      <w:pPr>
        <w:rPr>
          <w:b/>
          <w:sz w:val="22"/>
          <w:u w:val="single"/>
        </w:rPr>
      </w:pPr>
      <w:r w:rsidRPr="002627D9">
        <w:rPr>
          <w:b/>
          <w:sz w:val="22"/>
          <w:u w:val="single"/>
        </w:rPr>
        <w:t xml:space="preserve">Health, </w:t>
      </w:r>
      <w:proofErr w:type="gramStart"/>
      <w:r w:rsidRPr="002627D9">
        <w:rPr>
          <w:b/>
          <w:sz w:val="22"/>
          <w:u w:val="single"/>
        </w:rPr>
        <w:t>safety</w:t>
      </w:r>
      <w:proofErr w:type="gramEnd"/>
      <w:r w:rsidRPr="002627D9">
        <w:rPr>
          <w:b/>
          <w:sz w:val="22"/>
          <w:u w:val="single"/>
        </w:rPr>
        <w:t xml:space="preserve"> and security</w:t>
      </w:r>
    </w:p>
    <w:p w14:paraId="0340376F" w14:textId="77777777" w:rsidR="002627D9" w:rsidRPr="002627D9" w:rsidRDefault="002627D9" w:rsidP="002627D9">
      <w:pPr>
        <w:rPr>
          <w:bCs/>
          <w:sz w:val="22"/>
        </w:rPr>
      </w:pPr>
      <w:r w:rsidRPr="002627D9">
        <w:rPr>
          <w:bCs/>
          <w:sz w:val="22"/>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2627D9">
        <w:rPr>
          <w:bCs/>
          <w:sz w:val="22"/>
        </w:rPr>
        <w:t>safety</w:t>
      </w:r>
      <w:proofErr w:type="gramEnd"/>
      <w:r w:rsidRPr="002627D9">
        <w:rPr>
          <w:bCs/>
          <w:sz w:val="22"/>
        </w:rPr>
        <w:t xml:space="preserve"> and security of the public and colleagues in the workplace.</w:t>
      </w:r>
    </w:p>
    <w:p w14:paraId="0AD42E89" w14:textId="77777777" w:rsidR="00442C15" w:rsidRDefault="00442C15" w:rsidP="002627D9">
      <w:pPr>
        <w:pStyle w:val="BodyText"/>
        <w:jc w:val="left"/>
        <w:rPr>
          <w:rFonts w:ascii="Avenir Book" w:hAnsi="Avenir Book"/>
          <w:b/>
          <w:i w:val="0"/>
          <w:sz w:val="22"/>
          <w:szCs w:val="22"/>
          <w:u w:val="single"/>
        </w:rPr>
      </w:pPr>
    </w:p>
    <w:p w14:paraId="4F662F6A" w14:textId="49C0F718"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 xml:space="preserve">Responsibility for Policy and Service Improvement/ Development </w:t>
      </w:r>
    </w:p>
    <w:p w14:paraId="1E35C2C3" w14:textId="060953E6" w:rsidR="002627D9" w:rsidRPr="002627D9" w:rsidRDefault="002627D9" w:rsidP="002627D9">
      <w:pPr>
        <w:numPr>
          <w:ilvl w:val="0"/>
          <w:numId w:val="10"/>
        </w:numPr>
        <w:spacing w:after="0" w:line="240" w:lineRule="auto"/>
        <w:rPr>
          <w:bCs/>
          <w:sz w:val="22"/>
        </w:rPr>
      </w:pPr>
      <w:r w:rsidRPr="002627D9">
        <w:rPr>
          <w:bCs/>
          <w:sz w:val="22"/>
        </w:rPr>
        <w:t>To advise the S</w:t>
      </w:r>
      <w:r w:rsidR="00C57762">
        <w:rPr>
          <w:bCs/>
          <w:sz w:val="22"/>
        </w:rPr>
        <w:t>ervice Manager</w:t>
      </w:r>
      <w:r w:rsidRPr="002627D9">
        <w:rPr>
          <w:bCs/>
          <w:sz w:val="22"/>
        </w:rPr>
        <w:t xml:space="preserve"> on issues of service delivery including under or over performance, service pressures etc. that may affect service delivery.</w:t>
      </w:r>
    </w:p>
    <w:p w14:paraId="0F7D70BC" w14:textId="4FE41574" w:rsidR="002627D9" w:rsidRPr="002627D9" w:rsidRDefault="002627D9" w:rsidP="002627D9">
      <w:pPr>
        <w:numPr>
          <w:ilvl w:val="0"/>
          <w:numId w:val="10"/>
        </w:numPr>
        <w:spacing w:after="0" w:line="240" w:lineRule="auto"/>
        <w:rPr>
          <w:bCs/>
          <w:sz w:val="22"/>
        </w:rPr>
      </w:pPr>
      <w:r w:rsidRPr="002627D9">
        <w:rPr>
          <w:bCs/>
          <w:sz w:val="22"/>
        </w:rPr>
        <w:t>To assume delegated tasks as requested by the S</w:t>
      </w:r>
      <w:r w:rsidR="00C57762">
        <w:rPr>
          <w:bCs/>
          <w:sz w:val="22"/>
        </w:rPr>
        <w:t>ervice Manager</w:t>
      </w:r>
      <w:r w:rsidRPr="002627D9">
        <w:rPr>
          <w:bCs/>
          <w:sz w:val="22"/>
        </w:rPr>
        <w:t>, including participation in working groups and policy development groups.</w:t>
      </w:r>
    </w:p>
    <w:p w14:paraId="5A5A911F" w14:textId="24618CAE" w:rsidR="002627D9" w:rsidRPr="002627D9" w:rsidRDefault="002627D9" w:rsidP="002627D9">
      <w:pPr>
        <w:numPr>
          <w:ilvl w:val="0"/>
          <w:numId w:val="10"/>
        </w:numPr>
        <w:spacing w:after="0" w:line="240" w:lineRule="auto"/>
        <w:rPr>
          <w:bCs/>
          <w:sz w:val="22"/>
        </w:rPr>
      </w:pPr>
      <w:r w:rsidRPr="002627D9">
        <w:rPr>
          <w:bCs/>
          <w:sz w:val="22"/>
        </w:rPr>
        <w:t>To develop care protocols/packages relating to specialist area</w:t>
      </w:r>
    </w:p>
    <w:p w14:paraId="5F7E2E46" w14:textId="77777777" w:rsidR="002627D9" w:rsidRPr="002627D9" w:rsidRDefault="002627D9" w:rsidP="002627D9">
      <w:pPr>
        <w:numPr>
          <w:ilvl w:val="0"/>
          <w:numId w:val="10"/>
        </w:numPr>
        <w:spacing w:after="0" w:line="240" w:lineRule="auto"/>
        <w:rPr>
          <w:bCs/>
          <w:sz w:val="22"/>
        </w:rPr>
      </w:pPr>
      <w:r w:rsidRPr="002627D9">
        <w:rPr>
          <w:bCs/>
          <w:sz w:val="22"/>
        </w:rPr>
        <w:t>To contribute to interagency/multi-disciplinary team building and policy development.</w:t>
      </w:r>
    </w:p>
    <w:p w14:paraId="06C20F5F" w14:textId="77777777" w:rsidR="002627D9" w:rsidRPr="002627D9" w:rsidRDefault="002627D9" w:rsidP="002627D9">
      <w:pPr>
        <w:numPr>
          <w:ilvl w:val="0"/>
          <w:numId w:val="10"/>
        </w:numPr>
        <w:spacing w:after="0" w:line="240" w:lineRule="auto"/>
        <w:rPr>
          <w:bCs/>
          <w:sz w:val="22"/>
        </w:rPr>
      </w:pPr>
      <w:r w:rsidRPr="002627D9">
        <w:rPr>
          <w:bCs/>
          <w:sz w:val="22"/>
        </w:rPr>
        <w:t>To be aware of, adhere to and implement service and team objectives.</w:t>
      </w:r>
    </w:p>
    <w:p w14:paraId="5DD45E1E" w14:textId="77777777" w:rsidR="002627D9" w:rsidRPr="002627D9" w:rsidRDefault="002627D9" w:rsidP="002627D9">
      <w:pPr>
        <w:numPr>
          <w:ilvl w:val="0"/>
          <w:numId w:val="10"/>
        </w:numPr>
        <w:spacing w:after="0" w:line="240" w:lineRule="auto"/>
        <w:rPr>
          <w:bCs/>
          <w:sz w:val="22"/>
        </w:rPr>
      </w:pPr>
      <w:r w:rsidRPr="002627D9">
        <w:rPr>
          <w:bCs/>
          <w:sz w:val="22"/>
        </w:rPr>
        <w:t>To attend and contribute to departmental meetings and Clinical Forums</w:t>
      </w:r>
    </w:p>
    <w:p w14:paraId="372B7DFD" w14:textId="77777777" w:rsidR="002627D9" w:rsidRPr="002627D9" w:rsidRDefault="002627D9" w:rsidP="002627D9">
      <w:pPr>
        <w:rPr>
          <w:b/>
          <w:sz w:val="22"/>
        </w:rPr>
      </w:pPr>
    </w:p>
    <w:p w14:paraId="1A8D2BA1" w14:textId="77777777" w:rsidR="002627D9" w:rsidRPr="002627D9" w:rsidRDefault="002627D9" w:rsidP="002627D9">
      <w:pPr>
        <w:pStyle w:val="BodyText"/>
        <w:tabs>
          <w:tab w:val="left" w:pos="1134"/>
        </w:tabs>
        <w:jc w:val="left"/>
        <w:rPr>
          <w:rFonts w:ascii="Avenir Book" w:hAnsi="Avenir Book"/>
          <w:b/>
          <w:i w:val="0"/>
          <w:sz w:val="22"/>
          <w:szCs w:val="22"/>
          <w:u w:val="single"/>
        </w:rPr>
      </w:pPr>
      <w:r w:rsidRPr="002627D9">
        <w:rPr>
          <w:rFonts w:ascii="Avenir Book" w:hAnsi="Avenir Book"/>
          <w:b/>
          <w:i w:val="0"/>
          <w:sz w:val="22"/>
          <w:szCs w:val="22"/>
          <w:u w:val="single"/>
        </w:rPr>
        <w:t>Responsibility for Audit/Research &amp; Development</w:t>
      </w:r>
    </w:p>
    <w:p w14:paraId="34CF755D" w14:textId="0FD58671"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share innovative ideas for service development to benefit patients and services.</w:t>
      </w:r>
    </w:p>
    <w:p w14:paraId="15D63B44" w14:textId="0D9368BB"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initiate and undertake Research/Clinical Governance/Audit projects as required.</w:t>
      </w:r>
    </w:p>
    <w:p w14:paraId="56AC684F" w14:textId="6B2592F1"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To collect and provide research data as required.</w:t>
      </w:r>
    </w:p>
    <w:p w14:paraId="5268F74F" w14:textId="5CBE92B4" w:rsidR="002627D9" w:rsidRPr="002627D9"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sz w:val="22"/>
          <w:szCs w:val="22"/>
        </w:rPr>
      </w:pPr>
      <w:r w:rsidRPr="002627D9">
        <w:rPr>
          <w:rFonts w:ascii="Avenir Book" w:hAnsi="Avenir Book"/>
          <w:bCs/>
          <w:i w:val="0"/>
          <w:sz w:val="22"/>
          <w:szCs w:val="22"/>
        </w:rPr>
        <w:t>Regularly participate in Clinical audit and those included in the annual audit plan e.g. client satisfaction and case note standards.</w:t>
      </w:r>
      <w:r w:rsidRPr="002627D9">
        <w:rPr>
          <w:sz w:val="22"/>
        </w:rPr>
        <w:t xml:space="preserve"> </w:t>
      </w:r>
    </w:p>
    <w:p w14:paraId="1FE47236" w14:textId="77777777" w:rsidR="002627D9" w:rsidRPr="002627D9" w:rsidRDefault="002627D9" w:rsidP="002627D9">
      <w:pPr>
        <w:pStyle w:val="BodyText"/>
        <w:tabs>
          <w:tab w:val="left" w:pos="1134"/>
        </w:tabs>
        <w:jc w:val="left"/>
        <w:rPr>
          <w:rFonts w:ascii="Avenir Book" w:hAnsi="Avenir Book"/>
          <w:sz w:val="22"/>
          <w:szCs w:val="22"/>
        </w:rPr>
      </w:pPr>
    </w:p>
    <w:p w14:paraId="19FE3EC3" w14:textId="77777777" w:rsidR="002627D9" w:rsidRPr="002627D9" w:rsidRDefault="002627D9" w:rsidP="002627D9">
      <w:pPr>
        <w:pStyle w:val="BodyText"/>
        <w:tabs>
          <w:tab w:val="num" w:pos="1080"/>
        </w:tabs>
        <w:jc w:val="left"/>
        <w:rPr>
          <w:rFonts w:ascii="Avenir Book" w:hAnsi="Avenir Book"/>
          <w:b/>
          <w:i w:val="0"/>
          <w:sz w:val="22"/>
          <w:szCs w:val="22"/>
          <w:u w:val="single"/>
        </w:rPr>
      </w:pPr>
      <w:r w:rsidRPr="002627D9">
        <w:rPr>
          <w:rFonts w:ascii="Avenir Book" w:hAnsi="Avenir Book"/>
          <w:b/>
          <w:i w:val="0"/>
          <w:sz w:val="22"/>
          <w:szCs w:val="22"/>
          <w:u w:val="single"/>
        </w:rPr>
        <w:lastRenderedPageBreak/>
        <w:t>Freedom to Act</w:t>
      </w:r>
    </w:p>
    <w:p w14:paraId="49BA7AB5" w14:textId="77777777" w:rsidR="002627D9" w:rsidRPr="002627D9" w:rsidRDefault="002627D9" w:rsidP="002627D9">
      <w:pPr>
        <w:pStyle w:val="BodyText"/>
        <w:tabs>
          <w:tab w:val="num" w:pos="1080"/>
        </w:tabs>
        <w:jc w:val="left"/>
        <w:rPr>
          <w:rFonts w:ascii="Avenir Book" w:hAnsi="Avenir Book"/>
          <w:i w:val="0"/>
          <w:sz w:val="22"/>
          <w:szCs w:val="22"/>
        </w:rPr>
      </w:pPr>
    </w:p>
    <w:p w14:paraId="1202509E" w14:textId="77777777" w:rsidR="002627D9" w:rsidRP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i w:val="0"/>
          <w:iCs w:val="0"/>
          <w:sz w:val="22"/>
          <w:szCs w:val="22"/>
        </w:rPr>
      </w:pPr>
      <w:r w:rsidRPr="002627D9">
        <w:rPr>
          <w:rFonts w:ascii="Avenir Book" w:hAnsi="Avenir Book"/>
          <w:i w:val="0"/>
          <w:iCs w:val="0"/>
          <w:sz w:val="22"/>
          <w:szCs w:val="22"/>
        </w:rPr>
        <w:t>Be accountable for own professional actions and recognise own professional boundaries.</w:t>
      </w:r>
    </w:p>
    <w:p w14:paraId="0A70C432"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Be able to work independently with support from more senior colleagues where necessary.</w:t>
      </w:r>
    </w:p>
    <w:p w14:paraId="11F66C3F"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Actively evaluate the effectiveness of own clinical practice and demonstrate commitment to personal development, accessing appraisal at pre-determined intervals. </w:t>
      </w:r>
    </w:p>
    <w:p w14:paraId="2ED24944" w14:textId="77777777"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Take responsibility for updating own clinical knowledge through attendance at relevant training and courses, identified through appraisal.</w:t>
      </w:r>
    </w:p>
    <w:p w14:paraId="317BD52F" w14:textId="0F7A5B32" w:rsid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Act within defined departmental, </w:t>
      </w:r>
      <w:r>
        <w:rPr>
          <w:rFonts w:ascii="Avenir Book" w:hAnsi="Avenir Book"/>
          <w:bCs/>
          <w:i w:val="0"/>
          <w:sz w:val="22"/>
          <w:szCs w:val="22"/>
        </w:rPr>
        <w:t>HCRG Care Group</w:t>
      </w:r>
      <w:r w:rsidRPr="002627D9">
        <w:rPr>
          <w:rFonts w:ascii="Avenir Book" w:hAnsi="Avenir Book"/>
          <w:bCs/>
          <w:i w:val="0"/>
          <w:sz w:val="22"/>
          <w:szCs w:val="22"/>
        </w:rPr>
        <w:t xml:space="preserve"> and National protocols/policies and professional codes of conduct.</w:t>
      </w:r>
    </w:p>
    <w:p w14:paraId="25131375" w14:textId="3A788A34" w:rsidR="002627D9" w:rsidRPr="002627D9"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Work as part of a team to ensure that National and local policies and guidelines, relevant to the provision of Therapy Service, are implemented into own practice under guidance from more senior colleagues.</w:t>
      </w:r>
    </w:p>
    <w:p w14:paraId="67DE3483" w14:textId="77777777" w:rsidR="002627D9" w:rsidRPr="002627D9" w:rsidRDefault="002627D9" w:rsidP="002627D9">
      <w:pPr>
        <w:pStyle w:val="BodyText"/>
        <w:jc w:val="left"/>
        <w:rPr>
          <w:rFonts w:ascii="Avenir Book" w:hAnsi="Avenir Book"/>
          <w:sz w:val="22"/>
          <w:szCs w:val="22"/>
          <w:u w:val="single"/>
        </w:rPr>
      </w:pPr>
    </w:p>
    <w:p w14:paraId="52916A98" w14:textId="77777777" w:rsidR="002627D9" w:rsidRPr="002627D9" w:rsidRDefault="002627D9" w:rsidP="002627D9">
      <w:pPr>
        <w:rPr>
          <w:b/>
          <w:sz w:val="22"/>
          <w:u w:val="single"/>
        </w:rPr>
      </w:pPr>
      <w:r w:rsidRPr="002627D9">
        <w:rPr>
          <w:b/>
          <w:sz w:val="22"/>
          <w:u w:val="single"/>
        </w:rPr>
        <w:t xml:space="preserve">Equality, </w:t>
      </w:r>
      <w:proofErr w:type="gramStart"/>
      <w:r w:rsidRPr="002627D9">
        <w:rPr>
          <w:b/>
          <w:sz w:val="22"/>
          <w:u w:val="single"/>
        </w:rPr>
        <w:t>diversity</w:t>
      </w:r>
      <w:proofErr w:type="gramEnd"/>
      <w:r w:rsidRPr="002627D9">
        <w:rPr>
          <w:b/>
          <w:sz w:val="22"/>
          <w:u w:val="single"/>
        </w:rPr>
        <w:t xml:space="preserve"> and rights</w:t>
      </w:r>
    </w:p>
    <w:p w14:paraId="2FB31D5D" w14:textId="77777777" w:rsidR="002627D9" w:rsidRPr="002627D9" w:rsidRDefault="002627D9" w:rsidP="002627D9">
      <w:pPr>
        <w:pStyle w:val="BodyText"/>
        <w:tabs>
          <w:tab w:val="left" w:pos="1056"/>
        </w:tabs>
        <w:jc w:val="left"/>
        <w:rPr>
          <w:rFonts w:ascii="Avenir Book" w:hAnsi="Avenir Book"/>
          <w:i w:val="0"/>
          <w:iCs w:val="0"/>
          <w:sz w:val="22"/>
          <w:szCs w:val="22"/>
        </w:rPr>
      </w:pPr>
      <w:r w:rsidRPr="002627D9">
        <w:rPr>
          <w:rFonts w:ascii="Avenir Book" w:hAnsi="Avenir Book"/>
          <w:i w:val="0"/>
          <w:iCs w:val="0"/>
          <w:sz w:val="22"/>
          <w:szCs w:val="22"/>
        </w:rPr>
        <w:t xml:space="preserve">Responsibility to support, promote and develop a culture which promotes equality &amp; diversity.  </w:t>
      </w:r>
    </w:p>
    <w:p w14:paraId="057A51F4" w14:textId="77777777" w:rsidR="002627D9" w:rsidRPr="002627D9" w:rsidRDefault="002627D9" w:rsidP="002627D9">
      <w:pPr>
        <w:rPr>
          <w:b/>
          <w:sz w:val="22"/>
        </w:rPr>
      </w:pPr>
    </w:p>
    <w:p w14:paraId="40A6B6F6" w14:textId="77777777" w:rsidR="002627D9" w:rsidRPr="002627D9" w:rsidRDefault="002627D9" w:rsidP="002627D9">
      <w:pPr>
        <w:pStyle w:val="BodyText"/>
        <w:tabs>
          <w:tab w:val="left" w:pos="1056"/>
        </w:tabs>
        <w:jc w:val="left"/>
        <w:rPr>
          <w:rFonts w:ascii="Avenir Book" w:hAnsi="Avenir Book"/>
          <w:b/>
          <w:i w:val="0"/>
          <w:sz w:val="22"/>
          <w:szCs w:val="22"/>
          <w:u w:val="single"/>
        </w:rPr>
      </w:pPr>
      <w:r w:rsidRPr="002627D9">
        <w:rPr>
          <w:rFonts w:ascii="Avenir Book" w:hAnsi="Avenir Book"/>
          <w:b/>
          <w:i w:val="0"/>
          <w:sz w:val="22"/>
          <w:szCs w:val="22"/>
          <w:u w:val="single"/>
        </w:rPr>
        <w:t>Planning and organisational tasks / duties</w:t>
      </w:r>
    </w:p>
    <w:p w14:paraId="56C5D37B" w14:textId="77777777" w:rsidR="002627D9" w:rsidRPr="002627D9" w:rsidRDefault="002627D9" w:rsidP="002627D9">
      <w:pPr>
        <w:rPr>
          <w:sz w:val="22"/>
        </w:rPr>
      </w:pPr>
    </w:p>
    <w:p w14:paraId="7E4F06E6" w14:textId="4DD3BAE5" w:rsidR="002627D9"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sidRPr="002627D9">
        <w:rPr>
          <w:rFonts w:ascii="Avenir Book" w:hAnsi="Avenir Book"/>
          <w:i w:val="0"/>
          <w:iCs w:val="0"/>
          <w:sz w:val="22"/>
          <w:szCs w:val="22"/>
        </w:rPr>
        <w:t>To manage and prioritise own caseload and workload independently.</w:t>
      </w:r>
    </w:p>
    <w:p w14:paraId="4EB5B550" w14:textId="07F7F3AF" w:rsidR="00C57762" w:rsidRPr="002627D9" w:rsidRDefault="00C57762"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Pr>
          <w:rFonts w:ascii="Avenir Book" w:hAnsi="Avenir Book"/>
          <w:i w:val="0"/>
          <w:iCs w:val="0"/>
          <w:sz w:val="22"/>
          <w:szCs w:val="22"/>
        </w:rPr>
        <w:t>Delegate cases and oversee care via rehabilitation assistants.</w:t>
      </w:r>
    </w:p>
    <w:p w14:paraId="38C89101" w14:textId="77777777" w:rsidR="002627D9" w:rsidRPr="002627D9"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sz w:val="22"/>
          <w:szCs w:val="22"/>
        </w:rPr>
      </w:pPr>
      <w:r w:rsidRPr="002627D9">
        <w:rPr>
          <w:rFonts w:ascii="Avenir Book" w:hAnsi="Avenir Book"/>
          <w:i w:val="0"/>
          <w:iCs w:val="0"/>
          <w:sz w:val="22"/>
          <w:szCs w:val="22"/>
        </w:rPr>
        <w:t>Plan and implement training programmes to others.</w:t>
      </w:r>
    </w:p>
    <w:p w14:paraId="016F9920" w14:textId="77777777" w:rsidR="002627D9" w:rsidRPr="002627D9" w:rsidRDefault="002627D9" w:rsidP="002627D9">
      <w:pPr>
        <w:pStyle w:val="BodyText"/>
        <w:jc w:val="left"/>
        <w:rPr>
          <w:rFonts w:ascii="Avenir Book" w:hAnsi="Avenir Book"/>
          <w:sz w:val="22"/>
          <w:szCs w:val="22"/>
        </w:rPr>
      </w:pPr>
    </w:p>
    <w:p w14:paraId="5F783ABE" w14:textId="77777777" w:rsidR="00277C1A" w:rsidRDefault="00277C1A" w:rsidP="002627D9">
      <w:pPr>
        <w:pStyle w:val="BodyText"/>
        <w:jc w:val="left"/>
        <w:rPr>
          <w:rFonts w:ascii="Avenir Book" w:hAnsi="Avenir Book"/>
          <w:b/>
          <w:i w:val="0"/>
          <w:sz w:val="22"/>
          <w:szCs w:val="22"/>
          <w:u w:val="single"/>
        </w:rPr>
      </w:pPr>
    </w:p>
    <w:p w14:paraId="1960864A" w14:textId="77777777" w:rsidR="00277C1A" w:rsidRDefault="00277C1A" w:rsidP="002627D9">
      <w:pPr>
        <w:pStyle w:val="BodyText"/>
        <w:jc w:val="left"/>
        <w:rPr>
          <w:rFonts w:ascii="Avenir Book" w:hAnsi="Avenir Book"/>
          <w:b/>
          <w:i w:val="0"/>
          <w:sz w:val="22"/>
          <w:szCs w:val="22"/>
          <w:u w:val="single"/>
        </w:rPr>
      </w:pPr>
    </w:p>
    <w:p w14:paraId="31521839" w14:textId="22726384"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Patient Care Responsibilities</w:t>
      </w:r>
    </w:p>
    <w:p w14:paraId="35781402" w14:textId="77777777" w:rsidR="002627D9" w:rsidRPr="002627D9" w:rsidRDefault="002627D9" w:rsidP="002627D9">
      <w:pPr>
        <w:pStyle w:val="BodyText"/>
        <w:jc w:val="left"/>
        <w:rPr>
          <w:rFonts w:ascii="Avenir Book" w:hAnsi="Avenir Book"/>
          <w:sz w:val="22"/>
          <w:szCs w:val="22"/>
        </w:rPr>
      </w:pPr>
    </w:p>
    <w:p w14:paraId="372AD723" w14:textId="7D5B6BA8" w:rsidR="00EA29F2" w:rsidRDefault="00EA29F2"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Pr>
          <w:rFonts w:ascii="Avenir Book" w:hAnsi="Avenir Book"/>
          <w:bCs/>
          <w:i w:val="0"/>
          <w:sz w:val="22"/>
          <w:szCs w:val="22"/>
        </w:rPr>
        <w:t xml:space="preserve">To have a thorough understanding of </w:t>
      </w:r>
      <w:r w:rsidR="00277C1A">
        <w:rPr>
          <w:rFonts w:ascii="Avenir Book" w:hAnsi="Avenir Book"/>
          <w:bCs/>
          <w:i w:val="0"/>
          <w:sz w:val="22"/>
          <w:szCs w:val="22"/>
        </w:rPr>
        <w:t>older adults and falls</w:t>
      </w:r>
      <w:r>
        <w:rPr>
          <w:rFonts w:ascii="Avenir Book" w:hAnsi="Avenir Book"/>
          <w:bCs/>
          <w:i w:val="0"/>
          <w:sz w:val="22"/>
          <w:szCs w:val="22"/>
        </w:rPr>
        <w:t xml:space="preserve">, and </w:t>
      </w:r>
      <w:r w:rsidR="00277C1A">
        <w:rPr>
          <w:rFonts w:ascii="Avenir Book" w:hAnsi="Avenir Book"/>
          <w:bCs/>
          <w:i w:val="0"/>
          <w:sz w:val="22"/>
          <w:szCs w:val="22"/>
        </w:rPr>
        <w:t>the potential areas of</w:t>
      </w:r>
      <w:r>
        <w:rPr>
          <w:rFonts w:ascii="Avenir Book" w:hAnsi="Avenir Book"/>
          <w:bCs/>
          <w:i w:val="0"/>
          <w:sz w:val="22"/>
          <w:szCs w:val="22"/>
        </w:rPr>
        <w:t xml:space="preserve"> impact on function</w:t>
      </w:r>
    </w:p>
    <w:p w14:paraId="5AA452C6" w14:textId="1FCDD9D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Be able to work autonomously, to assess, diagnose, </w:t>
      </w:r>
      <w:proofErr w:type="gramStart"/>
      <w:r w:rsidRPr="002627D9">
        <w:rPr>
          <w:rFonts w:ascii="Avenir Book" w:hAnsi="Avenir Book"/>
          <w:bCs/>
          <w:i w:val="0"/>
          <w:sz w:val="22"/>
          <w:szCs w:val="22"/>
        </w:rPr>
        <w:t>develop</w:t>
      </w:r>
      <w:proofErr w:type="gramEnd"/>
      <w:r w:rsidRPr="002627D9">
        <w:rPr>
          <w:rFonts w:ascii="Avenir Book" w:hAnsi="Avenir Book"/>
          <w:bCs/>
          <w:i w:val="0"/>
          <w:sz w:val="22"/>
          <w:szCs w:val="22"/>
        </w:rPr>
        <w:t xml:space="preserve"> and implement programmes of care.</w:t>
      </w:r>
    </w:p>
    <w:p w14:paraId="6D08675E"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 xml:space="preserve">Assess, differentially diagnose, formulate treatment plans (in collaboration with patients and carers), write assessment reports, </w:t>
      </w:r>
      <w:proofErr w:type="gramStart"/>
      <w:r w:rsidRPr="002627D9">
        <w:rPr>
          <w:rFonts w:ascii="Avenir Book" w:hAnsi="Avenir Book"/>
          <w:bCs/>
          <w:i w:val="0"/>
          <w:sz w:val="22"/>
          <w:szCs w:val="22"/>
        </w:rPr>
        <w:t>identify</w:t>
      </w:r>
      <w:proofErr w:type="gramEnd"/>
      <w:r w:rsidRPr="002627D9">
        <w:rPr>
          <w:rFonts w:ascii="Avenir Book" w:hAnsi="Avenir Book"/>
          <w:bCs/>
          <w:i w:val="0"/>
          <w:sz w:val="22"/>
          <w:szCs w:val="22"/>
        </w:rPr>
        <w:t xml:space="preserve"> and choose appropriate therapeutic or clinical management techniques from a range of options, provide appropriate therapeutic intervention and evaluate treatment outcomes.</w:t>
      </w:r>
    </w:p>
    <w:p w14:paraId="7672817F" w14:textId="02B1EBE5"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Demonstrate</w:t>
      </w:r>
      <w:r w:rsidRPr="002627D9">
        <w:rPr>
          <w:rFonts w:ascii="Avenir Book" w:hAnsi="Avenir Book"/>
          <w:bCs/>
          <w:i w:val="0"/>
          <w:iCs w:val="0"/>
          <w:sz w:val="22"/>
          <w:szCs w:val="22"/>
        </w:rPr>
        <w:t xml:space="preserve"> clinical effectiveness by use of </w:t>
      </w:r>
      <w:r w:rsidR="00EA29F2" w:rsidRPr="002627D9">
        <w:rPr>
          <w:rFonts w:ascii="Avenir Book" w:hAnsi="Avenir Book"/>
          <w:bCs/>
          <w:i w:val="0"/>
          <w:iCs w:val="0"/>
          <w:sz w:val="22"/>
          <w:szCs w:val="22"/>
        </w:rPr>
        <w:t>evidence-based</w:t>
      </w:r>
      <w:r w:rsidRPr="002627D9">
        <w:rPr>
          <w:rFonts w:ascii="Avenir Book" w:hAnsi="Avenir Book"/>
          <w:bCs/>
          <w:i w:val="0"/>
          <w:iCs w:val="0"/>
          <w:sz w:val="22"/>
          <w:szCs w:val="22"/>
        </w:rPr>
        <w:t xml:space="preserve"> practice and outcome measures.</w:t>
      </w:r>
    </w:p>
    <w:p w14:paraId="21DEEB30" w14:textId="14A8846A"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Provide</w:t>
      </w:r>
      <w:r w:rsidRPr="002627D9">
        <w:rPr>
          <w:rFonts w:ascii="Avenir Book" w:hAnsi="Avenir Book"/>
          <w:bCs/>
          <w:i w:val="0"/>
          <w:sz w:val="22"/>
          <w:szCs w:val="22"/>
        </w:rPr>
        <w:t xml:space="preserve"> complex and sensitive information to patients in a manner that they can understand</w:t>
      </w:r>
      <w:r w:rsidR="00C57762">
        <w:rPr>
          <w:rFonts w:ascii="Avenir Book" w:hAnsi="Avenir Book"/>
          <w:bCs/>
          <w:i w:val="0"/>
          <w:sz w:val="22"/>
          <w:szCs w:val="22"/>
        </w:rPr>
        <w:t>.</w:t>
      </w:r>
    </w:p>
    <w:p w14:paraId="7FF14243"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Refer</w:t>
      </w:r>
      <w:r w:rsidRPr="002627D9">
        <w:rPr>
          <w:rFonts w:ascii="Avenir Book" w:hAnsi="Avenir Book"/>
          <w:bCs/>
          <w:i w:val="0"/>
          <w:iCs w:val="0"/>
          <w:sz w:val="22"/>
          <w:szCs w:val="22"/>
        </w:rPr>
        <w:t xml:space="preserve"> on for specialist assessment for Assistive and Augmentative communication. Liaise with specialist centres to provide continuity of care and help source funding for equipment.</w:t>
      </w:r>
    </w:p>
    <w:p w14:paraId="6587FC86" w14:textId="72F3A2DD"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 xml:space="preserve">Liaise with </w:t>
      </w:r>
      <w:r w:rsidRPr="002627D9">
        <w:rPr>
          <w:rFonts w:ascii="Avenir Book" w:hAnsi="Avenir Book"/>
          <w:bCs/>
          <w:i w:val="0"/>
          <w:sz w:val="22"/>
          <w:szCs w:val="22"/>
        </w:rPr>
        <w:t>a wide range of professional colleagues and other agencies to ensure comprehensive management of the patient e.g. attendance at ward meetings and case conferences and telephone liaison e.g. with GPs</w:t>
      </w:r>
      <w:r w:rsidR="00C57762">
        <w:rPr>
          <w:rFonts w:ascii="Avenir Book" w:hAnsi="Avenir Book"/>
          <w:bCs/>
          <w:i w:val="0"/>
          <w:sz w:val="22"/>
          <w:szCs w:val="22"/>
        </w:rPr>
        <w:t xml:space="preserve"> </w:t>
      </w:r>
      <w:r w:rsidRPr="002627D9">
        <w:rPr>
          <w:rFonts w:ascii="Avenir Book" w:hAnsi="Avenir Book"/>
          <w:bCs/>
          <w:i w:val="0"/>
          <w:sz w:val="22"/>
          <w:szCs w:val="22"/>
        </w:rPr>
        <w:t>and social services.</w:t>
      </w:r>
    </w:p>
    <w:p w14:paraId="2CEF8802"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Plan for patient discharge, ensuring appropriate onward referral and liaison as required.</w:t>
      </w:r>
    </w:p>
    <w:p w14:paraId="7C417AB5" w14:textId="77777777"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t>Adapt practice to meet individual patient circumstances, including due regard for cultural and linguistic differences.</w:t>
      </w:r>
    </w:p>
    <w:p w14:paraId="770D649E" w14:textId="326483CD"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sz w:val="22"/>
          <w:szCs w:val="22"/>
        </w:rPr>
        <w:lastRenderedPageBreak/>
        <w:t xml:space="preserve">Complete </w:t>
      </w:r>
      <w:r w:rsidRPr="002627D9">
        <w:rPr>
          <w:rFonts w:ascii="Avenir Book" w:hAnsi="Avenir Book"/>
          <w:bCs/>
          <w:i w:val="0"/>
          <w:iCs w:val="0"/>
          <w:sz w:val="22"/>
          <w:szCs w:val="22"/>
        </w:rPr>
        <w:t>incident forms where appropriate and discuss pertinent issues regarding safeguarding/incidents with S</w:t>
      </w:r>
      <w:r w:rsidR="00C57762">
        <w:rPr>
          <w:rFonts w:ascii="Avenir Book" w:hAnsi="Avenir Book"/>
          <w:bCs/>
          <w:i w:val="0"/>
          <w:iCs w:val="0"/>
          <w:sz w:val="22"/>
          <w:szCs w:val="22"/>
        </w:rPr>
        <w:t>ervice Manager</w:t>
      </w:r>
      <w:r w:rsidRPr="002627D9">
        <w:rPr>
          <w:rFonts w:ascii="Avenir Book" w:hAnsi="Avenir Book"/>
          <w:bCs/>
          <w:i w:val="0"/>
          <w:iCs w:val="0"/>
          <w:sz w:val="22"/>
          <w:szCs w:val="22"/>
        </w:rPr>
        <w:t xml:space="preserve"> and others involved.</w:t>
      </w:r>
    </w:p>
    <w:p w14:paraId="57D9ECC5" w14:textId="7C76A3E9" w:rsidR="002627D9" w:rsidRPr="002627D9"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sz w:val="22"/>
          <w:szCs w:val="22"/>
        </w:rPr>
      </w:pPr>
      <w:r w:rsidRPr="002627D9">
        <w:rPr>
          <w:rFonts w:ascii="Avenir Book" w:hAnsi="Avenir Book"/>
          <w:bCs/>
          <w:i w:val="0"/>
          <w:iCs w:val="0"/>
          <w:sz w:val="22"/>
          <w:szCs w:val="22"/>
        </w:rPr>
        <w:t xml:space="preserve">Work flexibly </w:t>
      </w:r>
      <w:r w:rsidR="00EA29F2" w:rsidRPr="002627D9">
        <w:rPr>
          <w:rFonts w:ascii="Avenir Book" w:hAnsi="Avenir Book"/>
          <w:bCs/>
          <w:i w:val="0"/>
          <w:iCs w:val="0"/>
          <w:sz w:val="22"/>
          <w:szCs w:val="22"/>
        </w:rPr>
        <w:t>to</w:t>
      </w:r>
      <w:r w:rsidRPr="002627D9">
        <w:rPr>
          <w:rFonts w:ascii="Avenir Book" w:hAnsi="Avenir Book"/>
          <w:bCs/>
          <w:i w:val="0"/>
          <w:iCs w:val="0"/>
          <w:sz w:val="22"/>
          <w:szCs w:val="22"/>
        </w:rPr>
        <w:t xml:space="preserve"> provide an equitable service to all patients, as the caseload determines.</w:t>
      </w:r>
      <w:r w:rsidR="00C57762">
        <w:rPr>
          <w:rFonts w:ascii="Avenir Book" w:hAnsi="Avenir Book"/>
          <w:bCs/>
          <w:i w:val="0"/>
          <w:iCs w:val="0"/>
          <w:sz w:val="22"/>
          <w:szCs w:val="22"/>
        </w:rPr>
        <w:t xml:space="preserve"> This will include working in patient’s homes and on community rehab wards.</w:t>
      </w:r>
    </w:p>
    <w:p w14:paraId="36A0630E" w14:textId="77777777" w:rsidR="002627D9" w:rsidRPr="002627D9" w:rsidRDefault="002627D9" w:rsidP="002627D9">
      <w:pPr>
        <w:pStyle w:val="BodyText"/>
        <w:overflowPunct w:val="0"/>
        <w:autoSpaceDE w:val="0"/>
        <w:autoSpaceDN w:val="0"/>
        <w:adjustRightInd w:val="0"/>
        <w:ind w:left="1488"/>
        <w:jc w:val="left"/>
        <w:textAlignment w:val="baseline"/>
        <w:rPr>
          <w:rFonts w:ascii="Avenir Book" w:hAnsi="Avenir Book"/>
          <w:bCs/>
          <w:i w:val="0"/>
          <w:sz w:val="22"/>
          <w:szCs w:val="22"/>
        </w:rPr>
      </w:pPr>
    </w:p>
    <w:p w14:paraId="4204E521" w14:textId="77777777"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 xml:space="preserve">Responsibility for financial and other physical resources </w:t>
      </w:r>
    </w:p>
    <w:p w14:paraId="50D7030C" w14:textId="26FF00C9" w:rsidR="002627D9" w:rsidRPr="002627D9" w:rsidRDefault="002627D9" w:rsidP="002627D9">
      <w:pPr>
        <w:numPr>
          <w:ilvl w:val="0"/>
          <w:numId w:val="11"/>
        </w:numPr>
        <w:spacing w:after="0" w:line="240" w:lineRule="auto"/>
        <w:rPr>
          <w:b/>
          <w:sz w:val="22"/>
        </w:rPr>
      </w:pPr>
      <w:r w:rsidRPr="002627D9">
        <w:rPr>
          <w:sz w:val="22"/>
        </w:rPr>
        <w:t xml:space="preserve">Be aware of </w:t>
      </w:r>
      <w:r w:rsidR="00EA29F2">
        <w:rPr>
          <w:sz w:val="22"/>
        </w:rPr>
        <w:t>service</w:t>
      </w:r>
      <w:r w:rsidRPr="002627D9">
        <w:rPr>
          <w:sz w:val="22"/>
        </w:rPr>
        <w:t xml:space="preserve"> budget, monitor stock levels in own service area and request new resources/equipment as appropriate. </w:t>
      </w:r>
    </w:p>
    <w:p w14:paraId="639CB7F4" w14:textId="77777777" w:rsidR="002627D9" w:rsidRPr="002627D9" w:rsidRDefault="002627D9" w:rsidP="002627D9">
      <w:pPr>
        <w:numPr>
          <w:ilvl w:val="0"/>
          <w:numId w:val="11"/>
        </w:numPr>
        <w:spacing w:after="0" w:line="240" w:lineRule="auto"/>
        <w:rPr>
          <w:b/>
          <w:sz w:val="22"/>
        </w:rPr>
      </w:pPr>
      <w:r w:rsidRPr="002627D9">
        <w:rPr>
          <w:sz w:val="22"/>
        </w:rPr>
        <w:t>Be responsible for the security, care and maintenance of equipment ensuring standards of infection control and safety are maintained.</w:t>
      </w:r>
    </w:p>
    <w:p w14:paraId="0E49E841" w14:textId="0ECF0252" w:rsidR="002627D9" w:rsidRPr="002627D9" w:rsidRDefault="002627D9" w:rsidP="002627D9">
      <w:pPr>
        <w:numPr>
          <w:ilvl w:val="0"/>
          <w:numId w:val="11"/>
        </w:numPr>
        <w:spacing w:after="0" w:line="240" w:lineRule="auto"/>
        <w:rPr>
          <w:b/>
          <w:sz w:val="22"/>
        </w:rPr>
      </w:pPr>
      <w:r w:rsidRPr="002627D9">
        <w:rPr>
          <w:sz w:val="22"/>
        </w:rPr>
        <w:t>Raise any concerns with the S</w:t>
      </w:r>
      <w:r w:rsidR="00C57762">
        <w:rPr>
          <w:sz w:val="22"/>
        </w:rPr>
        <w:t>ervice Manager</w:t>
      </w:r>
      <w:r w:rsidRPr="002627D9">
        <w:rPr>
          <w:sz w:val="22"/>
        </w:rPr>
        <w:t>.</w:t>
      </w:r>
    </w:p>
    <w:p w14:paraId="445FCC92" w14:textId="77777777" w:rsidR="002627D9" w:rsidRPr="002627D9" w:rsidRDefault="002627D9" w:rsidP="002627D9">
      <w:pPr>
        <w:pStyle w:val="BodyText"/>
        <w:jc w:val="left"/>
        <w:rPr>
          <w:rFonts w:ascii="Avenir Book" w:hAnsi="Avenir Book"/>
          <w:b/>
          <w:i w:val="0"/>
          <w:sz w:val="22"/>
          <w:szCs w:val="22"/>
        </w:rPr>
      </w:pPr>
    </w:p>
    <w:p w14:paraId="2A37D767" w14:textId="77777777" w:rsidR="002627D9" w:rsidRPr="002627D9" w:rsidRDefault="002627D9" w:rsidP="002627D9">
      <w:pPr>
        <w:pStyle w:val="BodyText"/>
        <w:jc w:val="left"/>
        <w:rPr>
          <w:rFonts w:ascii="Avenir Book" w:hAnsi="Avenir Book"/>
          <w:b/>
          <w:i w:val="0"/>
          <w:sz w:val="22"/>
          <w:szCs w:val="22"/>
          <w:u w:val="single"/>
        </w:rPr>
      </w:pPr>
      <w:r w:rsidRPr="002627D9">
        <w:rPr>
          <w:rFonts w:ascii="Avenir Book" w:hAnsi="Avenir Book"/>
          <w:b/>
          <w:i w:val="0"/>
          <w:sz w:val="22"/>
          <w:szCs w:val="22"/>
          <w:u w:val="single"/>
        </w:rPr>
        <w:t>Responsibilities for information resources</w:t>
      </w:r>
    </w:p>
    <w:p w14:paraId="3B4F6681" w14:textId="10A3BECB" w:rsidR="002627D9" w:rsidRPr="002627D9" w:rsidRDefault="002627D9" w:rsidP="002627D9">
      <w:pPr>
        <w:numPr>
          <w:ilvl w:val="0"/>
          <w:numId w:val="12"/>
        </w:numPr>
        <w:spacing w:after="0" w:line="240" w:lineRule="auto"/>
        <w:rPr>
          <w:b/>
          <w:sz w:val="22"/>
        </w:rPr>
      </w:pPr>
      <w:r w:rsidRPr="002627D9">
        <w:rPr>
          <w:sz w:val="22"/>
        </w:rPr>
        <w:t>To maintain up-to-date and accurate case notes in line with</w:t>
      </w:r>
      <w:r w:rsidR="00277C1A">
        <w:rPr>
          <w:sz w:val="22"/>
        </w:rPr>
        <w:t xml:space="preserve"> </w:t>
      </w:r>
      <w:r w:rsidRPr="002627D9">
        <w:rPr>
          <w:sz w:val="22"/>
        </w:rPr>
        <w:t xml:space="preserve">Professional Standards and National and </w:t>
      </w:r>
      <w:r w:rsidR="00A54936">
        <w:rPr>
          <w:sz w:val="22"/>
        </w:rPr>
        <w:t xml:space="preserve">local </w:t>
      </w:r>
      <w:r w:rsidRPr="002627D9">
        <w:rPr>
          <w:sz w:val="22"/>
        </w:rPr>
        <w:t>policies</w:t>
      </w:r>
      <w:r w:rsidRPr="002627D9">
        <w:rPr>
          <w:b/>
          <w:sz w:val="22"/>
        </w:rPr>
        <w:t>.</w:t>
      </w:r>
    </w:p>
    <w:p w14:paraId="701C45C4" w14:textId="77777777" w:rsidR="002627D9" w:rsidRPr="002627D9" w:rsidRDefault="002627D9" w:rsidP="002627D9">
      <w:pPr>
        <w:numPr>
          <w:ilvl w:val="0"/>
          <w:numId w:val="12"/>
        </w:numPr>
        <w:spacing w:after="0" w:line="240" w:lineRule="auto"/>
        <w:rPr>
          <w:sz w:val="22"/>
        </w:rPr>
      </w:pPr>
      <w:r w:rsidRPr="002627D9">
        <w:rPr>
          <w:sz w:val="22"/>
        </w:rPr>
        <w:t>To share information with others, observing data protection and information governance guidelines.</w:t>
      </w:r>
    </w:p>
    <w:p w14:paraId="07AD676B" w14:textId="77777777" w:rsidR="002627D9" w:rsidRPr="002627D9" w:rsidRDefault="002627D9" w:rsidP="002627D9">
      <w:pPr>
        <w:numPr>
          <w:ilvl w:val="0"/>
          <w:numId w:val="12"/>
        </w:numPr>
        <w:spacing w:after="0" w:line="240" w:lineRule="auto"/>
        <w:rPr>
          <w:sz w:val="22"/>
        </w:rPr>
      </w:pPr>
      <w:r w:rsidRPr="002627D9">
        <w:rPr>
          <w:sz w:val="22"/>
        </w:rPr>
        <w:t>To record activity data accurately and in a timely manner.</w:t>
      </w:r>
    </w:p>
    <w:p w14:paraId="2265270D" w14:textId="77777777" w:rsidR="002627D9" w:rsidRPr="002627D9" w:rsidRDefault="002627D9" w:rsidP="002627D9">
      <w:pPr>
        <w:numPr>
          <w:ilvl w:val="0"/>
          <w:numId w:val="12"/>
        </w:numPr>
        <w:spacing w:after="0" w:line="240" w:lineRule="auto"/>
        <w:rPr>
          <w:sz w:val="22"/>
        </w:rPr>
      </w:pPr>
      <w:r w:rsidRPr="002627D9">
        <w:rPr>
          <w:sz w:val="22"/>
        </w:rPr>
        <w:t>To develop an excellent working knowledge of our electronic patient record system (EMIS).</w:t>
      </w:r>
    </w:p>
    <w:p w14:paraId="1D97D386" w14:textId="77777777" w:rsidR="002627D9" w:rsidRPr="002627D9" w:rsidRDefault="002627D9" w:rsidP="002627D9">
      <w:pPr>
        <w:rPr>
          <w:b/>
          <w:sz w:val="22"/>
          <w:u w:val="single"/>
        </w:rPr>
      </w:pPr>
    </w:p>
    <w:p w14:paraId="649A7F30" w14:textId="77777777" w:rsidR="002627D9" w:rsidRPr="002627D9" w:rsidRDefault="002627D9" w:rsidP="002627D9">
      <w:pPr>
        <w:pStyle w:val="BodyText"/>
        <w:tabs>
          <w:tab w:val="left" w:pos="1134"/>
        </w:tabs>
        <w:jc w:val="left"/>
        <w:rPr>
          <w:rFonts w:ascii="Avenir Book" w:hAnsi="Avenir Book"/>
          <w:b/>
          <w:i w:val="0"/>
          <w:sz w:val="22"/>
          <w:szCs w:val="22"/>
          <w:u w:val="single"/>
        </w:rPr>
      </w:pPr>
      <w:r w:rsidRPr="002627D9">
        <w:rPr>
          <w:rFonts w:ascii="Avenir Book" w:hAnsi="Avenir Book"/>
          <w:b/>
          <w:i w:val="0"/>
          <w:sz w:val="22"/>
          <w:szCs w:val="22"/>
          <w:u w:val="single"/>
        </w:rPr>
        <w:t>Physical Skills</w:t>
      </w:r>
    </w:p>
    <w:p w14:paraId="160E4788" w14:textId="77777777" w:rsidR="002627D9" w:rsidRPr="002627D9"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Excellent auditory processing</w:t>
      </w:r>
    </w:p>
    <w:p w14:paraId="3CDADFE2" w14:textId="77777777" w:rsidR="002627D9" w:rsidRPr="002627D9"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 xml:space="preserve">Excellent computer skills </w:t>
      </w:r>
    </w:p>
    <w:p w14:paraId="328BFCF5" w14:textId="7ADB9977" w:rsidR="005A297A"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sidRPr="002627D9">
        <w:rPr>
          <w:rFonts w:ascii="Avenir Book" w:hAnsi="Avenir Book"/>
          <w:i w:val="0"/>
          <w:sz w:val="22"/>
          <w:szCs w:val="22"/>
        </w:rPr>
        <w:t>Excellent listening skills</w:t>
      </w:r>
    </w:p>
    <w:p w14:paraId="559B61E4" w14:textId="05DDBFDF" w:rsidR="00C57762" w:rsidRPr="002627D9" w:rsidRDefault="00C57762"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sz w:val="22"/>
          <w:szCs w:val="22"/>
        </w:rPr>
      </w:pPr>
      <w:r>
        <w:rPr>
          <w:rFonts w:ascii="Avenir Book" w:hAnsi="Avenir Book"/>
          <w:i w:val="0"/>
          <w:sz w:val="22"/>
          <w:szCs w:val="22"/>
        </w:rPr>
        <w:t>Full UK driving license with access to own vehicle</w:t>
      </w:r>
    </w:p>
    <w:p w14:paraId="076EDD44" w14:textId="77777777" w:rsidR="008A34A3" w:rsidRDefault="008A34A3" w:rsidP="008A34A3">
      <w:pPr>
        <w:pStyle w:val="Heading2"/>
        <w:rPr>
          <w:lang w:eastAsia="en-GB"/>
        </w:rPr>
      </w:pP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lastRenderedPageBreak/>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lastRenderedPageBreak/>
              <w:t>Resilience</w:t>
            </w:r>
          </w:p>
        </w:tc>
      </w:tr>
    </w:tbl>
    <w:p w14:paraId="5ED41545" w14:textId="77777777" w:rsidR="0057282E" w:rsidRDefault="00203DFA" w:rsidP="00203DFA">
      <w:pPr>
        <w:pStyle w:val="Heading2"/>
      </w:pPr>
      <w:r w:rsidRPr="00B27235">
        <w:lastRenderedPageBreak/>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4C4644A6" w:rsidR="003F2700" w:rsidRPr="003F2700" w:rsidRDefault="003F2700" w:rsidP="003F2700">
      <w:pPr>
        <w:pStyle w:val="Bulletpoints"/>
      </w:pPr>
      <w:r w:rsidRPr="003F2700">
        <w:t xml:space="preserve">Reporting information governance incidents and near misses on </w:t>
      </w:r>
      <w:r w:rsidR="008D663E">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lastRenderedPageBreak/>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lastRenderedPageBreak/>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2D0210BD" w14:textId="5CBBE88F" w:rsidR="002627D9" w:rsidRPr="002A4C84" w:rsidRDefault="002627D9" w:rsidP="002627D9">
      <w:pPr>
        <w:pStyle w:val="Bulletpoints"/>
        <w:rPr>
          <w:lang w:val="en" w:eastAsia="en-GB"/>
        </w:rPr>
      </w:pPr>
      <w:r w:rsidRPr="002A4C84">
        <w:rPr>
          <w:lang w:val="en" w:eastAsia="en-GB"/>
        </w:rPr>
        <w:t xml:space="preserve">BSC Hons or recognised degree equivalent qualification in </w:t>
      </w:r>
      <w:r w:rsidR="00CE31BF">
        <w:rPr>
          <w:lang w:val="en" w:eastAsia="en-GB"/>
        </w:rPr>
        <w:t>Physiot</w:t>
      </w:r>
      <w:r w:rsidR="000E52C4">
        <w:rPr>
          <w:lang w:val="en" w:eastAsia="en-GB"/>
        </w:rPr>
        <w:t>herapy</w:t>
      </w:r>
    </w:p>
    <w:p w14:paraId="4348DDA1" w14:textId="77777777" w:rsidR="002627D9" w:rsidRDefault="002627D9" w:rsidP="002627D9">
      <w:pPr>
        <w:pStyle w:val="Bulletpoints"/>
        <w:rPr>
          <w:lang w:val="en" w:eastAsia="en-GB"/>
        </w:rPr>
      </w:pPr>
      <w:r w:rsidRPr="002A4C84">
        <w:rPr>
          <w:lang w:val="en" w:eastAsia="en-GB"/>
        </w:rPr>
        <w:t>Registered member of Health &amp; Care Professions Council (HCPC)</w:t>
      </w:r>
    </w:p>
    <w:p w14:paraId="28A28C2D" w14:textId="1546A3FA" w:rsidR="00442C15" w:rsidRPr="002A4C84" w:rsidRDefault="00442C15" w:rsidP="002627D9">
      <w:pPr>
        <w:pStyle w:val="Bulletpoints"/>
        <w:rPr>
          <w:lang w:val="en" w:eastAsia="en-GB"/>
        </w:rPr>
      </w:pPr>
      <w:r>
        <w:rPr>
          <w:lang w:val="en" w:eastAsia="en-GB"/>
        </w:rPr>
        <w:t xml:space="preserve">Full UK Driving Licence </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0ABD2340" w14:textId="22089A8B" w:rsidR="00442C15" w:rsidRDefault="00442C15" w:rsidP="00442C15">
      <w:pPr>
        <w:pStyle w:val="Bulletpoints"/>
      </w:pPr>
      <w:r>
        <w:t>Broad clinical experience from placements;</w:t>
      </w:r>
      <w:r>
        <w:t xml:space="preserve"> </w:t>
      </w:r>
      <w:r>
        <w:t>Falls, Neurology, Orthopaedics, Musculo-skeletal</w:t>
      </w:r>
      <w:r>
        <w:rPr>
          <w:b/>
        </w:rPr>
        <w:t xml:space="preserve"> </w:t>
      </w:r>
    </w:p>
    <w:p w14:paraId="72BFA9C5" w14:textId="64BC2C9E" w:rsidR="00442C15" w:rsidRDefault="00442C15" w:rsidP="00442C15">
      <w:pPr>
        <w:pStyle w:val="Bulletpoints"/>
      </w:pPr>
      <w:r>
        <w:t xml:space="preserve">Other relevant experience in Orthopaedic Rehabilitation </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7F33FA63" w14:textId="1B75FD05" w:rsidR="00442C15" w:rsidRDefault="00442C15" w:rsidP="00442C15">
      <w:pPr>
        <w:pStyle w:val="Bulletpoints"/>
      </w:pPr>
      <w:r>
        <w:t>Understanding of clinical governance and its implication</w:t>
      </w:r>
      <w:r>
        <w:rPr>
          <w:b/>
        </w:rPr>
        <w:t>.</w:t>
      </w:r>
    </w:p>
    <w:p w14:paraId="0819AC84" w14:textId="54E1A63B" w:rsidR="00442C15" w:rsidRDefault="00442C15" w:rsidP="00442C15">
      <w:pPr>
        <w:pStyle w:val="Bulletpoints"/>
      </w:pPr>
      <w:r>
        <w:t>Awareness of recent government initiatives and their impact on practice</w:t>
      </w:r>
      <w:r>
        <w:rPr>
          <w:b/>
        </w:rPr>
        <w:t xml:space="preserve"> </w:t>
      </w:r>
      <w:r>
        <w:rPr>
          <w:rFonts w:ascii="Segoe UI Symbol" w:eastAsia="Segoe UI Symbol" w:hAnsi="Segoe UI Symbol" w:cs="Segoe UI Symbol"/>
        </w:rPr>
        <w:t>•</w:t>
      </w:r>
      <w:r>
        <w:rPr>
          <w:rFonts w:ascii="Arial" w:eastAsia="Arial" w:hAnsi="Arial"/>
        </w:rPr>
        <w:t xml:space="preserve"> </w:t>
      </w:r>
      <w:r>
        <w:t>Evidence of relevant Continuing Professional Development, within the last two years</w:t>
      </w:r>
      <w:r>
        <w:t>.</w:t>
      </w:r>
      <w:r>
        <w:t xml:space="preserve"> </w:t>
      </w:r>
    </w:p>
    <w:p w14:paraId="5710B217" w14:textId="541A8582" w:rsidR="00442C15" w:rsidRDefault="00442C15" w:rsidP="00442C15">
      <w:pPr>
        <w:pStyle w:val="Bulletpoints"/>
      </w:pPr>
      <w:r>
        <w:t xml:space="preserve">Knowledge of recent research to inform evidence-based practice in the field of Falls and or Rapid Response/Intermediate Care rehabilitation. </w:t>
      </w:r>
    </w:p>
    <w:p w14:paraId="368D027C" w14:textId="77777777" w:rsidR="00442C15" w:rsidRDefault="00442C15" w:rsidP="00442C15">
      <w:pPr>
        <w:pStyle w:val="Bulletpoints"/>
      </w:pPr>
      <w:r>
        <w:t xml:space="preserve">Knowledge and understanding of relevant NICE guidelines and National Service Framework. </w:t>
      </w:r>
    </w:p>
    <w:p w14:paraId="63D50BD6" w14:textId="4EF2F1A1" w:rsidR="00442C15" w:rsidRPr="00442C15" w:rsidRDefault="00442C15" w:rsidP="00442C15">
      <w:pPr>
        <w:pStyle w:val="Bulletpoints"/>
      </w:pPr>
      <w:r>
        <w:t>Awareness of trust objectives</w:t>
      </w:r>
      <w:r>
        <w:t>.</w:t>
      </w:r>
    </w:p>
    <w:p w14:paraId="2AEA96F3" w14:textId="10970951" w:rsidR="002627D9" w:rsidRDefault="002627D9" w:rsidP="00442C15">
      <w:pPr>
        <w:pStyle w:val="Bulletpoints"/>
        <w:numPr>
          <w:ilvl w:val="0"/>
          <w:numId w:val="0"/>
        </w:numPr>
        <w:ind w:left="567"/>
      </w:pPr>
    </w:p>
    <w:p w14:paraId="15D22F0B" w14:textId="1480507D" w:rsidR="002627D9" w:rsidRPr="002627D9" w:rsidRDefault="002627D9" w:rsidP="002627D9">
      <w:pPr>
        <w:pStyle w:val="Subheader"/>
        <w:rPr>
          <w:u w:val="single"/>
        </w:rPr>
      </w:pPr>
      <w:r w:rsidRPr="002627D9">
        <w:rPr>
          <w:u w:val="single"/>
        </w:rPr>
        <w:t>Skills and personal qualities</w:t>
      </w:r>
    </w:p>
    <w:p w14:paraId="2341C5D2" w14:textId="77777777" w:rsidR="00442C15" w:rsidRDefault="00442C15" w:rsidP="00442C15">
      <w:pPr>
        <w:pStyle w:val="Bulletpoints"/>
      </w:pPr>
      <w:r>
        <w:t xml:space="preserve">Good assessment and treatment skills </w:t>
      </w:r>
    </w:p>
    <w:p w14:paraId="2D4ED4AB" w14:textId="77777777" w:rsidR="00442C15" w:rsidRDefault="00442C15" w:rsidP="00442C15">
      <w:pPr>
        <w:pStyle w:val="Bulletpoints"/>
      </w:pPr>
      <w:r>
        <w:t xml:space="preserve">Established communication and documentation skills. </w:t>
      </w:r>
    </w:p>
    <w:p w14:paraId="4441739F" w14:textId="77777777" w:rsidR="00442C15" w:rsidRDefault="00442C15" w:rsidP="00442C15">
      <w:pPr>
        <w:pStyle w:val="Bulletpoints"/>
      </w:pPr>
      <w:r>
        <w:t xml:space="preserve">Prioritisation and organisational skills. </w:t>
      </w:r>
    </w:p>
    <w:p w14:paraId="1DFD69E3" w14:textId="77777777" w:rsidR="00442C15" w:rsidRDefault="00442C15" w:rsidP="00442C15">
      <w:pPr>
        <w:pStyle w:val="Bulletpoints"/>
      </w:pPr>
      <w:r>
        <w:t xml:space="preserve">Accurate and legible note taking. </w:t>
      </w:r>
    </w:p>
    <w:p w14:paraId="1DD3FC1D" w14:textId="77777777" w:rsidR="00442C15" w:rsidRDefault="00442C15" w:rsidP="00442C15">
      <w:pPr>
        <w:pStyle w:val="Bulletpoints"/>
      </w:pPr>
      <w:r>
        <w:t xml:space="preserve">Able to work in challenging environments. </w:t>
      </w:r>
    </w:p>
    <w:p w14:paraId="493577CD" w14:textId="687BA56C" w:rsidR="00442C15" w:rsidRDefault="00442C15" w:rsidP="00442C15">
      <w:pPr>
        <w:pStyle w:val="Bulletpoints"/>
      </w:pPr>
      <w:r>
        <w:t>Ability to adapt to changes in the organisation.</w:t>
      </w:r>
    </w:p>
    <w:p w14:paraId="2FDD7D2A" w14:textId="77777777" w:rsidR="00442C15" w:rsidRDefault="00442C15" w:rsidP="00442C15">
      <w:pPr>
        <w:pStyle w:val="Bulletpoints"/>
      </w:pPr>
      <w:r>
        <w:t xml:space="preserve">Competent IT skills. </w:t>
      </w:r>
    </w:p>
    <w:p w14:paraId="5F179151" w14:textId="6CB7A52F" w:rsidR="00442C15" w:rsidRDefault="00442C15" w:rsidP="00442C15">
      <w:pPr>
        <w:pStyle w:val="Bulletpoints"/>
      </w:pPr>
      <w:r>
        <w:t>Able to work as part of a team</w:t>
      </w:r>
      <w:r>
        <w:t>.</w:t>
      </w:r>
    </w:p>
    <w:p w14:paraId="6AB65CCD" w14:textId="3C50024F" w:rsidR="00442C15" w:rsidRDefault="00442C15" w:rsidP="00442C15">
      <w:pPr>
        <w:pStyle w:val="Bulletpoints"/>
      </w:pPr>
      <w:r>
        <w:lastRenderedPageBreak/>
        <w:t>Able to travel efficiently across the Kent Health Economy</w:t>
      </w:r>
      <w:r>
        <w:t>.</w:t>
      </w:r>
      <w:r>
        <w:t xml:space="preserve"> </w:t>
      </w:r>
    </w:p>
    <w:p w14:paraId="4DA23BE5" w14:textId="77777777" w:rsidR="00577032" w:rsidRDefault="00577032" w:rsidP="00577032">
      <w:pPr>
        <w:pStyle w:val="Bulletpoints"/>
      </w:pPr>
      <w:r>
        <w:t xml:space="preserve">Able to work autonomously. </w:t>
      </w:r>
    </w:p>
    <w:p w14:paraId="63E0ACE9" w14:textId="7CF8C788" w:rsidR="00577032" w:rsidRDefault="00577032" w:rsidP="00577032">
      <w:pPr>
        <w:pStyle w:val="Bulletpoints"/>
      </w:pPr>
      <w:r>
        <w:t>Team player</w:t>
      </w:r>
      <w:r>
        <w:t>.</w:t>
      </w:r>
      <w:r>
        <w:t xml:space="preserve"> </w:t>
      </w:r>
    </w:p>
    <w:p w14:paraId="3D5655FD" w14:textId="1E5D50FD" w:rsidR="00577032" w:rsidRDefault="00577032" w:rsidP="00577032">
      <w:pPr>
        <w:pStyle w:val="Bulletpoints"/>
      </w:pPr>
      <w:r>
        <w:t>Flexible</w:t>
      </w:r>
      <w:r>
        <w:t>.</w:t>
      </w:r>
      <w:r>
        <w:t xml:space="preserve"> </w:t>
      </w:r>
    </w:p>
    <w:p w14:paraId="342DA19A" w14:textId="426B02F5" w:rsidR="00577032" w:rsidRDefault="00577032" w:rsidP="00577032">
      <w:pPr>
        <w:pStyle w:val="Bulletpoints"/>
      </w:pPr>
      <w:r>
        <w:t>Empathetic</w:t>
      </w:r>
      <w:r>
        <w:t>.</w:t>
      </w:r>
      <w:r>
        <w:t xml:space="preserve"> </w:t>
      </w:r>
    </w:p>
    <w:p w14:paraId="559D70DA" w14:textId="6D1B1113" w:rsidR="00577032" w:rsidRDefault="00577032" w:rsidP="00577032">
      <w:pPr>
        <w:pStyle w:val="Bulletpoints"/>
      </w:pPr>
      <w:r>
        <w:t>Logical/analytical approach</w:t>
      </w:r>
      <w:r>
        <w:t>.</w:t>
      </w:r>
      <w:r>
        <w:t xml:space="preserve"> </w:t>
      </w:r>
    </w:p>
    <w:p w14:paraId="13FF4838" w14:textId="54E194EC" w:rsidR="00577032" w:rsidRDefault="00577032" w:rsidP="00577032">
      <w:pPr>
        <w:pStyle w:val="Bulletpoints"/>
      </w:pPr>
      <w:r>
        <w:t>Good Time Management</w:t>
      </w:r>
      <w:r>
        <w:t>.</w:t>
      </w:r>
      <w:r>
        <w:t xml:space="preserve"> </w:t>
      </w:r>
    </w:p>
    <w:p w14:paraId="43824AD6" w14:textId="77777777" w:rsidR="00577032" w:rsidRDefault="00577032" w:rsidP="00577032">
      <w:pPr>
        <w:pStyle w:val="Bulletpoints"/>
      </w:pPr>
      <w:r>
        <w:t xml:space="preserve">To be proactive in day to day work. </w:t>
      </w:r>
    </w:p>
    <w:p w14:paraId="787DB9F2" w14:textId="597752BE" w:rsidR="00577032" w:rsidRDefault="00577032" w:rsidP="00577032">
      <w:pPr>
        <w:pStyle w:val="Bulletpoints"/>
      </w:pPr>
      <w:r>
        <w:t>Openness to work with people from different backgrounds, demonstrating empathy when appropriate</w:t>
      </w:r>
      <w:r>
        <w:t>.</w:t>
      </w:r>
      <w:r>
        <w:t xml:space="preserve"> </w:t>
      </w:r>
    </w:p>
    <w:p w14:paraId="229C7658" w14:textId="5ADC88C2" w:rsidR="00442C15" w:rsidRPr="00110D69" w:rsidRDefault="00577032" w:rsidP="00577032">
      <w:pPr>
        <w:pStyle w:val="Bulletpoints"/>
      </w:pPr>
      <w:r>
        <w:t>Enthusiasm for role</w:t>
      </w:r>
      <w:r>
        <w:t>.</w:t>
      </w:r>
      <w:r>
        <w:t xml:space="preserve"> </w:t>
      </w:r>
    </w:p>
    <w:p w14:paraId="2B647CBE" w14:textId="49124E87" w:rsidR="002627D9" w:rsidRDefault="002627D9" w:rsidP="002627D9">
      <w:pPr>
        <w:pStyle w:val="Bulletpoints"/>
        <w:numPr>
          <w:ilvl w:val="0"/>
          <w:numId w:val="0"/>
        </w:numPr>
      </w:pPr>
    </w:p>
    <w:p w14:paraId="5AD071B6" w14:textId="21CA8083" w:rsidR="002627D9" w:rsidRPr="002627D9" w:rsidRDefault="002627D9" w:rsidP="002627D9">
      <w:pPr>
        <w:pStyle w:val="Subheader"/>
        <w:rPr>
          <w:u w:val="single"/>
        </w:rPr>
      </w:pPr>
      <w:r>
        <w:rPr>
          <w:u w:val="single"/>
        </w:rPr>
        <w:t>Other requirements</w:t>
      </w:r>
    </w:p>
    <w:p w14:paraId="5E5B7226" w14:textId="77777777" w:rsidR="002627D9" w:rsidRDefault="002627D9" w:rsidP="002627D9">
      <w:pPr>
        <w:pStyle w:val="Bulletpoints"/>
        <w:numPr>
          <w:ilvl w:val="0"/>
          <w:numId w:val="0"/>
        </w:numPr>
      </w:pPr>
    </w:p>
    <w:p w14:paraId="20B17DF2" w14:textId="5205875F"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59CAD9C3" w14:textId="77777777" w:rsidR="00D96EFB" w:rsidRPr="00B27235" w:rsidRDefault="00D96EFB" w:rsidP="00D96EFB">
      <w:pPr>
        <w:pStyle w:val="Body"/>
      </w:pP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64E2"/>
    <w:multiLevelType w:val="hybridMultilevel"/>
    <w:tmpl w:val="09880028"/>
    <w:lvl w:ilvl="0" w:tplc="4CD85520">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421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A15B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8716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AF06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AC6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14868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8D94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C03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D595E"/>
    <w:multiLevelType w:val="hybridMultilevel"/>
    <w:tmpl w:val="6C881298"/>
    <w:lvl w:ilvl="0" w:tplc="B3241C2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F442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B49D0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AC069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6A3B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78C34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1C582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C92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3A0E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6A2244"/>
    <w:multiLevelType w:val="hybridMultilevel"/>
    <w:tmpl w:val="A410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732931"/>
    <w:multiLevelType w:val="hybridMultilevel"/>
    <w:tmpl w:val="F3D8609C"/>
    <w:lvl w:ilvl="0" w:tplc="AF748A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EBEAE">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ACD46E">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5CCFCA">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6AF90">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A4B1A0">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FA1D76">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86E092">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D83D1A">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4"/>
  </w:num>
  <w:num w:numId="2" w16cid:durableId="594442247">
    <w:abstractNumId w:val="15"/>
  </w:num>
  <w:num w:numId="3" w16cid:durableId="2032368679">
    <w:abstractNumId w:val="17"/>
  </w:num>
  <w:num w:numId="4" w16cid:durableId="1733262631">
    <w:abstractNumId w:val="7"/>
  </w:num>
  <w:num w:numId="5" w16cid:durableId="99689668">
    <w:abstractNumId w:val="10"/>
  </w:num>
  <w:num w:numId="6" w16cid:durableId="82381627">
    <w:abstractNumId w:val="12"/>
  </w:num>
  <w:num w:numId="7" w16cid:durableId="2067489526">
    <w:abstractNumId w:val="20"/>
  </w:num>
  <w:num w:numId="8" w16cid:durableId="753090817">
    <w:abstractNumId w:val="19"/>
  </w:num>
  <w:num w:numId="9" w16cid:durableId="227230652">
    <w:abstractNumId w:val="2"/>
  </w:num>
  <w:num w:numId="10" w16cid:durableId="1403287493">
    <w:abstractNumId w:val="3"/>
  </w:num>
  <w:num w:numId="11" w16cid:durableId="944851810">
    <w:abstractNumId w:val="16"/>
  </w:num>
  <w:num w:numId="12" w16cid:durableId="86266616">
    <w:abstractNumId w:val="14"/>
  </w:num>
  <w:num w:numId="13" w16cid:durableId="2010282984">
    <w:abstractNumId w:val="13"/>
  </w:num>
  <w:num w:numId="14" w16cid:durableId="1386372182">
    <w:abstractNumId w:val="9"/>
  </w:num>
  <w:num w:numId="15" w16cid:durableId="214391748">
    <w:abstractNumId w:val="8"/>
  </w:num>
  <w:num w:numId="16" w16cid:durableId="1287004048">
    <w:abstractNumId w:val="22"/>
  </w:num>
  <w:num w:numId="17" w16cid:durableId="355273353">
    <w:abstractNumId w:val="21"/>
  </w:num>
  <w:num w:numId="18" w16cid:durableId="1818374009">
    <w:abstractNumId w:val="6"/>
  </w:num>
  <w:num w:numId="19" w16cid:durableId="1895921290">
    <w:abstractNumId w:val="0"/>
  </w:num>
  <w:num w:numId="20" w16cid:durableId="1762024121">
    <w:abstractNumId w:val="11"/>
  </w:num>
  <w:num w:numId="21" w16cid:durableId="1010254263">
    <w:abstractNumId w:val="1"/>
  </w:num>
  <w:num w:numId="22" w16cid:durableId="386299623">
    <w:abstractNumId w:val="18"/>
  </w:num>
  <w:num w:numId="23" w16cid:durableId="176121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E43C3"/>
    <w:rsid w:val="000E52C4"/>
    <w:rsid w:val="000F702E"/>
    <w:rsid w:val="00117550"/>
    <w:rsid w:val="001241C0"/>
    <w:rsid w:val="00150438"/>
    <w:rsid w:val="001B5C1B"/>
    <w:rsid w:val="001C2998"/>
    <w:rsid w:val="001E50B3"/>
    <w:rsid w:val="001E5B60"/>
    <w:rsid w:val="00203DFA"/>
    <w:rsid w:val="00205629"/>
    <w:rsid w:val="00230065"/>
    <w:rsid w:val="002627D9"/>
    <w:rsid w:val="00263F8F"/>
    <w:rsid w:val="00267D6E"/>
    <w:rsid w:val="00277C1A"/>
    <w:rsid w:val="00281375"/>
    <w:rsid w:val="002D3E1A"/>
    <w:rsid w:val="003235AA"/>
    <w:rsid w:val="003345AC"/>
    <w:rsid w:val="00354909"/>
    <w:rsid w:val="00356DB4"/>
    <w:rsid w:val="00373569"/>
    <w:rsid w:val="00394265"/>
    <w:rsid w:val="003A1AF9"/>
    <w:rsid w:val="003A38A9"/>
    <w:rsid w:val="003B5E57"/>
    <w:rsid w:val="003F2700"/>
    <w:rsid w:val="004163C2"/>
    <w:rsid w:val="0044075D"/>
    <w:rsid w:val="00442C15"/>
    <w:rsid w:val="00462FD2"/>
    <w:rsid w:val="004B1063"/>
    <w:rsid w:val="004B6680"/>
    <w:rsid w:val="004D2D88"/>
    <w:rsid w:val="004F7DE8"/>
    <w:rsid w:val="00503823"/>
    <w:rsid w:val="005255A5"/>
    <w:rsid w:val="00550C99"/>
    <w:rsid w:val="005665B6"/>
    <w:rsid w:val="0057282E"/>
    <w:rsid w:val="00577032"/>
    <w:rsid w:val="00581CA3"/>
    <w:rsid w:val="005922D5"/>
    <w:rsid w:val="005A297A"/>
    <w:rsid w:val="005B0803"/>
    <w:rsid w:val="005B2AB0"/>
    <w:rsid w:val="005D68E6"/>
    <w:rsid w:val="005D7A7A"/>
    <w:rsid w:val="00651C90"/>
    <w:rsid w:val="006B5D00"/>
    <w:rsid w:val="006C13BF"/>
    <w:rsid w:val="00701453"/>
    <w:rsid w:val="00714ED6"/>
    <w:rsid w:val="007206D1"/>
    <w:rsid w:val="007243F8"/>
    <w:rsid w:val="00724F54"/>
    <w:rsid w:val="00775223"/>
    <w:rsid w:val="00777A11"/>
    <w:rsid w:val="0078003B"/>
    <w:rsid w:val="007E3A48"/>
    <w:rsid w:val="007F4AB2"/>
    <w:rsid w:val="007F7D01"/>
    <w:rsid w:val="008042C6"/>
    <w:rsid w:val="00807B6F"/>
    <w:rsid w:val="00834917"/>
    <w:rsid w:val="00840613"/>
    <w:rsid w:val="00887483"/>
    <w:rsid w:val="00893653"/>
    <w:rsid w:val="008A34A3"/>
    <w:rsid w:val="008B5131"/>
    <w:rsid w:val="008D663E"/>
    <w:rsid w:val="00900FD3"/>
    <w:rsid w:val="00937E2D"/>
    <w:rsid w:val="00952F27"/>
    <w:rsid w:val="00992BB8"/>
    <w:rsid w:val="009C75C3"/>
    <w:rsid w:val="009D7013"/>
    <w:rsid w:val="009F7380"/>
    <w:rsid w:val="00A302D7"/>
    <w:rsid w:val="00A323BA"/>
    <w:rsid w:val="00A54936"/>
    <w:rsid w:val="00AA5649"/>
    <w:rsid w:val="00AD4879"/>
    <w:rsid w:val="00B060DA"/>
    <w:rsid w:val="00B171A1"/>
    <w:rsid w:val="00B23EE7"/>
    <w:rsid w:val="00B305BE"/>
    <w:rsid w:val="00B46783"/>
    <w:rsid w:val="00B50CC5"/>
    <w:rsid w:val="00B55DAB"/>
    <w:rsid w:val="00B62F46"/>
    <w:rsid w:val="00B74F18"/>
    <w:rsid w:val="00B74FF1"/>
    <w:rsid w:val="00B82D04"/>
    <w:rsid w:val="00B84F78"/>
    <w:rsid w:val="00BD20DC"/>
    <w:rsid w:val="00C047F8"/>
    <w:rsid w:val="00C125B5"/>
    <w:rsid w:val="00C27EE7"/>
    <w:rsid w:val="00C32D64"/>
    <w:rsid w:val="00C42D69"/>
    <w:rsid w:val="00C5679E"/>
    <w:rsid w:val="00C57762"/>
    <w:rsid w:val="00C57A59"/>
    <w:rsid w:val="00C6269C"/>
    <w:rsid w:val="00CA3FF8"/>
    <w:rsid w:val="00CA4AA4"/>
    <w:rsid w:val="00CA59BF"/>
    <w:rsid w:val="00CC2185"/>
    <w:rsid w:val="00CC5AC8"/>
    <w:rsid w:val="00CE31BF"/>
    <w:rsid w:val="00D26976"/>
    <w:rsid w:val="00D65E5E"/>
    <w:rsid w:val="00D736E0"/>
    <w:rsid w:val="00D75FF1"/>
    <w:rsid w:val="00D96EFB"/>
    <w:rsid w:val="00DA6D1A"/>
    <w:rsid w:val="00DB2B70"/>
    <w:rsid w:val="00DB41B4"/>
    <w:rsid w:val="00DB66DD"/>
    <w:rsid w:val="00DC50D5"/>
    <w:rsid w:val="00DE3761"/>
    <w:rsid w:val="00E10844"/>
    <w:rsid w:val="00E12877"/>
    <w:rsid w:val="00E17443"/>
    <w:rsid w:val="00E23785"/>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56799"/>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9</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cp:lastModifiedBy>
  <cp:revision>2</cp:revision>
  <cp:lastPrinted>2021-11-30T13:48:00Z</cp:lastPrinted>
  <dcterms:created xsi:type="dcterms:W3CDTF">2024-02-26T15:20:00Z</dcterms:created>
  <dcterms:modified xsi:type="dcterms:W3CDTF">2024-02-26T15:20:00Z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