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6AB31" w14:textId="59DB4B68" w:rsidR="001C0C0E" w:rsidRDefault="005F246A" w:rsidP="27182131">
      <w:pPr>
        <w:jc w:val="left"/>
        <w:rPr>
          <w:rStyle w:val="Heading2Char"/>
          <w:sz w:val="28"/>
          <w:szCs w:val="28"/>
        </w:rPr>
      </w:pPr>
      <w:r w:rsidRPr="27182131">
        <w:rPr>
          <w:rStyle w:val="Heading1Char"/>
        </w:rPr>
        <w:t>Job Description and Person Specification</w:t>
      </w:r>
      <w:r>
        <w:br/>
      </w:r>
      <w:r>
        <w:br/>
      </w:r>
      <w:r w:rsidR="003C3E67" w:rsidRPr="27182131">
        <w:rPr>
          <w:rStyle w:val="Heading2Char"/>
        </w:rPr>
        <w:t xml:space="preserve">Job Title:  Band 7 Family Nurse </w:t>
      </w:r>
      <w:r w:rsidR="297136AE" w:rsidRPr="27182131">
        <w:rPr>
          <w:rStyle w:val="Heading2Char"/>
          <w:sz w:val="28"/>
          <w:szCs w:val="28"/>
        </w:rPr>
        <w:t>(minimum 22.5 hours per week)</w:t>
      </w:r>
    </w:p>
    <w:p w14:paraId="53523DCF" w14:textId="77777777" w:rsidR="00552869" w:rsidRDefault="00552869" w:rsidP="001C0C0E">
      <w:pPr>
        <w:spacing w:after="120" w:line="285" w:lineRule="auto"/>
        <w:jc w:val="left"/>
        <w:rPr>
          <w:rFonts w:ascii="Arial Narrow" w:eastAsia="Times New Roman" w:hAnsi="Arial Narrow" w:cs="Arial"/>
          <w:b/>
          <w:kern w:val="28"/>
          <w:sz w:val="24"/>
          <w:szCs w:val="20"/>
          <w:u w:val="single"/>
          <w:lang w:eastAsia="en-GB"/>
          <w14:ligatures w14:val="standard"/>
          <w14:cntxtAlts/>
        </w:rPr>
      </w:pPr>
    </w:p>
    <w:p w14:paraId="7FBE1DDB" w14:textId="40BB7267" w:rsidR="001C0C0E" w:rsidRPr="002C63C9" w:rsidRDefault="00552869" w:rsidP="0096617B">
      <w:pPr>
        <w:pStyle w:val="Heading3"/>
        <w:rPr>
          <w:rFonts w:eastAsia="Times New Roman"/>
          <w:b/>
          <w:bCs w:val="0"/>
          <w:color w:val="auto"/>
          <w:sz w:val="22"/>
          <w:lang w:eastAsia="en-GB"/>
        </w:rPr>
      </w:pPr>
      <w:r w:rsidRPr="002C63C9">
        <w:rPr>
          <w:rFonts w:eastAsia="Times New Roman"/>
          <w:b/>
          <w:bCs w:val="0"/>
          <w:color w:val="auto"/>
          <w:sz w:val="22"/>
          <w:lang w:eastAsia="en-GB"/>
        </w:rPr>
        <w:t>A</w:t>
      </w:r>
      <w:r w:rsidR="001C0C0E" w:rsidRPr="002C63C9">
        <w:rPr>
          <w:rFonts w:eastAsia="Times New Roman"/>
          <w:b/>
          <w:bCs w:val="0"/>
          <w:color w:val="auto"/>
          <w:sz w:val="22"/>
          <w:lang w:eastAsia="en-GB"/>
        </w:rPr>
        <w:t xml:space="preserve">bout the </w:t>
      </w:r>
      <w:r w:rsidRPr="002C63C9">
        <w:rPr>
          <w:rFonts w:eastAsia="Times New Roman"/>
          <w:b/>
          <w:bCs w:val="0"/>
          <w:color w:val="auto"/>
          <w:sz w:val="22"/>
          <w:lang w:eastAsia="en-GB"/>
        </w:rPr>
        <w:t>Family Nurse Partnership (FNP) service</w:t>
      </w:r>
      <w:r w:rsidR="001C0C0E" w:rsidRPr="002C63C9">
        <w:rPr>
          <w:rFonts w:eastAsia="Times New Roman"/>
          <w:b/>
          <w:bCs w:val="0"/>
          <w:color w:val="auto"/>
          <w:sz w:val="22"/>
          <w:lang w:eastAsia="en-GB"/>
        </w:rPr>
        <w:t xml:space="preserve"> </w:t>
      </w:r>
    </w:p>
    <w:p w14:paraId="7C0226A7" w14:textId="0AA5927E" w:rsidR="000C655B" w:rsidRDefault="04A34353" w:rsidP="00683DB1">
      <w:pPr>
        <w:rPr>
          <w:lang w:eastAsia="en-GB"/>
        </w:rPr>
      </w:pPr>
      <w:r w:rsidRPr="2A65E803">
        <w:rPr>
          <w:lang w:eastAsia="en-GB"/>
        </w:rPr>
        <w:t>The Family Nurse Partnership (FNP) is a national evidence-based</w:t>
      </w:r>
      <w:r w:rsidR="2211F05F" w:rsidRPr="2A65E803">
        <w:rPr>
          <w:lang w:eastAsia="en-GB"/>
        </w:rPr>
        <w:t>,</w:t>
      </w:r>
      <w:r w:rsidRPr="2A65E803">
        <w:rPr>
          <w:lang w:eastAsia="en-GB"/>
        </w:rPr>
        <w:t xml:space="preserve"> licensed programme </w:t>
      </w:r>
      <w:r w:rsidR="5EC951BB" w:rsidRPr="2A65E803">
        <w:rPr>
          <w:lang w:eastAsia="en-GB"/>
        </w:rPr>
        <w:t xml:space="preserve">that forms the specialist level of the </w:t>
      </w:r>
      <w:r w:rsidR="351E0158" w:rsidRPr="2A65E803">
        <w:rPr>
          <w:lang w:eastAsia="en-GB"/>
        </w:rPr>
        <w:t>h</w:t>
      </w:r>
      <w:r w:rsidR="5EC951BB" w:rsidRPr="2A65E803">
        <w:rPr>
          <w:lang w:eastAsia="en-GB"/>
        </w:rPr>
        <w:t xml:space="preserve">ealthy </w:t>
      </w:r>
      <w:r w:rsidR="41E677D5" w:rsidRPr="2A65E803">
        <w:rPr>
          <w:lang w:eastAsia="en-GB"/>
        </w:rPr>
        <w:t>c</w:t>
      </w:r>
      <w:r w:rsidR="5EC951BB" w:rsidRPr="2A65E803">
        <w:rPr>
          <w:lang w:eastAsia="en-GB"/>
        </w:rPr>
        <w:t xml:space="preserve">hild </w:t>
      </w:r>
      <w:r w:rsidR="5C6EFD9E" w:rsidRPr="0BD3847F">
        <w:rPr>
          <w:lang w:eastAsia="en-GB"/>
        </w:rPr>
        <w:t>p</w:t>
      </w:r>
      <w:r w:rsidR="5EC951BB" w:rsidRPr="0BD3847F">
        <w:rPr>
          <w:lang w:eastAsia="en-GB"/>
        </w:rPr>
        <w:t>rogramme</w:t>
      </w:r>
      <w:r w:rsidR="48BEB760" w:rsidRPr="2A65E803">
        <w:rPr>
          <w:lang w:eastAsia="en-GB"/>
        </w:rPr>
        <w:t xml:space="preserve"> for young parents and their babies.</w:t>
      </w:r>
    </w:p>
    <w:p w14:paraId="29D434DB" w14:textId="31C828E8" w:rsidR="001C0368" w:rsidRDefault="001C0368" w:rsidP="00683DB1">
      <w:pPr>
        <w:rPr>
          <w:lang w:eastAsia="en-GB"/>
        </w:rPr>
      </w:pPr>
      <w:r w:rsidRPr="72BCCDFC">
        <w:rPr>
          <w:lang w:eastAsia="en-GB"/>
        </w:rPr>
        <w:t>The aim of the programme is to</w:t>
      </w:r>
      <w:r w:rsidR="00E632E6" w:rsidRPr="72BCCDFC">
        <w:rPr>
          <w:lang w:eastAsia="en-GB"/>
        </w:rPr>
        <w:t xml:space="preserve"> improve ante natal health, child health and development and </w:t>
      </w:r>
      <w:r w:rsidR="00E632E6" w:rsidRPr="17B746CB">
        <w:rPr>
          <w:lang w:eastAsia="en-GB"/>
        </w:rPr>
        <w:t>parent</w:t>
      </w:r>
      <w:r w:rsidR="3020A323" w:rsidRPr="17B746CB">
        <w:rPr>
          <w:lang w:eastAsia="en-GB"/>
        </w:rPr>
        <w:t>al</w:t>
      </w:r>
      <w:r w:rsidR="00E632E6" w:rsidRPr="72BCCDFC">
        <w:rPr>
          <w:lang w:eastAsia="en-GB"/>
        </w:rPr>
        <w:t xml:space="preserve"> economic </w:t>
      </w:r>
      <w:r w:rsidR="3D1BE1BB" w:rsidRPr="72BCCDFC">
        <w:rPr>
          <w:lang w:eastAsia="en-GB"/>
        </w:rPr>
        <w:t>self-sufficiency</w:t>
      </w:r>
      <w:r w:rsidR="00E632E6" w:rsidRPr="72BCCDFC">
        <w:rPr>
          <w:lang w:eastAsia="en-GB"/>
        </w:rPr>
        <w:t xml:space="preserve"> i</w:t>
      </w:r>
      <w:r w:rsidR="00C63156" w:rsidRPr="72BCCDFC">
        <w:rPr>
          <w:lang w:eastAsia="en-GB"/>
        </w:rPr>
        <w:t>n disadvantaged young families.</w:t>
      </w:r>
    </w:p>
    <w:p w14:paraId="08D2376C" w14:textId="0E6A2B83" w:rsidR="001C0C0E" w:rsidRPr="001C0C0E" w:rsidRDefault="001C0C0E" w:rsidP="72BCCDFC">
      <w:pPr>
        <w:rPr>
          <w:lang w:eastAsia="en-GB"/>
        </w:rPr>
      </w:pPr>
      <w:r w:rsidRPr="06E5613F">
        <w:rPr>
          <w:lang w:eastAsia="en-GB"/>
        </w:rPr>
        <w:t>FNP is voluntary for eligible clients and offered in a strengths-based</w:t>
      </w:r>
      <w:r w:rsidR="49A68637" w:rsidRPr="06E5613F">
        <w:rPr>
          <w:lang w:eastAsia="en-GB"/>
        </w:rPr>
        <w:t>, trauma</w:t>
      </w:r>
      <w:r w:rsidR="7ED724D4" w:rsidRPr="295FC68C">
        <w:rPr>
          <w:lang w:eastAsia="en-GB"/>
        </w:rPr>
        <w:t>-</w:t>
      </w:r>
      <w:r w:rsidR="49A68637" w:rsidRPr="06E5613F">
        <w:rPr>
          <w:lang w:eastAsia="en-GB"/>
        </w:rPr>
        <w:t xml:space="preserve">informed </w:t>
      </w:r>
      <w:r w:rsidR="03857ABB" w:rsidRPr="06E5613F">
        <w:rPr>
          <w:lang w:eastAsia="en-GB"/>
        </w:rPr>
        <w:t>way to</w:t>
      </w:r>
      <w:r w:rsidRPr="06E5613F">
        <w:rPr>
          <w:lang w:eastAsia="en-GB"/>
        </w:rPr>
        <w:t xml:space="preserve"> support engagement. The programme is</w:t>
      </w:r>
      <w:r w:rsidR="50CADE63" w:rsidRPr="06E5613F">
        <w:rPr>
          <w:lang w:eastAsia="en-GB"/>
        </w:rPr>
        <w:t xml:space="preserve"> offered to first-time parents</w:t>
      </w:r>
      <w:r w:rsidR="527DDF29" w:rsidRPr="295FC68C">
        <w:rPr>
          <w:lang w:eastAsia="en-GB"/>
        </w:rPr>
        <w:t>, and</w:t>
      </w:r>
      <w:r w:rsidR="35401F3B" w:rsidRPr="06E5613F">
        <w:rPr>
          <w:lang w:eastAsia="en-GB"/>
        </w:rPr>
        <w:t xml:space="preserve"> </w:t>
      </w:r>
      <w:r w:rsidR="50CADE63" w:rsidRPr="06E5613F">
        <w:rPr>
          <w:lang w:eastAsia="en-GB"/>
        </w:rPr>
        <w:t>while the mother is the primary client, fathers and partners are actively encouraged to participate.</w:t>
      </w:r>
      <w:r w:rsidR="146FD8E5" w:rsidRPr="06E5613F">
        <w:rPr>
          <w:lang w:eastAsia="en-GB"/>
        </w:rPr>
        <w:t xml:space="preserve"> </w:t>
      </w:r>
    </w:p>
    <w:p w14:paraId="45074F23" w14:textId="2C5CDB08" w:rsidR="000D2392" w:rsidRDefault="003B213D" w:rsidP="0096617B">
      <w:pPr>
        <w:pStyle w:val="Heading4"/>
        <w:jc w:val="left"/>
      </w:pPr>
      <w:r>
        <w:br/>
      </w:r>
      <w:r w:rsidR="000D2392">
        <w:t>Job purpose</w:t>
      </w:r>
    </w:p>
    <w:p w14:paraId="7518B82E" w14:textId="20B360B2" w:rsidR="4E95E6F7" w:rsidRDefault="4E95E6F7" w:rsidP="72BCCDFC">
      <w:pPr>
        <w:rPr>
          <w:rFonts w:eastAsia="Segoe UI" w:cs="Segoe UI"/>
        </w:rPr>
      </w:pPr>
      <w:r w:rsidRPr="06E5613F">
        <w:rPr>
          <w:rFonts w:eastAsia="Segoe UI" w:cs="Segoe UI"/>
        </w:rPr>
        <w:t xml:space="preserve">The Family Nurse </w:t>
      </w:r>
      <w:r w:rsidR="5C5D3EAE" w:rsidRPr="295FC68C">
        <w:rPr>
          <w:rFonts w:eastAsia="Segoe UI" w:cs="Segoe UI"/>
        </w:rPr>
        <w:t xml:space="preserve">role </w:t>
      </w:r>
      <w:r w:rsidRPr="06E5613F">
        <w:rPr>
          <w:rFonts w:eastAsia="Segoe UI" w:cs="Segoe UI"/>
        </w:rPr>
        <w:t xml:space="preserve">is responsible for delivering all aspects of the </w:t>
      </w:r>
      <w:r w:rsidR="6D685608" w:rsidRPr="295FC68C">
        <w:rPr>
          <w:rFonts w:eastAsia="Segoe UI" w:cs="Segoe UI"/>
        </w:rPr>
        <w:t>h</w:t>
      </w:r>
      <w:r w:rsidRPr="295FC68C">
        <w:rPr>
          <w:rFonts w:eastAsia="Segoe UI" w:cs="Segoe UI"/>
        </w:rPr>
        <w:t xml:space="preserve">ealthy </w:t>
      </w:r>
      <w:r w:rsidR="39116CF3" w:rsidRPr="295FC68C">
        <w:rPr>
          <w:rFonts w:eastAsia="Segoe UI" w:cs="Segoe UI"/>
        </w:rPr>
        <w:t>c</w:t>
      </w:r>
      <w:r w:rsidRPr="295FC68C">
        <w:rPr>
          <w:rFonts w:eastAsia="Segoe UI" w:cs="Segoe UI"/>
        </w:rPr>
        <w:t xml:space="preserve">hild </w:t>
      </w:r>
      <w:r w:rsidR="10ACEB9A" w:rsidRPr="295FC68C">
        <w:rPr>
          <w:rFonts w:eastAsia="Segoe UI" w:cs="Segoe UI"/>
        </w:rPr>
        <w:t>p</w:t>
      </w:r>
      <w:r w:rsidRPr="295FC68C">
        <w:rPr>
          <w:rFonts w:eastAsia="Segoe UI" w:cs="Segoe UI"/>
        </w:rPr>
        <w:t>rogramme</w:t>
      </w:r>
      <w:r w:rsidRPr="06E5613F">
        <w:rPr>
          <w:rFonts w:eastAsia="Segoe UI" w:cs="Segoe UI"/>
        </w:rPr>
        <w:t xml:space="preserve"> (HCP), with a focus on fostering the client’s self</w:t>
      </w:r>
      <w:r w:rsidR="1B1AC541" w:rsidRPr="06E5613F">
        <w:rPr>
          <w:rFonts w:eastAsia="Segoe UI" w:cs="Segoe UI"/>
        </w:rPr>
        <w:t>-</w:t>
      </w:r>
      <w:r w:rsidRPr="06E5613F">
        <w:rPr>
          <w:rFonts w:eastAsia="Segoe UI" w:cs="Segoe UI"/>
        </w:rPr>
        <w:t xml:space="preserve">efficacy, </w:t>
      </w:r>
      <w:r w:rsidR="5CE730B2" w:rsidRPr="06E5613F">
        <w:rPr>
          <w:rFonts w:eastAsia="Segoe UI" w:cs="Segoe UI"/>
        </w:rPr>
        <w:t>personal</w:t>
      </w:r>
      <w:r w:rsidRPr="06E5613F">
        <w:rPr>
          <w:rFonts w:eastAsia="Segoe UI" w:cs="Segoe UI"/>
        </w:rPr>
        <w:t xml:space="preserve"> gro</w:t>
      </w:r>
      <w:r w:rsidR="6B9F94B5" w:rsidRPr="06E5613F">
        <w:rPr>
          <w:rFonts w:eastAsia="Segoe UI" w:cs="Segoe UI"/>
        </w:rPr>
        <w:t xml:space="preserve">wth, and capacity for sensitive, responsive parenting. The programme </w:t>
      </w:r>
      <w:r w:rsidR="6CA80539" w:rsidRPr="06E5613F">
        <w:rPr>
          <w:rFonts w:eastAsia="Segoe UI" w:cs="Segoe UI"/>
        </w:rPr>
        <w:t xml:space="preserve">utilises a </w:t>
      </w:r>
      <w:r w:rsidR="6B9F94B5" w:rsidRPr="06E5613F">
        <w:rPr>
          <w:rFonts w:eastAsia="Segoe UI" w:cs="Segoe UI"/>
        </w:rPr>
        <w:t xml:space="preserve">range of evidence-based tools, </w:t>
      </w:r>
      <w:bookmarkStart w:id="0" w:name="_Int_glacCzz0"/>
      <w:r w:rsidR="6B9F94B5" w:rsidRPr="06E5613F">
        <w:rPr>
          <w:rFonts w:eastAsia="Segoe UI" w:cs="Segoe UI"/>
        </w:rPr>
        <w:t>methods</w:t>
      </w:r>
      <w:bookmarkEnd w:id="0"/>
      <w:r w:rsidR="6B9F94B5" w:rsidRPr="06E5613F">
        <w:rPr>
          <w:rFonts w:eastAsia="Segoe UI" w:cs="Segoe UI"/>
        </w:rPr>
        <w:t xml:space="preserve"> and materials to promote pos</w:t>
      </w:r>
      <w:r w:rsidR="4345A1E4" w:rsidRPr="06E5613F">
        <w:rPr>
          <w:rFonts w:eastAsia="Segoe UI" w:cs="Segoe UI"/>
        </w:rPr>
        <w:t>i</w:t>
      </w:r>
      <w:r w:rsidR="6B9F94B5" w:rsidRPr="06E5613F">
        <w:rPr>
          <w:rFonts w:eastAsia="Segoe UI" w:cs="Segoe UI"/>
        </w:rPr>
        <w:t xml:space="preserve">tive </w:t>
      </w:r>
      <w:r w:rsidR="1B1AC541" w:rsidRPr="06E5613F">
        <w:rPr>
          <w:rFonts w:eastAsia="Segoe UI" w:cs="Segoe UI"/>
        </w:rPr>
        <w:t>parent</w:t>
      </w:r>
      <w:r w:rsidR="2EFA74DB" w:rsidRPr="295FC68C">
        <w:rPr>
          <w:rFonts w:eastAsia="Segoe UI" w:cs="Segoe UI"/>
        </w:rPr>
        <w:t>-</w:t>
      </w:r>
      <w:r w:rsidR="5B0BDDF0" w:rsidRPr="06E5613F">
        <w:rPr>
          <w:rFonts w:eastAsia="Segoe UI" w:cs="Segoe UI"/>
        </w:rPr>
        <w:t>infant attachment and healthy family relationships.</w:t>
      </w:r>
      <w:r w:rsidR="7CA807FB" w:rsidRPr="06E5613F">
        <w:rPr>
          <w:rFonts w:eastAsia="Segoe UI" w:cs="Segoe UI"/>
        </w:rPr>
        <w:t xml:space="preserve"> </w:t>
      </w:r>
      <w:r w:rsidR="00965E4D">
        <w:rPr>
          <w:rFonts w:eastAsia="Segoe UI" w:cs="Segoe UI"/>
        </w:rPr>
        <w:t>T</w:t>
      </w:r>
      <w:r w:rsidR="00965E4D" w:rsidRPr="00965E4D">
        <w:rPr>
          <w:rFonts w:eastAsia="Segoe UI" w:cs="Segoe UI"/>
        </w:rPr>
        <w:t>he role requires highly developed specialist knowledge</w:t>
      </w:r>
      <w:r w:rsidR="00FB661E">
        <w:rPr>
          <w:rFonts w:eastAsia="Segoe UI" w:cs="Segoe UI"/>
        </w:rPr>
        <w:t xml:space="preserve"> and skills</w:t>
      </w:r>
      <w:r w:rsidR="00965E4D" w:rsidRPr="00965E4D">
        <w:rPr>
          <w:rFonts w:eastAsia="Segoe UI" w:cs="Segoe UI"/>
        </w:rPr>
        <w:t xml:space="preserve"> underpinned by theoretical frameworks, advanced clinical training and experience.</w:t>
      </w:r>
    </w:p>
    <w:p w14:paraId="68560305" w14:textId="2401F387" w:rsidR="72BCCDFC" w:rsidRDefault="002C63C9" w:rsidP="72BCCDFC">
      <w:pPr>
        <w:rPr>
          <w:lang w:eastAsia="en-GB"/>
        </w:rPr>
      </w:pPr>
      <w:r w:rsidRPr="06E5613F">
        <w:rPr>
          <w:lang w:eastAsia="en-GB"/>
        </w:rPr>
        <w:t>The post holder will sit within the FNP team, which is part of the 0-19 public health nursing service, and provide an intensive, preventive home visiting programme to young parents who are most at risk of poor outcomes.</w:t>
      </w:r>
    </w:p>
    <w:p w14:paraId="701F3D63" w14:textId="054B44CB" w:rsidR="002F25BB" w:rsidRDefault="74FD7885" w:rsidP="00683DB1">
      <w:pPr>
        <w:rPr>
          <w:lang w:eastAsia="en-GB"/>
        </w:rPr>
      </w:pPr>
      <w:r w:rsidRPr="06E5613F">
        <w:rPr>
          <w:lang w:eastAsia="en-GB"/>
        </w:rPr>
        <w:t>The</w:t>
      </w:r>
      <w:r w:rsidR="002F25BB" w:rsidRPr="06E5613F">
        <w:rPr>
          <w:lang w:eastAsia="en-GB"/>
        </w:rPr>
        <w:t xml:space="preserve"> </w:t>
      </w:r>
      <w:r w:rsidR="65E3E970" w:rsidRPr="295FC68C">
        <w:rPr>
          <w:lang w:eastAsia="en-GB"/>
        </w:rPr>
        <w:t>post holder</w:t>
      </w:r>
      <w:r w:rsidR="002F25BB" w:rsidRPr="06E5613F">
        <w:rPr>
          <w:lang w:eastAsia="en-GB"/>
        </w:rPr>
        <w:t xml:space="preserve"> will be required to:</w:t>
      </w:r>
    </w:p>
    <w:p w14:paraId="5B49692D" w14:textId="475286A7" w:rsidR="008C1A7A" w:rsidRDefault="008C1A7A" w:rsidP="72BCCDFC">
      <w:pPr>
        <w:pStyle w:val="ListParagraph"/>
        <w:numPr>
          <w:ilvl w:val="0"/>
          <w:numId w:val="2"/>
        </w:numPr>
        <w:rPr>
          <w:rFonts w:eastAsia="Segoe UI" w:cs="Segoe UI"/>
        </w:rPr>
      </w:pPr>
      <w:r w:rsidRPr="615ED460">
        <w:rPr>
          <w:lang w:eastAsia="en-GB"/>
        </w:rPr>
        <w:t>Undertake specialist training in all elements of the FNP</w:t>
      </w:r>
      <w:r w:rsidR="009E3CC3" w:rsidRPr="615ED460">
        <w:rPr>
          <w:lang w:eastAsia="en-GB"/>
        </w:rPr>
        <w:t xml:space="preserve"> </w:t>
      </w:r>
      <w:r w:rsidR="009137C3" w:rsidRPr="615ED460">
        <w:rPr>
          <w:lang w:eastAsia="en-GB"/>
        </w:rPr>
        <w:t>programme and</w:t>
      </w:r>
      <w:r w:rsidR="009E3CC3" w:rsidRPr="615ED460">
        <w:rPr>
          <w:lang w:eastAsia="en-GB"/>
        </w:rPr>
        <w:t xml:space="preserve"> will need to achieve the family nurse competencies as </w:t>
      </w:r>
      <w:r w:rsidR="00B026F1" w:rsidRPr="615ED460">
        <w:rPr>
          <w:lang w:eastAsia="en-GB"/>
        </w:rPr>
        <w:t>defined</w:t>
      </w:r>
      <w:r w:rsidR="009E3CC3" w:rsidRPr="615ED460">
        <w:rPr>
          <w:lang w:eastAsia="en-GB"/>
        </w:rPr>
        <w:t xml:space="preserve"> at national level. </w:t>
      </w:r>
      <w:r w:rsidR="097A634E" w:rsidRPr="615ED460">
        <w:rPr>
          <w:lang w:eastAsia="en-GB"/>
        </w:rPr>
        <w:t>T</w:t>
      </w:r>
      <w:r w:rsidR="39359E1C" w:rsidRPr="615ED460">
        <w:rPr>
          <w:rFonts w:eastAsia="Segoe UI" w:cs="Segoe UI"/>
        </w:rPr>
        <w:t xml:space="preserve">his includes mandatory training in areas such as </w:t>
      </w:r>
      <w:r w:rsidR="002C63C9">
        <w:rPr>
          <w:rFonts w:eastAsia="Segoe UI" w:cs="Segoe UI"/>
        </w:rPr>
        <w:t xml:space="preserve">motivational interviewing, </w:t>
      </w:r>
      <w:r w:rsidR="39359E1C" w:rsidRPr="615ED460">
        <w:rPr>
          <w:rFonts w:eastAsia="Segoe UI" w:cs="Segoe UI"/>
        </w:rPr>
        <w:t xml:space="preserve">dyadic observation, </w:t>
      </w:r>
      <w:r w:rsidR="007A34C9" w:rsidRPr="615ED460">
        <w:rPr>
          <w:rFonts w:eastAsia="Segoe UI" w:cs="Segoe UI"/>
        </w:rPr>
        <w:t xml:space="preserve">parental </w:t>
      </w:r>
      <w:r w:rsidR="39359E1C" w:rsidRPr="615ED460">
        <w:rPr>
          <w:rFonts w:eastAsia="Segoe UI" w:cs="Segoe UI"/>
        </w:rPr>
        <w:t xml:space="preserve">emotional connectedness, adolescent brain development, child development, human ecology, </w:t>
      </w:r>
      <w:r w:rsidR="002C63C9" w:rsidRPr="615ED460">
        <w:rPr>
          <w:rFonts w:eastAsia="Segoe UI" w:cs="Segoe UI"/>
        </w:rPr>
        <w:t>a</w:t>
      </w:r>
      <w:r w:rsidR="002C63C9">
        <w:rPr>
          <w:rFonts w:eastAsia="Segoe UI" w:cs="Segoe UI"/>
        </w:rPr>
        <w:t xml:space="preserve">nd </w:t>
      </w:r>
      <w:r w:rsidR="39359E1C" w:rsidRPr="615ED460">
        <w:rPr>
          <w:rFonts w:eastAsia="Segoe UI" w:cs="Segoe UI"/>
        </w:rPr>
        <w:t>attachment theory, as well as ongoing professional learning and reflective supervision</w:t>
      </w:r>
      <w:r w:rsidR="1AE2DFE6" w:rsidRPr="295FC68C">
        <w:rPr>
          <w:rFonts w:eastAsia="Segoe UI" w:cs="Segoe UI"/>
        </w:rPr>
        <w:t>.</w:t>
      </w:r>
    </w:p>
    <w:p w14:paraId="3C797AB5" w14:textId="0549671B" w:rsidR="009137C3" w:rsidRPr="009137C3" w:rsidRDefault="009137C3" w:rsidP="06E5613F">
      <w:pPr>
        <w:pStyle w:val="ListParagraph"/>
        <w:numPr>
          <w:ilvl w:val="0"/>
          <w:numId w:val="2"/>
        </w:numPr>
        <w:rPr>
          <w:rFonts w:eastAsia="Times New Roman"/>
          <w:color w:val="000000"/>
          <w:kern w:val="28"/>
          <w:lang w:eastAsia="en-GB"/>
          <w14:ligatures w14:val="standard"/>
          <w14:cntxtAlts/>
        </w:rPr>
      </w:pPr>
      <w:r w:rsidRPr="06E5613F">
        <w:rPr>
          <w:lang w:val="en-US"/>
        </w:rPr>
        <w:t xml:space="preserve">Deliver the </w:t>
      </w:r>
      <w:r w:rsidR="08656555" w:rsidRPr="295FC68C">
        <w:rPr>
          <w:lang w:val="en-US"/>
        </w:rPr>
        <w:t>h</w:t>
      </w:r>
      <w:r w:rsidRPr="295FC68C">
        <w:rPr>
          <w:lang w:val="en-US"/>
        </w:rPr>
        <w:t xml:space="preserve">ealthy </w:t>
      </w:r>
      <w:r w:rsidR="520E9FF1" w:rsidRPr="295FC68C">
        <w:rPr>
          <w:lang w:val="en-US"/>
        </w:rPr>
        <w:t>c</w:t>
      </w:r>
      <w:r w:rsidRPr="295FC68C">
        <w:rPr>
          <w:lang w:val="en-US"/>
        </w:rPr>
        <w:t xml:space="preserve">hild </w:t>
      </w:r>
      <w:r w:rsidR="00C47522" w:rsidRPr="295FC68C">
        <w:rPr>
          <w:lang w:val="en-US"/>
        </w:rPr>
        <w:t>programme</w:t>
      </w:r>
      <w:r w:rsidR="00C47522">
        <w:rPr>
          <w:lang w:val="en-US"/>
        </w:rPr>
        <w:t xml:space="preserve"> and</w:t>
      </w:r>
      <w:r w:rsidRPr="06E5613F">
        <w:rPr>
          <w:lang w:val="en-US"/>
        </w:rPr>
        <w:t xml:space="preserve"> support their clients to access and engage with local services and agencies such as</w:t>
      </w:r>
      <w:r w:rsidR="002C63C9">
        <w:rPr>
          <w:lang w:val="en-US"/>
        </w:rPr>
        <w:t xml:space="preserve"> Neighborhood Health </w:t>
      </w:r>
      <w:r w:rsidR="00134C9D">
        <w:rPr>
          <w:lang w:val="en-US"/>
        </w:rPr>
        <w:t xml:space="preserve">Teams, </w:t>
      </w:r>
      <w:r w:rsidR="00134C9D" w:rsidRPr="06E5613F">
        <w:rPr>
          <w:lang w:val="en-US"/>
        </w:rPr>
        <w:t>Best</w:t>
      </w:r>
      <w:r w:rsidR="00BB75D1" w:rsidRPr="06E5613F">
        <w:rPr>
          <w:lang w:val="en-US"/>
        </w:rPr>
        <w:t xml:space="preserve"> Start </w:t>
      </w:r>
      <w:r w:rsidR="002C63C9">
        <w:rPr>
          <w:lang w:val="en-US"/>
        </w:rPr>
        <w:t>F</w:t>
      </w:r>
      <w:r w:rsidRPr="06E5613F">
        <w:rPr>
          <w:lang w:val="en-US"/>
        </w:rPr>
        <w:t xml:space="preserve">amily </w:t>
      </w:r>
      <w:r w:rsidR="002C63C9">
        <w:rPr>
          <w:lang w:val="en-US"/>
        </w:rPr>
        <w:t>H</w:t>
      </w:r>
      <w:r w:rsidRPr="06E5613F">
        <w:rPr>
          <w:lang w:val="en-US"/>
        </w:rPr>
        <w:t xml:space="preserve">ubs, </w:t>
      </w:r>
      <w:r w:rsidR="00D23020" w:rsidRPr="06E5613F">
        <w:rPr>
          <w:lang w:val="en-US"/>
        </w:rPr>
        <w:t>education,</w:t>
      </w:r>
      <w:r w:rsidRPr="06E5613F">
        <w:rPr>
          <w:lang w:val="en-US"/>
        </w:rPr>
        <w:t xml:space="preserve"> and primary care. </w:t>
      </w:r>
    </w:p>
    <w:p w14:paraId="7397197A" w14:textId="693F4822" w:rsidR="00FE25B9" w:rsidRPr="00FE25B9" w:rsidRDefault="00396A7F" w:rsidP="00FE25B9">
      <w:pPr>
        <w:pStyle w:val="ListParagraph"/>
        <w:numPr>
          <w:ilvl w:val="0"/>
          <w:numId w:val="2"/>
        </w:numPr>
        <w:rPr>
          <w:lang w:eastAsia="en-GB"/>
        </w:rPr>
      </w:pPr>
      <w:r w:rsidRPr="615ED460">
        <w:rPr>
          <w:lang w:eastAsia="en-GB"/>
        </w:rPr>
        <w:lastRenderedPageBreak/>
        <w:t xml:space="preserve">Develop </w:t>
      </w:r>
      <w:r w:rsidR="29127BAA" w:rsidRPr="615ED460">
        <w:rPr>
          <w:lang w:eastAsia="en-GB"/>
        </w:rPr>
        <w:t xml:space="preserve">and apply </w:t>
      </w:r>
      <w:r w:rsidRPr="615ED460">
        <w:rPr>
          <w:lang w:eastAsia="en-GB"/>
        </w:rPr>
        <w:t>high</w:t>
      </w:r>
      <w:r w:rsidR="0597B8B7" w:rsidRPr="295FC68C">
        <w:rPr>
          <w:lang w:eastAsia="en-GB"/>
        </w:rPr>
        <w:t xml:space="preserve"> </w:t>
      </w:r>
      <w:r w:rsidRPr="615ED460">
        <w:rPr>
          <w:lang w:eastAsia="en-GB"/>
        </w:rPr>
        <w:t>level specialist skills to work within the clinical methods of the structured programme</w:t>
      </w:r>
      <w:r w:rsidR="00FE25B9" w:rsidRPr="615ED460">
        <w:rPr>
          <w:lang w:eastAsia="en-GB"/>
        </w:rPr>
        <w:t>, integrating evidence-based approaches and continually building expertise through team learning and supervision.</w:t>
      </w:r>
    </w:p>
    <w:p w14:paraId="27DCDD16" w14:textId="678E00E5" w:rsidR="009137C3" w:rsidRDefault="00D45A97" w:rsidP="00EB012A">
      <w:pPr>
        <w:pStyle w:val="ListParagraph"/>
        <w:numPr>
          <w:ilvl w:val="0"/>
          <w:numId w:val="2"/>
        </w:numPr>
        <w:rPr>
          <w:lang w:eastAsia="en-GB"/>
        </w:rPr>
      </w:pPr>
      <w:r w:rsidRPr="615ED460">
        <w:rPr>
          <w:lang w:eastAsia="en-GB"/>
        </w:rPr>
        <w:t>Establish</w:t>
      </w:r>
      <w:r w:rsidR="00396A7F" w:rsidRPr="615ED460">
        <w:rPr>
          <w:lang w:eastAsia="en-GB"/>
        </w:rPr>
        <w:t xml:space="preserve"> therapeutic relationships with clients and work intensively with famil</w:t>
      </w:r>
      <w:r w:rsidRPr="615ED460">
        <w:rPr>
          <w:lang w:eastAsia="en-GB"/>
        </w:rPr>
        <w:t xml:space="preserve">ies </w:t>
      </w:r>
      <w:r w:rsidR="00D17DFD" w:rsidRPr="615ED460">
        <w:rPr>
          <w:lang w:eastAsia="en-GB"/>
        </w:rPr>
        <w:t>experiencing complex</w:t>
      </w:r>
      <w:r w:rsidR="00396A7F" w:rsidRPr="615ED460">
        <w:rPr>
          <w:lang w:eastAsia="en-GB"/>
        </w:rPr>
        <w:t xml:space="preserve"> situations</w:t>
      </w:r>
      <w:r w:rsidR="006A7400" w:rsidRPr="615ED460">
        <w:rPr>
          <w:lang w:eastAsia="en-GB"/>
        </w:rPr>
        <w:t>, using programme tools and materials</w:t>
      </w:r>
      <w:r w:rsidR="00396A7F" w:rsidRPr="615ED460">
        <w:rPr>
          <w:lang w:eastAsia="en-GB"/>
        </w:rPr>
        <w:t xml:space="preserve"> to achieve </w:t>
      </w:r>
      <w:r w:rsidR="004D458C" w:rsidRPr="615ED460">
        <w:rPr>
          <w:lang w:eastAsia="en-GB"/>
        </w:rPr>
        <w:t>positive</w:t>
      </w:r>
      <w:r w:rsidR="00AB64F9">
        <w:rPr>
          <w:lang w:eastAsia="en-GB"/>
        </w:rPr>
        <w:t xml:space="preserve"> </w:t>
      </w:r>
      <w:r w:rsidR="00396A7F" w:rsidRPr="615ED460">
        <w:rPr>
          <w:lang w:eastAsia="en-GB"/>
        </w:rPr>
        <w:t>outcomes</w:t>
      </w:r>
      <w:r w:rsidR="004D458C" w:rsidRPr="615ED460">
        <w:rPr>
          <w:lang w:eastAsia="en-GB"/>
        </w:rPr>
        <w:t>.</w:t>
      </w:r>
    </w:p>
    <w:p w14:paraId="5BB902F7" w14:textId="77777777" w:rsidR="000C6E82" w:rsidRDefault="000C6E82" w:rsidP="00EB012A">
      <w:pPr>
        <w:pStyle w:val="ListParagraph"/>
        <w:numPr>
          <w:ilvl w:val="0"/>
          <w:numId w:val="2"/>
        </w:numPr>
        <w:rPr>
          <w:lang w:eastAsia="en-GB"/>
        </w:rPr>
      </w:pPr>
      <w:r w:rsidRPr="615ED460">
        <w:rPr>
          <w:lang w:eastAsia="en-GB"/>
        </w:rPr>
        <w:t xml:space="preserve">Use </w:t>
      </w:r>
      <w:bookmarkStart w:id="1" w:name="_Int_VL61DRTd"/>
      <w:r w:rsidRPr="615ED460">
        <w:rPr>
          <w:lang w:eastAsia="en-GB"/>
        </w:rPr>
        <w:t>high level</w:t>
      </w:r>
      <w:bookmarkEnd w:id="1"/>
      <w:r w:rsidRPr="615ED460">
        <w:rPr>
          <w:lang w:eastAsia="en-GB"/>
        </w:rPr>
        <w:t xml:space="preserve"> interpersonal and communication skills to provide and receive complex and often </w:t>
      </w:r>
      <w:bookmarkStart w:id="2" w:name="_Int_niIaLTD4"/>
      <w:r w:rsidRPr="615ED460">
        <w:rPr>
          <w:lang w:eastAsia="en-GB"/>
        </w:rPr>
        <w:t>highly sensitive</w:t>
      </w:r>
      <w:bookmarkEnd w:id="2"/>
      <w:r w:rsidRPr="615ED460">
        <w:rPr>
          <w:lang w:eastAsia="en-GB"/>
        </w:rPr>
        <w:t xml:space="preserve"> information. </w:t>
      </w:r>
    </w:p>
    <w:p w14:paraId="63B3B457" w14:textId="326D52F7" w:rsidR="000C6E82" w:rsidRDefault="000C6E82" w:rsidP="00EB012A">
      <w:pPr>
        <w:pStyle w:val="ListParagraph"/>
        <w:numPr>
          <w:ilvl w:val="0"/>
          <w:numId w:val="2"/>
        </w:numPr>
        <w:rPr>
          <w:lang w:eastAsia="en-GB"/>
        </w:rPr>
      </w:pPr>
      <w:r w:rsidRPr="615ED460">
        <w:rPr>
          <w:lang w:eastAsia="en-GB"/>
        </w:rPr>
        <w:t>Use strengths</w:t>
      </w:r>
      <w:r w:rsidR="004D458C" w:rsidRPr="615ED460">
        <w:rPr>
          <w:lang w:eastAsia="en-GB"/>
        </w:rPr>
        <w:t>-</w:t>
      </w:r>
      <w:r w:rsidRPr="615ED460">
        <w:rPr>
          <w:lang w:eastAsia="en-GB"/>
        </w:rPr>
        <w:t xml:space="preserve">based, </w:t>
      </w:r>
      <w:r w:rsidR="002C63C9">
        <w:rPr>
          <w:lang w:eastAsia="en-GB"/>
        </w:rPr>
        <w:t xml:space="preserve">trauma-informed, </w:t>
      </w:r>
      <w:r w:rsidRPr="615ED460">
        <w:rPr>
          <w:lang w:eastAsia="en-GB"/>
        </w:rPr>
        <w:t>solution</w:t>
      </w:r>
      <w:r w:rsidR="004D458C" w:rsidRPr="615ED460">
        <w:rPr>
          <w:lang w:eastAsia="en-GB"/>
        </w:rPr>
        <w:t>-</w:t>
      </w:r>
      <w:r w:rsidRPr="615ED460">
        <w:rPr>
          <w:lang w:eastAsia="en-GB"/>
        </w:rPr>
        <w:t>focused</w:t>
      </w:r>
      <w:r w:rsidR="002C63C9">
        <w:rPr>
          <w:lang w:eastAsia="en-GB"/>
        </w:rPr>
        <w:t xml:space="preserve">, </w:t>
      </w:r>
      <w:r w:rsidRPr="615ED460">
        <w:rPr>
          <w:lang w:eastAsia="en-GB"/>
        </w:rPr>
        <w:t xml:space="preserve">and motivational interviewing skills to </w:t>
      </w:r>
      <w:r w:rsidR="00CE5BB2" w:rsidRPr="615ED460">
        <w:rPr>
          <w:lang w:eastAsia="en-GB"/>
        </w:rPr>
        <w:t>overcome barriers to engagement and to promote behaviour change</w:t>
      </w:r>
      <w:r w:rsidR="00E12AAB" w:rsidRPr="615ED460">
        <w:rPr>
          <w:lang w:eastAsia="en-GB"/>
        </w:rPr>
        <w:t>, supporting client self-efficacy and growth.</w:t>
      </w:r>
      <w:r w:rsidR="00CE5BB2" w:rsidRPr="615ED460">
        <w:rPr>
          <w:lang w:eastAsia="en-GB"/>
        </w:rPr>
        <w:t xml:space="preserve"> </w:t>
      </w:r>
    </w:p>
    <w:p w14:paraId="001A5C0E" w14:textId="6FC17B2D" w:rsidR="000C6E82" w:rsidRDefault="000C6E82" w:rsidP="00EB012A">
      <w:pPr>
        <w:pStyle w:val="ListParagraph"/>
        <w:numPr>
          <w:ilvl w:val="0"/>
          <w:numId w:val="2"/>
        </w:numPr>
        <w:rPr>
          <w:lang w:eastAsia="en-GB"/>
        </w:rPr>
      </w:pPr>
      <w:r w:rsidRPr="06E5613F">
        <w:rPr>
          <w:lang w:eastAsia="en-GB"/>
        </w:rPr>
        <w:t xml:space="preserve">Work effectively in potentially highly distressing </w:t>
      </w:r>
      <w:r w:rsidR="00FB661E">
        <w:rPr>
          <w:lang w:eastAsia="en-GB"/>
        </w:rPr>
        <w:t>and</w:t>
      </w:r>
      <w:r w:rsidRPr="06E5613F">
        <w:rPr>
          <w:lang w:eastAsia="en-GB"/>
        </w:rPr>
        <w:t xml:space="preserve"> emotional circumstances, </w:t>
      </w:r>
      <w:r w:rsidR="007B3B5B" w:rsidRPr="06E5613F">
        <w:rPr>
          <w:lang w:eastAsia="en-GB"/>
        </w:rPr>
        <w:t>such as</w:t>
      </w:r>
      <w:r w:rsidR="00C92670" w:rsidRPr="06E5613F">
        <w:rPr>
          <w:lang w:eastAsia="en-GB"/>
        </w:rPr>
        <w:t xml:space="preserve"> </w:t>
      </w:r>
      <w:r w:rsidRPr="06E5613F">
        <w:rPr>
          <w:lang w:eastAsia="en-GB"/>
        </w:rPr>
        <w:t>safeguarding children or family breakdown</w:t>
      </w:r>
      <w:r w:rsidR="007B3B5B" w:rsidRPr="06E5613F">
        <w:rPr>
          <w:lang w:eastAsia="en-GB"/>
        </w:rPr>
        <w:t>, maintaining focus on child outcomes and psychological safety</w:t>
      </w:r>
      <w:r w:rsidRPr="06E5613F">
        <w:rPr>
          <w:lang w:eastAsia="en-GB"/>
        </w:rPr>
        <w:t>.</w:t>
      </w:r>
    </w:p>
    <w:p w14:paraId="43A3E5BA" w14:textId="5339016E" w:rsidR="001D4A43" w:rsidRDefault="001D4A43" w:rsidP="001D4A43">
      <w:pPr>
        <w:pStyle w:val="ListParagraph"/>
        <w:numPr>
          <w:ilvl w:val="0"/>
          <w:numId w:val="2"/>
        </w:numPr>
        <w:spacing w:after="0" w:line="300" w:lineRule="atLeast"/>
        <w:jc w:val="left"/>
        <w:rPr>
          <w:rFonts w:eastAsia="Times New Roman" w:cs="Segoe UI"/>
          <w:lang w:eastAsia="en-GB"/>
        </w:rPr>
      </w:pPr>
      <w:r w:rsidRPr="615ED460">
        <w:rPr>
          <w:rFonts w:eastAsia="Times New Roman" w:cs="Segoe UI"/>
          <w:lang w:eastAsia="en-GB"/>
        </w:rPr>
        <w:t xml:space="preserve">Demonstrate flexibility and resilience by working independently as a lone worker and collaboratively as part of a </w:t>
      </w:r>
      <w:r w:rsidRPr="295FC68C">
        <w:rPr>
          <w:rFonts w:eastAsia="Times New Roman" w:cs="Segoe UI"/>
          <w:lang w:eastAsia="en-GB"/>
        </w:rPr>
        <w:t>multi</w:t>
      </w:r>
      <w:r w:rsidR="1388E257" w:rsidRPr="295FC68C">
        <w:rPr>
          <w:rFonts w:eastAsia="Times New Roman" w:cs="Segoe UI"/>
          <w:lang w:eastAsia="en-GB"/>
        </w:rPr>
        <w:t>-</w:t>
      </w:r>
      <w:r w:rsidRPr="295FC68C">
        <w:rPr>
          <w:rFonts w:eastAsia="Times New Roman" w:cs="Segoe UI"/>
          <w:lang w:eastAsia="en-GB"/>
        </w:rPr>
        <w:t>disciplinary</w:t>
      </w:r>
      <w:r w:rsidRPr="615ED460">
        <w:rPr>
          <w:rFonts w:eastAsia="Times New Roman" w:cs="Segoe UI"/>
          <w:lang w:eastAsia="en-GB"/>
        </w:rPr>
        <w:t xml:space="preserve"> team, contributing to team learning, supervision, and data analysis to inform service improvement.</w:t>
      </w:r>
    </w:p>
    <w:p w14:paraId="22BD616E" w14:textId="18A7A05E" w:rsidR="002C63C9" w:rsidRPr="00870E00" w:rsidRDefault="00134C9D" w:rsidP="001D4A43">
      <w:pPr>
        <w:pStyle w:val="ListParagraph"/>
        <w:numPr>
          <w:ilvl w:val="0"/>
          <w:numId w:val="2"/>
        </w:numPr>
        <w:spacing w:after="0" w:line="300" w:lineRule="atLeast"/>
        <w:jc w:val="left"/>
        <w:rPr>
          <w:rFonts w:eastAsia="Times New Roman" w:cs="Segoe UI"/>
          <w:lang w:eastAsia="en-GB"/>
        </w:rPr>
      </w:pPr>
      <w:r>
        <w:rPr>
          <w:lang w:eastAsia="en-GB"/>
        </w:rPr>
        <w:t>Manage a</w:t>
      </w:r>
      <w:r w:rsidR="002C63C9" w:rsidRPr="06E5613F">
        <w:rPr>
          <w:lang w:eastAsia="en-GB"/>
        </w:rPr>
        <w:t xml:space="preserve"> caseload of </w:t>
      </w:r>
      <w:r w:rsidR="002C63C9">
        <w:rPr>
          <w:lang w:eastAsia="en-GB"/>
        </w:rPr>
        <w:t>up to</w:t>
      </w:r>
      <w:r w:rsidR="002C63C9" w:rsidRPr="06E5613F">
        <w:rPr>
          <w:lang w:eastAsia="en-GB"/>
        </w:rPr>
        <w:t xml:space="preserve"> 25 clients.</w:t>
      </w:r>
    </w:p>
    <w:p w14:paraId="461B7B5D" w14:textId="592CB143" w:rsidR="00223CFB" w:rsidRDefault="00223CFB" w:rsidP="615ED460">
      <w:pPr>
        <w:ind w:left="720"/>
        <w:rPr>
          <w:lang w:eastAsia="en-GB"/>
        </w:rPr>
      </w:pPr>
    </w:p>
    <w:p w14:paraId="2BAEA78E" w14:textId="7E734211" w:rsidR="005F246A" w:rsidRDefault="00EA5B68" w:rsidP="003B213D">
      <w:pPr>
        <w:pStyle w:val="Heading4"/>
        <w:jc w:val="left"/>
      </w:pPr>
      <w:r>
        <w:t>Key res</w:t>
      </w:r>
      <w:r w:rsidRPr="00173A64">
        <w:t>ponsibi</w:t>
      </w:r>
      <w:r>
        <w:t>lities</w:t>
      </w:r>
      <w:r w:rsidR="003B213D">
        <w:t>:</w:t>
      </w:r>
      <w:r w:rsidR="003B213D">
        <w:br/>
      </w:r>
    </w:p>
    <w:p w14:paraId="31CE1D7B" w14:textId="2C58DBB5" w:rsidR="00CC753C" w:rsidRPr="00870E00" w:rsidRDefault="00CC753C" w:rsidP="00CC753C">
      <w:pPr>
        <w:pStyle w:val="ListParagraph"/>
        <w:numPr>
          <w:ilvl w:val="0"/>
          <w:numId w:val="6"/>
        </w:numPr>
        <w:spacing w:after="0" w:line="300" w:lineRule="atLeast"/>
        <w:jc w:val="left"/>
        <w:rPr>
          <w:rFonts w:eastAsia="Times New Roman" w:cs="Segoe UI"/>
          <w:lang w:eastAsia="en-GB"/>
        </w:rPr>
      </w:pPr>
      <w:r w:rsidRPr="00870E00">
        <w:rPr>
          <w:rFonts w:eastAsia="Times New Roman" w:cs="Segoe UI"/>
          <w:lang w:eastAsia="en-GB"/>
        </w:rPr>
        <w:t xml:space="preserve">Proactively identify, recruit and engage eligible pregnant young women and partners, prioritising those experiencing greatest vulnerability or barriers to positive outcomes. </w:t>
      </w:r>
    </w:p>
    <w:p w14:paraId="4B4DD545" w14:textId="195F6393" w:rsidR="00CC753C" w:rsidRPr="00870E00" w:rsidRDefault="00CC753C" w:rsidP="00FB661E">
      <w:pPr>
        <w:pStyle w:val="ListParagraph"/>
        <w:numPr>
          <w:ilvl w:val="0"/>
          <w:numId w:val="6"/>
        </w:numPr>
        <w:spacing w:after="0"/>
        <w:rPr>
          <w:rFonts w:eastAsia="Times New Roman" w:cs="Segoe UI"/>
          <w:lang w:eastAsia="en-GB"/>
        </w:rPr>
      </w:pPr>
      <w:r w:rsidRPr="00870E00">
        <w:rPr>
          <w:rFonts w:eastAsia="Times New Roman" w:cs="Segoe UI"/>
          <w:lang w:eastAsia="en-GB"/>
        </w:rPr>
        <w:t xml:space="preserve">Independently manage a complex and diverse caseload, using </w:t>
      </w:r>
      <w:r w:rsidR="00FB661E" w:rsidRPr="00870E00">
        <w:rPr>
          <w:rFonts w:eastAsia="Times New Roman" w:cs="Segoe UI"/>
          <w:lang w:eastAsia="en-GB"/>
        </w:rPr>
        <w:t xml:space="preserve">highly developed specialist skills </w:t>
      </w:r>
      <w:r w:rsidRPr="00870E00">
        <w:rPr>
          <w:rFonts w:eastAsia="Times New Roman" w:cs="Segoe UI"/>
          <w:lang w:eastAsia="en-GB"/>
        </w:rPr>
        <w:t xml:space="preserve">to prioritise need, assess risk, and support sustainable behavioural change. </w:t>
      </w:r>
    </w:p>
    <w:p w14:paraId="03FB8CE4" w14:textId="54B59FB4" w:rsidR="00CC753C" w:rsidRPr="00870E00" w:rsidRDefault="00CC753C" w:rsidP="00CC753C">
      <w:pPr>
        <w:pStyle w:val="ListParagraph"/>
        <w:numPr>
          <w:ilvl w:val="0"/>
          <w:numId w:val="6"/>
        </w:numPr>
        <w:spacing w:after="0" w:line="300" w:lineRule="atLeast"/>
        <w:jc w:val="left"/>
        <w:rPr>
          <w:rFonts w:eastAsia="Times New Roman" w:cs="Segoe UI"/>
          <w:lang w:eastAsia="en-GB"/>
        </w:rPr>
      </w:pPr>
      <w:r w:rsidRPr="00870E00">
        <w:rPr>
          <w:rFonts w:eastAsia="Times New Roman" w:cs="Segoe UI"/>
          <w:lang w:eastAsia="en-GB"/>
        </w:rPr>
        <w:t>Deliver the FNP programme with fidelity, using specialist knowledge and programme materials to improve pregnancy outcomes, child development and parental life</w:t>
      </w:r>
      <w:r w:rsidRPr="00870E00">
        <w:rPr>
          <w:rFonts w:eastAsia="Times New Roman" w:cs="Segoe UI"/>
          <w:lang w:eastAsia="en-GB"/>
        </w:rPr>
        <w:noBreakHyphen/>
        <w:t xml:space="preserve">course. </w:t>
      </w:r>
    </w:p>
    <w:p w14:paraId="6458AB9E" w14:textId="0F4A3709" w:rsidR="00CC753C" w:rsidRPr="00870E00" w:rsidRDefault="00CC753C" w:rsidP="00CC753C">
      <w:pPr>
        <w:pStyle w:val="ListParagraph"/>
        <w:numPr>
          <w:ilvl w:val="0"/>
          <w:numId w:val="6"/>
        </w:numPr>
        <w:spacing w:after="0" w:line="300" w:lineRule="atLeast"/>
        <w:jc w:val="left"/>
        <w:rPr>
          <w:rFonts w:eastAsia="Times New Roman" w:cs="Segoe UI"/>
          <w:lang w:eastAsia="en-GB"/>
        </w:rPr>
      </w:pPr>
      <w:r w:rsidRPr="00870E00">
        <w:rPr>
          <w:rFonts w:eastAsia="Times New Roman" w:cs="Segoe UI"/>
          <w:lang w:eastAsia="en-GB"/>
        </w:rPr>
        <w:t>Apply a ‘strengths-based and trauma</w:t>
      </w:r>
      <w:r w:rsidRPr="00870E00">
        <w:rPr>
          <w:rFonts w:eastAsia="Times New Roman" w:cs="Segoe UI"/>
          <w:lang w:eastAsia="en-GB"/>
        </w:rPr>
        <w:noBreakHyphen/>
        <w:t xml:space="preserve">informed approach, working therapeutically with all family members to strengthen relationships, reduce conflict, and promote safe, nurturing care. </w:t>
      </w:r>
    </w:p>
    <w:p w14:paraId="38BCAD5B" w14:textId="2A8FAF02" w:rsidR="00CC753C" w:rsidRPr="00870E00" w:rsidRDefault="00CC753C" w:rsidP="00CC753C">
      <w:pPr>
        <w:pStyle w:val="ListParagraph"/>
        <w:numPr>
          <w:ilvl w:val="0"/>
          <w:numId w:val="6"/>
        </w:numPr>
        <w:spacing w:after="0" w:line="300" w:lineRule="atLeast"/>
        <w:jc w:val="left"/>
        <w:rPr>
          <w:rFonts w:eastAsia="Times New Roman" w:cs="Segoe UI"/>
          <w:lang w:eastAsia="en-GB"/>
        </w:rPr>
      </w:pPr>
      <w:r w:rsidRPr="00870E00">
        <w:rPr>
          <w:rFonts w:eastAsia="Times New Roman" w:cs="Segoe UI"/>
          <w:lang w:eastAsia="en-GB"/>
        </w:rPr>
        <w:t>Undertake comprehensive specialist assessments, identifying risk, safeguarding concerns, and complex family dynamics, and co</w:t>
      </w:r>
      <w:r w:rsidRPr="00870E00">
        <w:rPr>
          <w:rFonts w:eastAsia="Times New Roman" w:cs="Segoe UI"/>
          <w:lang w:eastAsia="en-GB"/>
        </w:rPr>
        <w:noBreakHyphen/>
        <w:t xml:space="preserve">produce intervention plans with clients. </w:t>
      </w:r>
    </w:p>
    <w:p w14:paraId="3953578C" w14:textId="7F9FFDA6" w:rsidR="00CC753C" w:rsidRPr="00870E00" w:rsidRDefault="00CC753C" w:rsidP="00CC753C">
      <w:pPr>
        <w:pStyle w:val="ListParagraph"/>
        <w:numPr>
          <w:ilvl w:val="0"/>
          <w:numId w:val="6"/>
        </w:numPr>
        <w:spacing w:after="0" w:line="300" w:lineRule="atLeast"/>
        <w:jc w:val="left"/>
        <w:rPr>
          <w:rFonts w:eastAsia="Times New Roman" w:cs="Segoe UI"/>
          <w:lang w:eastAsia="en-GB"/>
        </w:rPr>
      </w:pPr>
      <w:r w:rsidRPr="00870E00">
        <w:rPr>
          <w:rFonts w:eastAsia="Times New Roman" w:cs="Segoe UI"/>
          <w:lang w:eastAsia="en-GB"/>
        </w:rPr>
        <w:t>Act as lead professional when appropriate, coordinating multi</w:t>
      </w:r>
      <w:r w:rsidRPr="00870E00">
        <w:rPr>
          <w:rFonts w:eastAsia="Times New Roman" w:cs="Segoe UI"/>
          <w:lang w:eastAsia="en-GB"/>
        </w:rPr>
        <w:noBreakHyphen/>
        <w:t xml:space="preserve">agency planning and integrated support for families with complex needs. </w:t>
      </w:r>
    </w:p>
    <w:p w14:paraId="4D526762" w14:textId="5CD6EF56" w:rsidR="00CC753C" w:rsidRPr="00870E00" w:rsidRDefault="00CC753C" w:rsidP="00CC753C">
      <w:pPr>
        <w:pStyle w:val="ListParagraph"/>
        <w:numPr>
          <w:ilvl w:val="0"/>
          <w:numId w:val="6"/>
        </w:numPr>
        <w:spacing w:after="0" w:line="300" w:lineRule="atLeast"/>
        <w:jc w:val="left"/>
        <w:rPr>
          <w:rFonts w:eastAsia="Times New Roman" w:cs="Segoe UI"/>
          <w:lang w:eastAsia="en-GB"/>
        </w:rPr>
      </w:pPr>
      <w:r w:rsidRPr="00870E00">
        <w:rPr>
          <w:rFonts w:eastAsia="Times New Roman" w:cs="Segoe UI"/>
          <w:lang w:eastAsia="en-GB"/>
        </w:rPr>
        <w:t xml:space="preserve">Use specialist knowledge to strengthen partnership working, improve pathways, and reduce barriers to service access. </w:t>
      </w:r>
    </w:p>
    <w:p w14:paraId="6D54E60D" w14:textId="7A9E40FC" w:rsidR="00CC753C" w:rsidRPr="00870E00" w:rsidRDefault="00CC753C" w:rsidP="00CC753C">
      <w:pPr>
        <w:pStyle w:val="ListParagraph"/>
        <w:numPr>
          <w:ilvl w:val="0"/>
          <w:numId w:val="6"/>
        </w:numPr>
        <w:spacing w:after="0" w:line="300" w:lineRule="atLeast"/>
        <w:jc w:val="left"/>
        <w:rPr>
          <w:rFonts w:eastAsia="Times New Roman" w:cs="Segoe UI"/>
          <w:lang w:eastAsia="en-GB"/>
        </w:rPr>
      </w:pPr>
      <w:r w:rsidRPr="00870E00">
        <w:rPr>
          <w:rFonts w:eastAsia="Times New Roman" w:cs="Segoe UI"/>
          <w:lang w:eastAsia="en-GB"/>
        </w:rPr>
        <w:t>Promote the service locally, facilitating client voice and lived experience to inform quality improvement and service development.</w:t>
      </w:r>
    </w:p>
    <w:p w14:paraId="183555D0" w14:textId="6B49D218" w:rsidR="00B573AC" w:rsidRPr="00870E00" w:rsidRDefault="00EF1116" w:rsidP="00D20499">
      <w:pPr>
        <w:pStyle w:val="Heading4"/>
        <w:jc w:val="left"/>
      </w:pPr>
      <w:r w:rsidRPr="00870E00">
        <w:lastRenderedPageBreak/>
        <w:t>Professional responsibilities</w:t>
      </w:r>
      <w:r w:rsidR="00C47522">
        <w:t>:</w:t>
      </w:r>
      <w:r w:rsidR="00D20499" w:rsidRPr="00870E00">
        <w:br/>
      </w:r>
    </w:p>
    <w:p w14:paraId="70ED934E" w14:textId="2F7935E8" w:rsidR="00CC753C" w:rsidRPr="00870E00" w:rsidRDefault="00CC753C" w:rsidP="00CC753C">
      <w:pPr>
        <w:pStyle w:val="ListParagraph"/>
        <w:numPr>
          <w:ilvl w:val="0"/>
          <w:numId w:val="7"/>
        </w:numPr>
        <w:rPr>
          <w:rFonts w:eastAsia="Times New Roman"/>
          <w:color w:val="000000"/>
          <w:kern w:val="28"/>
          <w:lang w:eastAsia="en-GB"/>
          <w14:ligatures w14:val="standard"/>
          <w14:cntxtAlts/>
        </w:rPr>
      </w:pPr>
      <w:r w:rsidRPr="00870E00">
        <w:rPr>
          <w:rFonts w:eastAsia="Times New Roman"/>
          <w:color w:val="000000"/>
          <w:kern w:val="28"/>
          <w:lang w:eastAsia="en-GB"/>
          <w14:ligatures w14:val="standard"/>
          <w14:cntxtAlts/>
        </w:rPr>
        <w:t xml:space="preserve">Conduct home visits using </w:t>
      </w:r>
      <w:r w:rsidR="00FB661E" w:rsidRPr="00870E00">
        <w:rPr>
          <w:rFonts w:eastAsia="Times New Roman"/>
          <w:color w:val="000000"/>
          <w:kern w:val="28"/>
          <w:lang w:eastAsia="en-GB"/>
          <w14:ligatures w14:val="standard"/>
          <w14:cntxtAlts/>
        </w:rPr>
        <w:t>highly developed specialist</w:t>
      </w:r>
      <w:r w:rsidRPr="00870E00">
        <w:rPr>
          <w:rFonts w:eastAsia="Times New Roman"/>
          <w:color w:val="000000"/>
          <w:kern w:val="28"/>
          <w:lang w:eastAsia="en-GB"/>
          <w14:ligatures w14:val="standard"/>
          <w14:cntxtAlts/>
        </w:rPr>
        <w:t xml:space="preserve"> clinical skills, maintaining a clear focus on the safety and wellbeing of babies, children and young people in line with safeguarding procedures.</w:t>
      </w:r>
    </w:p>
    <w:p w14:paraId="65390E18" w14:textId="2FB78E27" w:rsidR="00CC753C" w:rsidRPr="00870E00" w:rsidRDefault="00CC753C" w:rsidP="00CC753C">
      <w:pPr>
        <w:pStyle w:val="ListParagraph"/>
        <w:numPr>
          <w:ilvl w:val="0"/>
          <w:numId w:val="7"/>
        </w:numPr>
        <w:rPr>
          <w:rFonts w:eastAsia="Times New Roman"/>
          <w:color w:val="000000"/>
          <w:kern w:val="28"/>
          <w:lang w:eastAsia="en-GB"/>
          <w14:ligatures w14:val="standard"/>
          <w14:cntxtAlts/>
        </w:rPr>
      </w:pPr>
      <w:r w:rsidRPr="00870E00">
        <w:rPr>
          <w:rFonts w:eastAsia="Times New Roman"/>
          <w:color w:val="000000"/>
          <w:kern w:val="28"/>
          <w:lang w:eastAsia="en-GB"/>
          <w14:ligatures w14:val="standard"/>
          <w14:cntxtAlts/>
        </w:rPr>
        <w:t>Use high‑level interpersonal and communication skills to provide and receive highly complex, sensitive or contentious information, adapting communication to need</w:t>
      </w:r>
      <w:r w:rsidR="00965E4D" w:rsidRPr="00870E00">
        <w:rPr>
          <w:rFonts w:eastAsia="Times New Roman"/>
          <w:color w:val="000000"/>
          <w:kern w:val="28"/>
          <w:lang w:eastAsia="en-GB"/>
          <w14:ligatures w14:val="standard"/>
          <w14:cntxtAlts/>
        </w:rPr>
        <w:t>, sometimes in highly charged or hostile situations</w:t>
      </w:r>
      <w:r w:rsidRPr="00870E00">
        <w:rPr>
          <w:rFonts w:eastAsia="Times New Roman"/>
          <w:color w:val="000000"/>
          <w:kern w:val="28"/>
          <w:lang w:eastAsia="en-GB"/>
          <w14:ligatures w14:val="standard"/>
          <w14:cntxtAlts/>
        </w:rPr>
        <w:t>.</w:t>
      </w:r>
    </w:p>
    <w:p w14:paraId="58DEAB2C" w14:textId="77777777" w:rsidR="00CC753C" w:rsidRPr="00870E00" w:rsidRDefault="00CC753C" w:rsidP="00CC753C">
      <w:pPr>
        <w:pStyle w:val="ListParagraph"/>
        <w:numPr>
          <w:ilvl w:val="0"/>
          <w:numId w:val="7"/>
        </w:numPr>
        <w:rPr>
          <w:rFonts w:eastAsia="Times New Roman"/>
          <w:color w:val="000000"/>
          <w:kern w:val="28"/>
          <w:lang w:eastAsia="en-GB"/>
          <w14:ligatures w14:val="standard"/>
          <w14:cntxtAlts/>
        </w:rPr>
      </w:pPr>
      <w:r w:rsidRPr="00870E00">
        <w:rPr>
          <w:rFonts w:eastAsia="Times New Roman"/>
          <w:color w:val="000000"/>
          <w:kern w:val="28"/>
          <w:lang w:eastAsia="en-GB"/>
          <w14:ligatures w14:val="standard"/>
          <w14:cntxtAlts/>
        </w:rPr>
        <w:t>Apply strengths‑based, solution‑focused and motivational interviewing approaches to facilitate behaviour change.</w:t>
      </w:r>
    </w:p>
    <w:p w14:paraId="7159ABDF" w14:textId="77777777" w:rsidR="00CC753C" w:rsidRPr="00870E00" w:rsidRDefault="00CC753C" w:rsidP="00CC753C">
      <w:pPr>
        <w:pStyle w:val="ListParagraph"/>
        <w:numPr>
          <w:ilvl w:val="0"/>
          <w:numId w:val="7"/>
        </w:numPr>
        <w:rPr>
          <w:rFonts w:eastAsia="Times New Roman"/>
          <w:color w:val="000000"/>
          <w:kern w:val="28"/>
          <w:lang w:eastAsia="en-GB"/>
          <w14:ligatures w14:val="standard"/>
          <w14:cntxtAlts/>
        </w:rPr>
      </w:pPr>
      <w:r w:rsidRPr="00870E00">
        <w:rPr>
          <w:rFonts w:eastAsia="Times New Roman"/>
          <w:color w:val="000000"/>
          <w:kern w:val="28"/>
          <w:lang w:eastAsia="en-GB"/>
          <w14:ligatures w14:val="standard"/>
          <w14:cntxtAlts/>
        </w:rPr>
        <w:t>Maintain accurate, timely records and input programme data, analysing trends to inform practice, learning and service improvement.</w:t>
      </w:r>
    </w:p>
    <w:p w14:paraId="182371A4" w14:textId="77777777" w:rsidR="00CC753C" w:rsidRPr="00870E00" w:rsidRDefault="00CC753C" w:rsidP="00CC753C">
      <w:pPr>
        <w:pStyle w:val="ListParagraph"/>
        <w:numPr>
          <w:ilvl w:val="0"/>
          <w:numId w:val="7"/>
        </w:numPr>
        <w:rPr>
          <w:rFonts w:eastAsia="Times New Roman"/>
          <w:color w:val="000000"/>
          <w:kern w:val="28"/>
          <w:lang w:eastAsia="en-GB"/>
          <w14:ligatures w14:val="standard"/>
          <w14:cntxtAlts/>
        </w:rPr>
      </w:pPr>
      <w:r w:rsidRPr="00870E00">
        <w:rPr>
          <w:rFonts w:eastAsia="Times New Roman"/>
          <w:color w:val="000000"/>
          <w:kern w:val="28"/>
          <w:lang w:eastAsia="en-GB"/>
          <w14:ligatures w14:val="standard"/>
          <w14:cntxtAlts/>
        </w:rPr>
        <w:t>Work effectively in distressing or emotionally charged situations, maintaining professional boundaries and resilience.</w:t>
      </w:r>
    </w:p>
    <w:p w14:paraId="22CB5C26" w14:textId="4C722903" w:rsidR="00CC753C" w:rsidRPr="00870E00" w:rsidRDefault="00CC753C" w:rsidP="00CC753C">
      <w:pPr>
        <w:pStyle w:val="ListParagraph"/>
        <w:numPr>
          <w:ilvl w:val="0"/>
          <w:numId w:val="7"/>
        </w:numPr>
        <w:rPr>
          <w:rFonts w:eastAsia="Times New Roman"/>
          <w:color w:val="000000"/>
          <w:kern w:val="28"/>
          <w:lang w:eastAsia="en-GB"/>
          <w14:ligatures w14:val="standard"/>
          <w14:cntxtAlts/>
        </w:rPr>
      </w:pPr>
      <w:r w:rsidRPr="00870E00">
        <w:rPr>
          <w:rFonts w:eastAsia="Times New Roman"/>
          <w:color w:val="000000"/>
          <w:kern w:val="28"/>
          <w:lang w:eastAsia="en-GB"/>
          <w14:ligatures w14:val="standard"/>
          <w14:cntxtAlts/>
        </w:rPr>
        <w:t>Develop and sustain therapeutic relationships requiring consistent concentration, reflection and emotional</w:t>
      </w:r>
      <w:r w:rsidR="009B2C93" w:rsidRPr="00870E00">
        <w:rPr>
          <w:rFonts w:eastAsia="Times New Roman"/>
          <w:color w:val="000000"/>
          <w:kern w:val="28"/>
          <w:lang w:eastAsia="en-GB"/>
          <w14:ligatures w14:val="standard"/>
          <w14:cntxtAlts/>
        </w:rPr>
        <w:t xml:space="preserve">ly complex </w:t>
      </w:r>
      <w:r w:rsidR="00965E4D" w:rsidRPr="00870E00">
        <w:rPr>
          <w:rFonts w:eastAsia="Times New Roman"/>
          <w:color w:val="000000"/>
          <w:kern w:val="28"/>
          <w:lang w:eastAsia="en-GB"/>
          <w14:ligatures w14:val="standard"/>
          <w14:cntxtAlts/>
        </w:rPr>
        <w:t>situations</w:t>
      </w:r>
      <w:r w:rsidRPr="00870E00">
        <w:rPr>
          <w:rFonts w:eastAsia="Times New Roman"/>
          <w:color w:val="000000"/>
          <w:kern w:val="28"/>
          <w:lang w:eastAsia="en-GB"/>
          <w14:ligatures w14:val="standard"/>
          <w14:cntxtAlts/>
        </w:rPr>
        <w:t>.</w:t>
      </w:r>
    </w:p>
    <w:p w14:paraId="6E9AE0CA" w14:textId="77777777" w:rsidR="00CC753C" w:rsidRPr="00870E00" w:rsidRDefault="00CC753C" w:rsidP="00CC753C">
      <w:pPr>
        <w:pStyle w:val="ListParagraph"/>
        <w:numPr>
          <w:ilvl w:val="0"/>
          <w:numId w:val="7"/>
        </w:numPr>
        <w:rPr>
          <w:rFonts w:eastAsia="Times New Roman"/>
          <w:color w:val="000000"/>
          <w:kern w:val="28"/>
          <w:lang w:eastAsia="en-GB"/>
          <w14:ligatures w14:val="standard"/>
          <w14:cntxtAlts/>
        </w:rPr>
      </w:pPr>
      <w:r w:rsidRPr="00870E00">
        <w:rPr>
          <w:rFonts w:eastAsia="Times New Roman"/>
          <w:color w:val="000000"/>
          <w:kern w:val="28"/>
          <w:lang w:eastAsia="en-GB"/>
          <w14:ligatures w14:val="standard"/>
          <w14:cntxtAlts/>
        </w:rPr>
        <w:t>Use specialist judgement to analyse complex family situations and plan appropriate clinical interventions, referring to specialist services when required.</w:t>
      </w:r>
    </w:p>
    <w:p w14:paraId="297C1E1D" w14:textId="6CC47AF3" w:rsidR="0031303B" w:rsidRPr="00870E00" w:rsidRDefault="0031303B" w:rsidP="00965E4D">
      <w:pPr>
        <w:pStyle w:val="ListParagraph"/>
        <w:numPr>
          <w:ilvl w:val="0"/>
          <w:numId w:val="7"/>
        </w:numPr>
        <w:spacing w:after="0" w:line="300" w:lineRule="atLeast"/>
        <w:jc w:val="left"/>
        <w:rPr>
          <w:rFonts w:eastAsia="Times New Roman" w:cs="Segoe UI"/>
          <w:lang w:eastAsia="en-GB"/>
        </w:rPr>
      </w:pPr>
      <w:r w:rsidRPr="00870E00">
        <w:rPr>
          <w:rFonts w:eastAsia="Times New Roman" w:cs="Segoe UI"/>
          <w:lang w:eastAsia="en-GB"/>
        </w:rPr>
        <w:t>Actively engage fathers, partners and wider family members to promote whole</w:t>
      </w:r>
      <w:r w:rsidRPr="00870E00">
        <w:rPr>
          <w:rFonts w:eastAsia="Times New Roman" w:cs="Segoe UI"/>
          <w:lang w:eastAsia="en-GB"/>
        </w:rPr>
        <w:noBreakHyphen/>
        <w:t>family change.</w:t>
      </w:r>
    </w:p>
    <w:p w14:paraId="46AE8E0F" w14:textId="77777777" w:rsidR="00CC753C" w:rsidRPr="00870E00" w:rsidRDefault="00CC753C" w:rsidP="00CC753C">
      <w:pPr>
        <w:pStyle w:val="ListParagraph"/>
        <w:numPr>
          <w:ilvl w:val="0"/>
          <w:numId w:val="7"/>
        </w:numPr>
        <w:rPr>
          <w:rFonts w:eastAsia="Times New Roman"/>
          <w:color w:val="000000"/>
          <w:kern w:val="28"/>
          <w:lang w:eastAsia="en-GB"/>
          <w14:ligatures w14:val="standard"/>
          <w14:cntxtAlts/>
        </w:rPr>
      </w:pPr>
      <w:r w:rsidRPr="00870E00">
        <w:rPr>
          <w:rFonts w:eastAsia="Times New Roman"/>
          <w:color w:val="000000"/>
          <w:kern w:val="28"/>
          <w:lang w:eastAsia="en-GB"/>
          <w14:ligatures w14:val="standard"/>
          <w14:cntxtAlts/>
        </w:rPr>
        <w:t>Contribute to the delivery of the Healthy Child Programme, undertaking professional assessments and completing KPI visits.</w:t>
      </w:r>
    </w:p>
    <w:p w14:paraId="318CA5D9" w14:textId="77777777" w:rsidR="00CC753C" w:rsidRPr="00870E00" w:rsidRDefault="00CC753C" w:rsidP="00CC753C">
      <w:pPr>
        <w:pStyle w:val="ListParagraph"/>
        <w:numPr>
          <w:ilvl w:val="0"/>
          <w:numId w:val="7"/>
        </w:numPr>
        <w:rPr>
          <w:rFonts w:eastAsia="Times New Roman"/>
          <w:color w:val="000000"/>
          <w:kern w:val="28"/>
          <w:lang w:eastAsia="en-GB"/>
          <w14:ligatures w14:val="standard"/>
          <w14:cntxtAlts/>
        </w:rPr>
      </w:pPr>
      <w:r w:rsidRPr="00870E00">
        <w:rPr>
          <w:rFonts w:eastAsia="Times New Roman"/>
          <w:color w:val="000000"/>
          <w:kern w:val="28"/>
          <w:lang w:eastAsia="en-GB"/>
          <w14:ligatures w14:val="standard"/>
          <w14:cntxtAlts/>
        </w:rPr>
        <w:t>Work independently within professional guidelines, escalates appropriately, and contribute to a positive learning culture within the team.</w:t>
      </w:r>
    </w:p>
    <w:p w14:paraId="7BC34BD9" w14:textId="77777777" w:rsidR="00CC753C" w:rsidRPr="00870E00" w:rsidRDefault="00CC753C" w:rsidP="00CC753C">
      <w:pPr>
        <w:pStyle w:val="ListParagraph"/>
        <w:numPr>
          <w:ilvl w:val="0"/>
          <w:numId w:val="7"/>
        </w:numPr>
        <w:rPr>
          <w:rFonts w:eastAsia="Times New Roman"/>
          <w:color w:val="000000"/>
          <w:kern w:val="28"/>
          <w:lang w:eastAsia="en-GB"/>
          <w14:ligatures w14:val="standard"/>
          <w14:cntxtAlts/>
        </w:rPr>
      </w:pPr>
      <w:r w:rsidRPr="00870E00">
        <w:rPr>
          <w:rFonts w:eastAsia="Times New Roman"/>
          <w:color w:val="000000"/>
          <w:kern w:val="28"/>
          <w:lang w:eastAsia="en-GB"/>
          <w14:ligatures w14:val="standard"/>
          <w14:cntxtAlts/>
        </w:rPr>
        <w:t>Coordinate multi‑agency activity and act as a resource for information, advice and guidance for young parents, carers and professionals.</w:t>
      </w:r>
    </w:p>
    <w:p w14:paraId="0E41B1C1" w14:textId="77777777" w:rsidR="00CC753C" w:rsidRPr="00870E00" w:rsidRDefault="00CC753C" w:rsidP="00CC753C">
      <w:pPr>
        <w:pStyle w:val="ListParagraph"/>
        <w:numPr>
          <w:ilvl w:val="0"/>
          <w:numId w:val="7"/>
        </w:numPr>
        <w:rPr>
          <w:rFonts w:eastAsia="Times New Roman"/>
          <w:color w:val="000000"/>
          <w:kern w:val="28"/>
          <w:lang w:eastAsia="en-GB"/>
          <w14:ligatures w14:val="standard"/>
          <w14:cntxtAlts/>
        </w:rPr>
      </w:pPr>
      <w:r w:rsidRPr="00870E00">
        <w:rPr>
          <w:rFonts w:eastAsia="Times New Roman"/>
          <w:color w:val="000000"/>
          <w:kern w:val="28"/>
          <w:lang w:eastAsia="en-GB"/>
          <w14:ligatures w14:val="standard"/>
          <w14:cntxtAlts/>
        </w:rPr>
        <w:t>Manage highly complex and highly sensitive information safely, preparing safeguarding reports and court‑related information when required.</w:t>
      </w:r>
    </w:p>
    <w:p w14:paraId="307180B3" w14:textId="03D2B5DE" w:rsidR="0031303B" w:rsidRPr="00870E00" w:rsidRDefault="00CC753C" w:rsidP="00FB661E">
      <w:pPr>
        <w:pStyle w:val="ListParagraph"/>
        <w:numPr>
          <w:ilvl w:val="0"/>
          <w:numId w:val="7"/>
        </w:numPr>
        <w:rPr>
          <w:rFonts w:eastAsia="Times New Roman"/>
          <w:color w:val="000000"/>
          <w:kern w:val="28"/>
          <w:lang w:eastAsia="en-GB"/>
          <w14:ligatures w14:val="standard"/>
          <w14:cntxtAlts/>
        </w:rPr>
      </w:pPr>
      <w:r w:rsidRPr="00870E00">
        <w:rPr>
          <w:rFonts w:eastAsia="Times New Roman"/>
          <w:color w:val="000000"/>
          <w:kern w:val="28"/>
          <w:lang w:eastAsia="en-GB"/>
          <w14:ligatures w14:val="standard"/>
          <w14:cntxtAlts/>
        </w:rPr>
        <w:t>De‑escalate challenging or emotionally heightened situations, maintaining a calm, professional approach in diverse home and community settings.</w:t>
      </w:r>
    </w:p>
    <w:p w14:paraId="3C2AF5C2" w14:textId="77777777" w:rsidR="0031303B" w:rsidRPr="00870E00" w:rsidRDefault="0031303B" w:rsidP="00841EF2">
      <w:pPr>
        <w:pStyle w:val="ListParagraph"/>
        <w:spacing w:after="120" w:line="285" w:lineRule="auto"/>
        <w:jc w:val="left"/>
        <w:rPr>
          <w:rFonts w:ascii="Arial Narrow" w:eastAsia="Times New Roman" w:hAnsi="Arial Narrow" w:cs="Arial"/>
          <w:iCs/>
          <w:color w:val="000000"/>
          <w:kern w:val="28"/>
          <w:lang w:eastAsia="en-GB"/>
          <w14:ligatures w14:val="standard"/>
          <w14:cntxtAlts/>
        </w:rPr>
      </w:pPr>
    </w:p>
    <w:p w14:paraId="1CCEC1CF" w14:textId="0A0DC328" w:rsidR="009B2C93" w:rsidRPr="00870E00" w:rsidRDefault="00841EF2" w:rsidP="00FB661E">
      <w:pPr>
        <w:pStyle w:val="Heading4"/>
        <w:rPr>
          <w:rFonts w:eastAsia="Times New Roman"/>
          <w:lang w:eastAsia="en-GB"/>
        </w:rPr>
      </w:pPr>
      <w:r w:rsidRPr="00870E00">
        <w:rPr>
          <w:rFonts w:eastAsia="Times New Roman"/>
          <w:lang w:eastAsia="en-GB"/>
        </w:rPr>
        <w:t>Leadership</w:t>
      </w:r>
      <w:r w:rsidR="009B2C93" w:rsidRPr="00870E00">
        <w:rPr>
          <w:rFonts w:eastAsia="Times New Roman"/>
          <w:lang w:eastAsia="en-GB"/>
        </w:rPr>
        <w:t>:</w:t>
      </w:r>
      <w:r w:rsidR="00C47522">
        <w:rPr>
          <w:rFonts w:eastAsia="Times New Roman"/>
          <w:lang w:eastAsia="en-GB"/>
        </w:rPr>
        <w:br/>
      </w:r>
    </w:p>
    <w:p w14:paraId="41D2E9D6" w14:textId="7ECC8DB2" w:rsidR="009B2C93" w:rsidRPr="00870E00" w:rsidRDefault="009B2C93" w:rsidP="009B2C93">
      <w:pPr>
        <w:pStyle w:val="ListParagraph"/>
        <w:numPr>
          <w:ilvl w:val="0"/>
          <w:numId w:val="20"/>
        </w:numPr>
        <w:spacing w:after="0" w:line="300" w:lineRule="atLeast"/>
        <w:jc w:val="left"/>
        <w:rPr>
          <w:rFonts w:eastAsia="Times New Roman" w:cs="Segoe UI"/>
          <w:lang w:eastAsia="en-GB"/>
        </w:rPr>
      </w:pPr>
      <w:r w:rsidRPr="00870E00">
        <w:rPr>
          <w:rFonts w:eastAsia="Times New Roman" w:cs="Segoe UI"/>
          <w:lang w:eastAsia="en-GB"/>
        </w:rPr>
        <w:t xml:space="preserve">Demonstrate clinical leadership by modelling best practice and promoting the FNP programme across services and agencies. </w:t>
      </w:r>
    </w:p>
    <w:p w14:paraId="53619048" w14:textId="3416919A" w:rsidR="009B2C93" w:rsidRPr="00870E00" w:rsidRDefault="009B2C93" w:rsidP="009B2C93">
      <w:pPr>
        <w:pStyle w:val="ListParagraph"/>
        <w:numPr>
          <w:ilvl w:val="0"/>
          <w:numId w:val="20"/>
        </w:numPr>
        <w:spacing w:after="0" w:line="300" w:lineRule="atLeast"/>
        <w:jc w:val="left"/>
        <w:rPr>
          <w:rFonts w:eastAsia="Times New Roman" w:cs="Segoe UI"/>
          <w:lang w:eastAsia="en-GB"/>
        </w:rPr>
      </w:pPr>
      <w:r w:rsidRPr="00870E00">
        <w:rPr>
          <w:rFonts w:eastAsia="Times New Roman" w:cs="Segoe UI"/>
          <w:lang w:eastAsia="en-GB"/>
        </w:rPr>
        <w:t>Provide leadership support during allocated periods, responding to operational queries and supporting lone</w:t>
      </w:r>
      <w:r w:rsidRPr="00870E00">
        <w:rPr>
          <w:rFonts w:eastAsia="Times New Roman" w:cs="Segoe UI"/>
          <w:lang w:eastAsia="en-GB"/>
        </w:rPr>
        <w:noBreakHyphen/>
        <w:t xml:space="preserve">working colleagues. </w:t>
      </w:r>
    </w:p>
    <w:p w14:paraId="60E8F651" w14:textId="186EC67A" w:rsidR="009B2C93" w:rsidRPr="00870E00" w:rsidRDefault="009B2C93" w:rsidP="009B2C93">
      <w:pPr>
        <w:pStyle w:val="ListParagraph"/>
        <w:numPr>
          <w:ilvl w:val="0"/>
          <w:numId w:val="20"/>
        </w:numPr>
        <w:spacing w:after="0" w:line="300" w:lineRule="atLeast"/>
        <w:jc w:val="left"/>
        <w:rPr>
          <w:rFonts w:eastAsia="Times New Roman" w:cs="Segoe UI"/>
          <w:lang w:eastAsia="en-GB"/>
        </w:rPr>
      </w:pPr>
      <w:r w:rsidRPr="00870E00">
        <w:rPr>
          <w:rFonts w:eastAsia="Times New Roman" w:cs="Segoe UI"/>
          <w:lang w:eastAsia="en-GB"/>
        </w:rPr>
        <w:t xml:space="preserve">Contribute to the development and implementation of policies and service improvements to reduce inequalities for young parents. </w:t>
      </w:r>
    </w:p>
    <w:p w14:paraId="643E6B4C" w14:textId="733E1CFC" w:rsidR="009B2C93" w:rsidRPr="009B2C93" w:rsidRDefault="009B2C93" w:rsidP="009B2C93">
      <w:pPr>
        <w:pStyle w:val="ListParagraph"/>
        <w:numPr>
          <w:ilvl w:val="0"/>
          <w:numId w:val="20"/>
        </w:numPr>
        <w:spacing w:after="0" w:line="300" w:lineRule="atLeast"/>
        <w:jc w:val="left"/>
        <w:rPr>
          <w:rFonts w:eastAsia="Times New Roman" w:cs="Segoe UI"/>
          <w:sz w:val="21"/>
          <w:szCs w:val="21"/>
          <w:lang w:eastAsia="en-GB"/>
        </w:rPr>
      </w:pPr>
      <w:r w:rsidRPr="00870E00">
        <w:rPr>
          <w:rFonts w:eastAsia="Times New Roman" w:cs="Segoe UI"/>
          <w:lang w:eastAsia="en-GB"/>
        </w:rPr>
        <w:lastRenderedPageBreak/>
        <w:t>Deliver specialist training and workforce development sessions to multi</w:t>
      </w:r>
      <w:r w:rsidRPr="00870E00">
        <w:rPr>
          <w:rFonts w:eastAsia="Times New Roman" w:cs="Segoe UI"/>
          <w:lang w:eastAsia="en-GB"/>
        </w:rPr>
        <w:noBreakHyphen/>
        <w:t>disciplinary colleagues, supporting reflective practice and shared</w:t>
      </w:r>
      <w:r w:rsidRPr="009B2C93">
        <w:rPr>
          <w:rFonts w:eastAsia="Times New Roman" w:cs="Segoe UI"/>
          <w:sz w:val="21"/>
          <w:szCs w:val="21"/>
          <w:lang w:eastAsia="en-GB"/>
        </w:rPr>
        <w:t xml:space="preserve"> learning. </w:t>
      </w:r>
    </w:p>
    <w:p w14:paraId="49A735B3" w14:textId="6D8243B1" w:rsidR="009B2C93" w:rsidRPr="009B2C93" w:rsidRDefault="009B2C93" w:rsidP="009B2C93">
      <w:pPr>
        <w:pStyle w:val="ListParagraph"/>
        <w:numPr>
          <w:ilvl w:val="0"/>
          <w:numId w:val="20"/>
        </w:numPr>
        <w:spacing w:after="0" w:line="300" w:lineRule="atLeast"/>
        <w:jc w:val="left"/>
        <w:rPr>
          <w:rFonts w:eastAsia="Times New Roman" w:cs="Segoe UI"/>
          <w:sz w:val="21"/>
          <w:szCs w:val="21"/>
          <w:lang w:eastAsia="en-GB"/>
        </w:rPr>
      </w:pPr>
      <w:r w:rsidRPr="009B2C93">
        <w:rPr>
          <w:rFonts w:eastAsia="Times New Roman" w:cs="Segoe UI"/>
          <w:sz w:val="21"/>
          <w:szCs w:val="21"/>
          <w:lang w:eastAsia="en-GB"/>
        </w:rPr>
        <w:t>Champion co</w:t>
      </w:r>
      <w:r w:rsidRPr="009B2C93">
        <w:rPr>
          <w:rFonts w:eastAsia="Times New Roman" w:cs="Segoe UI"/>
          <w:sz w:val="21"/>
          <w:szCs w:val="21"/>
          <w:lang w:eastAsia="en-GB"/>
        </w:rPr>
        <w:noBreakHyphen/>
        <w:t xml:space="preserve">production by involving clients in service improvement, review processes and recruitment. </w:t>
      </w:r>
    </w:p>
    <w:p w14:paraId="2EC3EDDE" w14:textId="7D07325F" w:rsidR="009B2C93" w:rsidRPr="009B2C93" w:rsidRDefault="009B2C93" w:rsidP="009B2C93">
      <w:pPr>
        <w:pStyle w:val="ListParagraph"/>
        <w:numPr>
          <w:ilvl w:val="0"/>
          <w:numId w:val="20"/>
        </w:numPr>
        <w:spacing w:after="0" w:line="300" w:lineRule="atLeast"/>
        <w:jc w:val="left"/>
        <w:rPr>
          <w:rFonts w:eastAsia="Times New Roman" w:cs="Segoe UI"/>
          <w:sz w:val="21"/>
          <w:szCs w:val="21"/>
          <w:lang w:eastAsia="en-GB"/>
        </w:rPr>
      </w:pPr>
      <w:r w:rsidRPr="009B2C93">
        <w:rPr>
          <w:rFonts w:eastAsia="Times New Roman" w:cs="Segoe UI"/>
          <w:sz w:val="21"/>
          <w:szCs w:val="21"/>
          <w:lang w:eastAsia="en-GB"/>
        </w:rPr>
        <w:t>Build effective relationships with stakeholders, including commissioners and local authority partners, and contribute to service evaluation</w:t>
      </w:r>
      <w:r>
        <w:rPr>
          <w:rFonts w:eastAsia="Times New Roman" w:cs="Segoe UI"/>
          <w:sz w:val="21"/>
          <w:szCs w:val="21"/>
          <w:lang w:eastAsia="en-GB"/>
        </w:rPr>
        <w:t>, and quality improvement</w:t>
      </w:r>
      <w:r w:rsidRPr="009B2C93">
        <w:rPr>
          <w:rFonts w:eastAsia="Times New Roman" w:cs="Segoe UI"/>
          <w:sz w:val="21"/>
          <w:szCs w:val="21"/>
          <w:lang w:eastAsia="en-GB"/>
        </w:rPr>
        <w:t xml:space="preserve"> activities such as annual reviews and advisory boards.</w:t>
      </w:r>
    </w:p>
    <w:p w14:paraId="4E5D2CB7" w14:textId="6C2CCDDD" w:rsidR="0087325F" w:rsidRPr="009B2C93" w:rsidRDefault="0087325F" w:rsidP="009B2C93">
      <w:pPr>
        <w:pStyle w:val="ListParagraph"/>
        <w:spacing w:after="120" w:line="285" w:lineRule="auto"/>
        <w:jc w:val="left"/>
        <w:rPr>
          <w:rFonts w:ascii="Arial Narrow" w:hAnsi="Arial Narrow" w:cs="Arial"/>
          <w:iCs/>
          <w:sz w:val="24"/>
        </w:rPr>
      </w:pPr>
    </w:p>
    <w:p w14:paraId="01922DE7" w14:textId="4D048051" w:rsidR="009B2C93" w:rsidRPr="009B2C93" w:rsidRDefault="0031502E" w:rsidP="00FB661E">
      <w:pPr>
        <w:pStyle w:val="Heading4"/>
        <w:jc w:val="left"/>
      </w:pPr>
      <w:r>
        <w:t>Personal professional development</w:t>
      </w:r>
      <w:r w:rsidR="253B2088">
        <w:t>:</w:t>
      </w:r>
      <w:r>
        <w:t xml:space="preserve"> </w:t>
      </w:r>
      <w:r w:rsidR="00C47522">
        <w:br/>
      </w:r>
    </w:p>
    <w:p w14:paraId="0E249326" w14:textId="29762449" w:rsidR="009B2C93" w:rsidRPr="0031303B" w:rsidRDefault="009B2C93" w:rsidP="009B2C93">
      <w:pPr>
        <w:pStyle w:val="ListParagraph"/>
        <w:numPr>
          <w:ilvl w:val="0"/>
          <w:numId w:val="22"/>
        </w:numPr>
        <w:rPr>
          <w:rFonts w:eastAsiaTheme="majorEastAsia" w:cstheme="majorBidi"/>
        </w:rPr>
      </w:pPr>
      <w:r w:rsidRPr="0031303B">
        <w:rPr>
          <w:lang w:eastAsia="en-GB"/>
        </w:rPr>
        <w:t>Maintain and develop specialist knowledge and</w:t>
      </w:r>
      <w:r w:rsidR="00FB661E" w:rsidRPr="00FB661E">
        <w:t xml:space="preserve"> </w:t>
      </w:r>
      <w:r w:rsidR="00FB661E" w:rsidRPr="00FB661E">
        <w:rPr>
          <w:lang w:eastAsia="en-GB"/>
        </w:rPr>
        <w:t>highly developed specialist skills</w:t>
      </w:r>
      <w:r w:rsidRPr="0031303B">
        <w:rPr>
          <w:lang w:eastAsia="en-GB"/>
        </w:rPr>
        <w:t xml:space="preserve"> through mandatory FNP training, ongoing CPD, </w:t>
      </w:r>
      <w:r w:rsidR="0031303B">
        <w:rPr>
          <w:lang w:eastAsia="en-GB"/>
        </w:rPr>
        <w:t xml:space="preserve">and </w:t>
      </w:r>
      <w:r w:rsidRPr="0031303B">
        <w:rPr>
          <w:lang w:eastAsia="en-GB"/>
        </w:rPr>
        <w:t>reflective practice</w:t>
      </w:r>
      <w:r w:rsidR="0031303B">
        <w:rPr>
          <w:lang w:eastAsia="en-GB"/>
        </w:rPr>
        <w:t>.</w:t>
      </w:r>
    </w:p>
    <w:p w14:paraId="55D9D980" w14:textId="77777777" w:rsidR="009B2C93" w:rsidRPr="0031303B" w:rsidRDefault="009B2C93" w:rsidP="009B2C93">
      <w:pPr>
        <w:pStyle w:val="ListParagraph"/>
        <w:numPr>
          <w:ilvl w:val="0"/>
          <w:numId w:val="22"/>
        </w:numPr>
      </w:pPr>
      <w:r w:rsidRPr="0031303B">
        <w:t>Engage in regular reflective and analytical supervision to ensure safe, high</w:t>
      </w:r>
      <w:r w:rsidRPr="0031303B">
        <w:noBreakHyphen/>
        <w:t>quality and evidence</w:t>
      </w:r>
      <w:r w:rsidRPr="0031303B">
        <w:noBreakHyphen/>
        <w:t xml:space="preserve">informed practice, applying learning to complex clinical situations. </w:t>
      </w:r>
    </w:p>
    <w:p w14:paraId="2A04E337" w14:textId="77777777" w:rsidR="009B2C93" w:rsidRPr="0031303B" w:rsidRDefault="009B2C93" w:rsidP="009B2C93">
      <w:pPr>
        <w:pStyle w:val="ListParagraph"/>
        <w:numPr>
          <w:ilvl w:val="0"/>
          <w:numId w:val="22"/>
        </w:numPr>
        <w:rPr>
          <w:rFonts w:eastAsiaTheme="majorEastAsia" w:cstheme="majorBidi"/>
        </w:rPr>
      </w:pPr>
      <w:r w:rsidRPr="0031303B">
        <w:rPr>
          <w:lang w:eastAsia="en-GB"/>
        </w:rPr>
        <w:t xml:space="preserve">Undertake accompanied home visits as part of quality assurance, clinical skill development and continuous improvement of specialist practice. </w:t>
      </w:r>
    </w:p>
    <w:p w14:paraId="09787C8F" w14:textId="77777777" w:rsidR="009B2C93" w:rsidRPr="0031303B" w:rsidRDefault="009B2C93" w:rsidP="009B2C93">
      <w:pPr>
        <w:pStyle w:val="ListParagraph"/>
        <w:numPr>
          <w:ilvl w:val="0"/>
          <w:numId w:val="22"/>
        </w:numPr>
        <w:rPr>
          <w:rFonts w:eastAsiaTheme="majorEastAsia" w:cstheme="majorBidi"/>
        </w:rPr>
      </w:pPr>
      <w:r w:rsidRPr="0031303B">
        <w:rPr>
          <w:lang w:eastAsia="en-GB"/>
        </w:rPr>
        <w:t>Remain updated on emerging evidence, national policy developments and best practice in child health, trauma</w:t>
      </w:r>
      <w:r w:rsidRPr="0031303B">
        <w:rPr>
          <w:lang w:eastAsia="en-GB"/>
        </w:rPr>
        <w:noBreakHyphen/>
        <w:t>informed care, perinatal health and adolescent/family work, applying this knowledge to complex family presentations.</w:t>
      </w:r>
    </w:p>
    <w:p w14:paraId="158EF4F8" w14:textId="77777777" w:rsidR="009B2C93" w:rsidRPr="0031303B" w:rsidRDefault="009B2C93" w:rsidP="009B2C93">
      <w:pPr>
        <w:pStyle w:val="ListParagraph"/>
        <w:numPr>
          <w:ilvl w:val="0"/>
          <w:numId w:val="22"/>
        </w:numPr>
        <w:rPr>
          <w:rFonts w:eastAsiaTheme="majorEastAsia" w:cstheme="majorBidi"/>
        </w:rPr>
      </w:pPr>
      <w:r w:rsidRPr="0031303B">
        <w:rPr>
          <w:lang w:eastAsia="en-GB"/>
        </w:rPr>
        <w:t xml:space="preserve">Actively participate in appraisal and personal development planning, identifying learning needs aligned with specialist role requirements, professional standards and organisational priorities. </w:t>
      </w:r>
    </w:p>
    <w:p w14:paraId="2451AEE6" w14:textId="1F83C5F0" w:rsidR="009B2C93" w:rsidRPr="0031303B" w:rsidRDefault="009B2C93" w:rsidP="009B2C93">
      <w:pPr>
        <w:pStyle w:val="ListParagraph"/>
        <w:numPr>
          <w:ilvl w:val="0"/>
          <w:numId w:val="22"/>
        </w:numPr>
        <w:rPr>
          <w:rFonts w:eastAsiaTheme="majorEastAsia" w:cstheme="majorBidi"/>
        </w:rPr>
      </w:pPr>
      <w:r w:rsidRPr="0031303B">
        <w:rPr>
          <w:lang w:eastAsia="en-GB"/>
        </w:rPr>
        <w:t xml:space="preserve">Actively engage in, and at times lead, team training and ongoing professional development activities, contributing specialist knowledge, modelling </w:t>
      </w:r>
      <w:r w:rsidR="00FB661E" w:rsidRPr="00FB661E">
        <w:rPr>
          <w:lang w:eastAsia="en-GB"/>
        </w:rPr>
        <w:t>highly developed specialist skills</w:t>
      </w:r>
      <w:r w:rsidRPr="0031303B">
        <w:rPr>
          <w:lang w:eastAsia="en-GB"/>
        </w:rPr>
        <w:t xml:space="preserve">, and supporting the development of colleagues to strengthen delivery of the FNP programme. </w:t>
      </w:r>
    </w:p>
    <w:p w14:paraId="7D158E3E" w14:textId="03EFDA75" w:rsidR="00A12878" w:rsidRPr="00515D12" w:rsidRDefault="009B2C93" w:rsidP="00692B78">
      <w:pPr>
        <w:pStyle w:val="ListParagraph"/>
        <w:numPr>
          <w:ilvl w:val="0"/>
          <w:numId w:val="22"/>
        </w:numPr>
        <w:spacing w:after="120" w:line="285" w:lineRule="auto"/>
        <w:jc w:val="left"/>
        <w:rPr>
          <w:rFonts w:ascii="Arial Narrow" w:hAnsi="Arial Narrow" w:cs="Arial"/>
          <w:iCs/>
          <w:sz w:val="24"/>
        </w:rPr>
      </w:pPr>
      <w:r w:rsidRPr="0031303B">
        <w:rPr>
          <w:lang w:eastAsia="en-GB"/>
        </w:rPr>
        <w:t>Contribute to the development and maintenance of high</w:t>
      </w:r>
      <w:r w:rsidRPr="0031303B">
        <w:rPr>
          <w:lang w:eastAsia="en-GB"/>
        </w:rPr>
        <w:noBreakHyphen/>
        <w:t>quality clinical practice by supporting skills refreshers, clinical workshops and reflective team learning focused on improving outcomes for babies, children and families.</w:t>
      </w:r>
      <w:r w:rsidR="00515D12">
        <w:rPr>
          <w:lang w:eastAsia="en-GB"/>
        </w:rPr>
        <w:br/>
      </w:r>
    </w:p>
    <w:p w14:paraId="67B3DEF0" w14:textId="26E7137F" w:rsidR="0031303B" w:rsidRPr="0031303B" w:rsidRDefault="00C47522" w:rsidP="00515D12">
      <w:pPr>
        <w:pStyle w:val="Heading4"/>
        <w:jc w:val="left"/>
      </w:pPr>
      <w:r>
        <w:t xml:space="preserve">Essential </w:t>
      </w:r>
      <w:r w:rsidR="003B0583">
        <w:t xml:space="preserve">experience, </w:t>
      </w:r>
      <w:r>
        <w:t xml:space="preserve">skills </w:t>
      </w:r>
      <w:r w:rsidR="003B0583">
        <w:t>and knowledge required</w:t>
      </w:r>
      <w:r w:rsidR="00484F8D">
        <w:br/>
      </w:r>
      <w:r>
        <w:br/>
      </w:r>
      <w:r w:rsidRPr="00515D12">
        <w:rPr>
          <w:b w:val="0"/>
          <w:bCs w:val="0"/>
        </w:rPr>
        <w:t>Ex</w:t>
      </w:r>
      <w:r w:rsidR="0031303B" w:rsidRPr="00515D12">
        <w:rPr>
          <w:b w:val="0"/>
          <w:bCs w:val="0"/>
        </w:rPr>
        <w:t>perience</w:t>
      </w:r>
      <w:r w:rsidRPr="00515D12">
        <w:rPr>
          <w:b w:val="0"/>
          <w:bCs w:val="0"/>
        </w:rPr>
        <w:t>:</w:t>
      </w:r>
    </w:p>
    <w:p w14:paraId="7A7C9418" w14:textId="77777777" w:rsidR="0031303B" w:rsidRPr="0031303B" w:rsidRDefault="0031303B" w:rsidP="0031303B">
      <w:pPr>
        <w:pStyle w:val="ListParagraph"/>
        <w:numPr>
          <w:ilvl w:val="1"/>
          <w:numId w:val="10"/>
        </w:numPr>
      </w:pPr>
      <w:r w:rsidRPr="0031303B">
        <w:t>Experience in child health, public health or related fields, including home visiting.</w:t>
      </w:r>
    </w:p>
    <w:p w14:paraId="184A670A" w14:textId="77777777" w:rsidR="0031303B" w:rsidRPr="0031303B" w:rsidRDefault="0031303B" w:rsidP="0031303B">
      <w:pPr>
        <w:pStyle w:val="ListParagraph"/>
        <w:numPr>
          <w:ilvl w:val="1"/>
          <w:numId w:val="10"/>
        </w:numPr>
      </w:pPr>
      <w:r w:rsidRPr="0031303B">
        <w:t>Proven experience working with children and families in diverse or disadvantaged communities.</w:t>
      </w:r>
    </w:p>
    <w:p w14:paraId="795FAA18" w14:textId="77777777" w:rsidR="0031303B" w:rsidRPr="0031303B" w:rsidRDefault="0031303B" w:rsidP="0031303B">
      <w:pPr>
        <w:pStyle w:val="ListParagraph"/>
        <w:numPr>
          <w:ilvl w:val="1"/>
          <w:numId w:val="10"/>
        </w:numPr>
      </w:pPr>
      <w:r w:rsidRPr="0031303B">
        <w:t>Significant experience where child safeguarding and managing complex family situations has been a core feature.</w:t>
      </w:r>
    </w:p>
    <w:p w14:paraId="660D5526" w14:textId="77777777" w:rsidR="0031303B" w:rsidRPr="0031303B" w:rsidRDefault="0031303B" w:rsidP="0031303B">
      <w:pPr>
        <w:pStyle w:val="ListParagraph"/>
        <w:numPr>
          <w:ilvl w:val="1"/>
          <w:numId w:val="10"/>
        </w:numPr>
      </w:pPr>
      <w:r w:rsidRPr="0031303B">
        <w:lastRenderedPageBreak/>
        <w:t>Experience of receiving and contributing to clinical supervision within a reflective practice model.</w:t>
      </w:r>
    </w:p>
    <w:p w14:paraId="28888B84" w14:textId="13ACD314" w:rsidR="0031303B" w:rsidRPr="0031303B" w:rsidRDefault="0031303B" w:rsidP="0031303B">
      <w:pPr>
        <w:ind w:left="360"/>
      </w:pPr>
      <w:r w:rsidRPr="0031303B">
        <w:t>Specialist Skills &amp; Practice</w:t>
      </w:r>
      <w:r w:rsidR="00C47522">
        <w:t>:</w:t>
      </w:r>
    </w:p>
    <w:p w14:paraId="195D1255" w14:textId="2FD9AB0D" w:rsidR="0031303B" w:rsidRPr="0031303B" w:rsidRDefault="00FB661E" w:rsidP="0031303B">
      <w:pPr>
        <w:pStyle w:val="ListParagraph"/>
        <w:numPr>
          <w:ilvl w:val="1"/>
          <w:numId w:val="10"/>
        </w:numPr>
      </w:pPr>
      <w:r w:rsidRPr="00FB661E">
        <w:t>Ability to work with families in highly emotional, distressing or contentious situations, maintaining skilled, compassionate communication throughout.</w:t>
      </w:r>
      <w:r>
        <w:t xml:space="preserve"> </w:t>
      </w:r>
    </w:p>
    <w:p w14:paraId="22951661" w14:textId="77777777" w:rsidR="0031303B" w:rsidRPr="0031303B" w:rsidRDefault="0031303B" w:rsidP="0031303B">
      <w:pPr>
        <w:pStyle w:val="ListParagraph"/>
        <w:numPr>
          <w:ilvl w:val="1"/>
          <w:numId w:val="10"/>
        </w:numPr>
      </w:pPr>
      <w:r w:rsidRPr="0031303B">
        <w:t>Ability to develop supportive, respectful and culturally sensitive relationships with families, colleagues and wider stakeholders.</w:t>
      </w:r>
    </w:p>
    <w:p w14:paraId="4C88565D" w14:textId="77777777" w:rsidR="0031303B" w:rsidRPr="0031303B" w:rsidRDefault="0031303B" w:rsidP="0031303B">
      <w:pPr>
        <w:pStyle w:val="ListParagraph"/>
        <w:numPr>
          <w:ilvl w:val="1"/>
          <w:numId w:val="10"/>
        </w:numPr>
      </w:pPr>
      <w:r w:rsidRPr="0031303B">
        <w:t>Skilled in addressing complex, emotionally demanding situations, maintaining focus on the child and child outcomes.</w:t>
      </w:r>
    </w:p>
    <w:p w14:paraId="2566006F" w14:textId="77777777" w:rsidR="0031303B" w:rsidRPr="0031303B" w:rsidRDefault="0031303B" w:rsidP="0031303B">
      <w:pPr>
        <w:pStyle w:val="ListParagraph"/>
        <w:numPr>
          <w:ilvl w:val="1"/>
          <w:numId w:val="10"/>
        </w:numPr>
      </w:pPr>
      <w:r w:rsidRPr="0031303B">
        <w:t>Able to prioritise, assess risk, and problem</w:t>
      </w:r>
      <w:r w:rsidRPr="0031303B">
        <w:noBreakHyphen/>
        <w:t>solve effectively in complex and uncertain situations.</w:t>
      </w:r>
    </w:p>
    <w:p w14:paraId="552B6336" w14:textId="77777777" w:rsidR="0031303B" w:rsidRPr="0031303B" w:rsidRDefault="0031303B" w:rsidP="0031303B">
      <w:pPr>
        <w:pStyle w:val="ListParagraph"/>
        <w:numPr>
          <w:ilvl w:val="1"/>
          <w:numId w:val="10"/>
        </w:numPr>
      </w:pPr>
      <w:r w:rsidRPr="0031303B">
        <w:t>Able to provide anticipatory guidance and motivational approaches that empower families rather than direct them.</w:t>
      </w:r>
    </w:p>
    <w:p w14:paraId="7C89F3FE" w14:textId="682A50AC" w:rsidR="0031303B" w:rsidRPr="0031303B" w:rsidRDefault="0031303B" w:rsidP="0031303B">
      <w:pPr>
        <w:ind w:left="360"/>
      </w:pPr>
      <w:r w:rsidRPr="0031303B">
        <w:t>Communication &amp; Interpersonal Skills</w:t>
      </w:r>
      <w:r w:rsidR="00C47522">
        <w:t>:</w:t>
      </w:r>
    </w:p>
    <w:p w14:paraId="53624E42" w14:textId="77777777" w:rsidR="0031303B" w:rsidRPr="0031303B" w:rsidRDefault="0031303B" w:rsidP="0031303B">
      <w:pPr>
        <w:pStyle w:val="ListParagraph"/>
        <w:numPr>
          <w:ilvl w:val="1"/>
          <w:numId w:val="10"/>
        </w:numPr>
      </w:pPr>
      <w:r w:rsidRPr="0031303B">
        <w:t>Exceptional communication, facilitation and motivational skills, with the ability to convey complex information clearly and sensitively.</w:t>
      </w:r>
    </w:p>
    <w:p w14:paraId="7D6124E5" w14:textId="77777777" w:rsidR="0031303B" w:rsidRPr="0031303B" w:rsidRDefault="0031303B" w:rsidP="0031303B">
      <w:pPr>
        <w:pStyle w:val="ListParagraph"/>
        <w:numPr>
          <w:ilvl w:val="1"/>
          <w:numId w:val="10"/>
        </w:numPr>
      </w:pPr>
      <w:r w:rsidRPr="0031303B">
        <w:t>Ability to work effectively within a multi</w:t>
      </w:r>
      <w:r w:rsidRPr="0031303B">
        <w:noBreakHyphen/>
        <w:t>disciplinary team, offering support and constructive challenge where needed.</w:t>
      </w:r>
    </w:p>
    <w:p w14:paraId="12D16D1D" w14:textId="77777777" w:rsidR="0031303B" w:rsidRPr="0031303B" w:rsidRDefault="0031303B" w:rsidP="0031303B">
      <w:pPr>
        <w:pStyle w:val="ListParagraph"/>
        <w:numPr>
          <w:ilvl w:val="1"/>
          <w:numId w:val="10"/>
        </w:numPr>
      </w:pPr>
      <w:r w:rsidRPr="0031303B">
        <w:t>Able to work confidently with diverse groups, adapting communication to cultural, developmental and social needs.</w:t>
      </w:r>
    </w:p>
    <w:p w14:paraId="0753B832" w14:textId="3A65CF58" w:rsidR="0031303B" w:rsidRPr="0031303B" w:rsidRDefault="0031303B" w:rsidP="0031303B">
      <w:pPr>
        <w:ind w:left="360"/>
      </w:pPr>
      <w:r w:rsidRPr="0031303B">
        <w:t>Professional Competence</w:t>
      </w:r>
      <w:r w:rsidR="00C47522">
        <w:t>:</w:t>
      </w:r>
    </w:p>
    <w:p w14:paraId="31CE14A8" w14:textId="77777777" w:rsidR="0031303B" w:rsidRPr="0031303B" w:rsidRDefault="0031303B" w:rsidP="0031303B">
      <w:pPr>
        <w:pStyle w:val="ListParagraph"/>
        <w:numPr>
          <w:ilvl w:val="1"/>
          <w:numId w:val="10"/>
        </w:numPr>
      </w:pPr>
      <w:r w:rsidRPr="0031303B">
        <w:t>Competent in maintaining accurate, contemporaneous records and using digital tools (e.g., email, Excel) to support case management and reporting.</w:t>
      </w:r>
    </w:p>
    <w:p w14:paraId="49FB373D" w14:textId="77777777" w:rsidR="0031303B" w:rsidRPr="0031303B" w:rsidRDefault="0031303B" w:rsidP="0031303B">
      <w:pPr>
        <w:pStyle w:val="ListParagraph"/>
        <w:numPr>
          <w:ilvl w:val="1"/>
          <w:numId w:val="10"/>
        </w:numPr>
      </w:pPr>
      <w:r w:rsidRPr="0031303B">
        <w:t>Understanding of the distinction between advice</w:t>
      </w:r>
      <w:r w:rsidRPr="0031303B">
        <w:noBreakHyphen/>
        <w:t>giving and motivational, strengths</w:t>
      </w:r>
      <w:r w:rsidRPr="0031303B">
        <w:noBreakHyphen/>
        <w:t>based approaches.</w:t>
      </w:r>
    </w:p>
    <w:p w14:paraId="45830091" w14:textId="77777777" w:rsidR="0031303B" w:rsidRPr="0031303B" w:rsidRDefault="0031303B" w:rsidP="0031303B">
      <w:pPr>
        <w:pStyle w:val="ListParagraph"/>
        <w:numPr>
          <w:ilvl w:val="1"/>
          <w:numId w:val="10"/>
        </w:numPr>
      </w:pPr>
      <w:r w:rsidRPr="0031303B">
        <w:t>Knowledge of the FNP model and its research base, with commitment to model fidelity.</w:t>
      </w:r>
    </w:p>
    <w:p w14:paraId="4DB9999C" w14:textId="77777777" w:rsidR="0031303B" w:rsidRPr="0031303B" w:rsidRDefault="0031303B" w:rsidP="0031303B">
      <w:pPr>
        <w:pStyle w:val="ListParagraph"/>
        <w:numPr>
          <w:ilvl w:val="1"/>
          <w:numId w:val="10"/>
        </w:numPr>
      </w:pPr>
      <w:r w:rsidRPr="0031303B">
        <w:t>Ability to manage exposure to distressing events and maintain professional boundaries and resilience.</w:t>
      </w:r>
    </w:p>
    <w:p w14:paraId="6446D4D4" w14:textId="77777777" w:rsidR="0031303B" w:rsidRPr="0031303B" w:rsidRDefault="0031303B" w:rsidP="0031303B">
      <w:pPr>
        <w:pStyle w:val="ListParagraph"/>
        <w:numPr>
          <w:ilvl w:val="1"/>
          <w:numId w:val="10"/>
        </w:numPr>
      </w:pPr>
      <w:r w:rsidRPr="0031303B">
        <w:t>Highly reflective, open to feedback, and able to integrate learning into practice.</w:t>
      </w:r>
    </w:p>
    <w:p w14:paraId="0C5FBD15" w14:textId="77777777" w:rsidR="0031303B" w:rsidRPr="0031303B" w:rsidRDefault="0031303B" w:rsidP="0031303B">
      <w:pPr>
        <w:pStyle w:val="ListParagraph"/>
        <w:numPr>
          <w:ilvl w:val="1"/>
          <w:numId w:val="10"/>
        </w:numPr>
      </w:pPr>
      <w:r w:rsidRPr="0031303B">
        <w:t>Commitment to ongoing personal study, professional development and skill acquisition.</w:t>
      </w:r>
    </w:p>
    <w:p w14:paraId="4FE58FF7" w14:textId="77777777" w:rsidR="0031303B" w:rsidRPr="0031303B" w:rsidRDefault="0031303B" w:rsidP="0031303B">
      <w:pPr>
        <w:pStyle w:val="ListParagraph"/>
        <w:numPr>
          <w:ilvl w:val="1"/>
          <w:numId w:val="10"/>
        </w:numPr>
      </w:pPr>
      <w:r w:rsidRPr="0031303B">
        <w:t>Demonstrates tenacity, persistence, empathy, self</w:t>
      </w:r>
      <w:r w:rsidRPr="0031303B">
        <w:noBreakHyphen/>
        <w:t>awareness and a non</w:t>
      </w:r>
      <w:r w:rsidRPr="0031303B">
        <w:noBreakHyphen/>
        <w:t>judgmental approach.</w:t>
      </w:r>
    </w:p>
    <w:p w14:paraId="14CD6E06" w14:textId="609043AB" w:rsidR="00641928" w:rsidRPr="00641928" w:rsidRDefault="00641928" w:rsidP="0031303B">
      <w:pPr>
        <w:pStyle w:val="ListParagraph"/>
      </w:pPr>
    </w:p>
    <w:p w14:paraId="07E03417" w14:textId="56308B25" w:rsidR="00641928" w:rsidRPr="00C47522" w:rsidRDefault="00641928" w:rsidP="00461E62">
      <w:pPr>
        <w:pStyle w:val="Heading3"/>
        <w:rPr>
          <w:b/>
          <w:bCs w:val="0"/>
          <w:color w:val="auto"/>
        </w:rPr>
      </w:pPr>
      <w:r w:rsidRPr="00C47522">
        <w:rPr>
          <w:b/>
          <w:bCs w:val="0"/>
          <w:color w:val="auto"/>
        </w:rPr>
        <w:lastRenderedPageBreak/>
        <w:t>Desirable</w:t>
      </w:r>
      <w:r w:rsidR="00C47522" w:rsidRPr="00C47522">
        <w:rPr>
          <w:b/>
          <w:bCs w:val="0"/>
          <w:color w:val="auto"/>
        </w:rPr>
        <w:t xml:space="preserve"> experience, skills and knowledge required</w:t>
      </w:r>
    </w:p>
    <w:p w14:paraId="3F3B18BE" w14:textId="77777777" w:rsidR="00641928" w:rsidRPr="00641928" w:rsidRDefault="00641928" w:rsidP="00461E62">
      <w:r w:rsidRPr="00641928">
        <w:t>Knowledge and experience of applying skills relating to:</w:t>
      </w:r>
    </w:p>
    <w:p w14:paraId="59310850" w14:textId="6A48EDA2" w:rsidR="00641928" w:rsidRPr="00641928" w:rsidRDefault="00641928" w:rsidP="00B52AB5">
      <w:pPr>
        <w:pStyle w:val="ListParagraph"/>
        <w:numPr>
          <w:ilvl w:val="1"/>
          <w:numId w:val="11"/>
        </w:numPr>
      </w:pPr>
      <w:r w:rsidRPr="00641928">
        <w:t>Counselling</w:t>
      </w:r>
    </w:p>
    <w:p w14:paraId="4918D65B" w14:textId="4905E188" w:rsidR="00641928" w:rsidRPr="00641928" w:rsidRDefault="00641928" w:rsidP="00B52AB5">
      <w:pPr>
        <w:pStyle w:val="ListParagraph"/>
        <w:numPr>
          <w:ilvl w:val="1"/>
          <w:numId w:val="11"/>
        </w:numPr>
      </w:pPr>
      <w:r w:rsidRPr="00641928">
        <w:t>Parent/infant mental health</w:t>
      </w:r>
    </w:p>
    <w:p w14:paraId="58E42D1C" w14:textId="3B33AE1B" w:rsidR="00641928" w:rsidRPr="00641928" w:rsidRDefault="00641928" w:rsidP="00B52AB5">
      <w:pPr>
        <w:pStyle w:val="ListParagraph"/>
        <w:numPr>
          <w:ilvl w:val="1"/>
          <w:numId w:val="11"/>
        </w:numPr>
      </w:pPr>
      <w:r w:rsidRPr="00641928">
        <w:t>Attachment theory</w:t>
      </w:r>
    </w:p>
    <w:p w14:paraId="44A37306" w14:textId="79A4BCD1" w:rsidR="00641928" w:rsidRPr="00641928" w:rsidRDefault="00641928" w:rsidP="00B52AB5">
      <w:pPr>
        <w:pStyle w:val="ListParagraph"/>
        <w:numPr>
          <w:ilvl w:val="1"/>
          <w:numId w:val="11"/>
        </w:numPr>
      </w:pPr>
      <w:r w:rsidRPr="00641928">
        <w:t>Self-efficacy theory</w:t>
      </w:r>
    </w:p>
    <w:p w14:paraId="1E117ED6" w14:textId="0F32967D" w:rsidR="003B0583" w:rsidRPr="00515D12" w:rsidRDefault="00641928" w:rsidP="00ED4B8B">
      <w:pPr>
        <w:pStyle w:val="ListParagraph"/>
        <w:numPr>
          <w:ilvl w:val="1"/>
          <w:numId w:val="11"/>
        </w:numPr>
        <w:spacing w:after="120" w:line="285" w:lineRule="auto"/>
        <w:jc w:val="left"/>
        <w:rPr>
          <w:rFonts w:ascii="Arial Narrow" w:hAnsi="Arial Narrow" w:cs="Arial"/>
          <w:iCs/>
          <w:sz w:val="24"/>
        </w:rPr>
      </w:pPr>
      <w:r w:rsidRPr="00641928">
        <w:t>Human ecology theory</w:t>
      </w:r>
      <w:r w:rsidR="00515D12">
        <w:br/>
      </w:r>
      <w:r w:rsidR="003B0583" w:rsidRPr="00515D12">
        <w:rPr>
          <w:rFonts w:ascii="Arial Narrow" w:hAnsi="Arial Narrow" w:cs="Arial"/>
          <w:iCs/>
          <w:sz w:val="24"/>
        </w:rPr>
        <w:t xml:space="preserve"> </w:t>
      </w:r>
    </w:p>
    <w:p w14:paraId="4B681E8C" w14:textId="6ED03C48" w:rsidR="00641928" w:rsidRPr="00461E62" w:rsidRDefault="00641928" w:rsidP="00461E62">
      <w:pPr>
        <w:pStyle w:val="Heading4"/>
      </w:pPr>
      <w:r>
        <w:t xml:space="preserve">Qualifications and training required </w:t>
      </w:r>
    </w:p>
    <w:p w14:paraId="4073D9FE" w14:textId="45A583C7" w:rsidR="00740915" w:rsidRPr="00FB661E" w:rsidRDefault="00740915" w:rsidP="00461E62">
      <w:pPr>
        <w:pStyle w:val="Heading3"/>
        <w:rPr>
          <w:color w:val="auto"/>
          <w:sz w:val="22"/>
        </w:rPr>
      </w:pPr>
      <w:r w:rsidRPr="00FB661E">
        <w:rPr>
          <w:color w:val="auto"/>
          <w:sz w:val="22"/>
        </w:rPr>
        <w:t>Essential</w:t>
      </w:r>
      <w:r w:rsidR="00C47522">
        <w:rPr>
          <w:color w:val="auto"/>
          <w:sz w:val="22"/>
        </w:rPr>
        <w:t>:</w:t>
      </w:r>
    </w:p>
    <w:p w14:paraId="2EC52614" w14:textId="77777777" w:rsidR="00965E4D" w:rsidRDefault="00965E4D" w:rsidP="00965E4D">
      <w:pPr>
        <w:pStyle w:val="ListParagraph"/>
        <w:numPr>
          <w:ilvl w:val="1"/>
          <w:numId w:val="12"/>
        </w:numPr>
      </w:pPr>
      <w:r>
        <w:t>Registered Nurse or Midwife (NMC‑registered) with a current, valid professional registration.</w:t>
      </w:r>
    </w:p>
    <w:p w14:paraId="5C52A1DC" w14:textId="77777777" w:rsidR="00965E4D" w:rsidRDefault="00965E4D" w:rsidP="00965E4D">
      <w:pPr>
        <w:pStyle w:val="ListParagraph"/>
        <w:numPr>
          <w:ilvl w:val="1"/>
          <w:numId w:val="12"/>
        </w:numPr>
      </w:pPr>
      <w:r>
        <w:t>Degree‑level qualification (or equivalent professional qualification/experience).</w:t>
      </w:r>
    </w:p>
    <w:p w14:paraId="69185188" w14:textId="77777777" w:rsidR="00965E4D" w:rsidRDefault="00965E4D" w:rsidP="00965E4D">
      <w:pPr>
        <w:pStyle w:val="ListParagraph"/>
        <w:numPr>
          <w:ilvl w:val="1"/>
          <w:numId w:val="12"/>
        </w:numPr>
      </w:pPr>
      <w:r>
        <w:t>Willingness to undertake specialist post‑graduate or role‑specific training, including mandatory FNP training, and to be assessed against required competencies following training and supervised practice.</w:t>
      </w:r>
    </w:p>
    <w:p w14:paraId="18E19084" w14:textId="64FCBBBA" w:rsidR="00965E4D" w:rsidRDefault="00965E4D" w:rsidP="00965E4D">
      <w:pPr>
        <w:pStyle w:val="ListParagraph"/>
        <w:numPr>
          <w:ilvl w:val="1"/>
          <w:numId w:val="12"/>
        </w:numPr>
      </w:pPr>
      <w:r>
        <w:t>Ability to travel across the service area as required to meet the needs of the role (e.g., car owner/driver or equivalent means of transport).</w:t>
      </w:r>
    </w:p>
    <w:p w14:paraId="26431C4D" w14:textId="79BD393D" w:rsidR="00740915" w:rsidRPr="00FB661E" w:rsidRDefault="00740915" w:rsidP="00461E62">
      <w:pPr>
        <w:pStyle w:val="Heading3"/>
        <w:rPr>
          <w:color w:val="auto"/>
          <w:sz w:val="22"/>
        </w:rPr>
      </w:pPr>
      <w:r w:rsidRPr="00FB661E">
        <w:rPr>
          <w:color w:val="auto"/>
          <w:sz w:val="22"/>
        </w:rPr>
        <w:t>Desirable</w:t>
      </w:r>
      <w:r w:rsidR="00C47522">
        <w:rPr>
          <w:color w:val="auto"/>
          <w:sz w:val="22"/>
        </w:rPr>
        <w:t>:</w:t>
      </w:r>
      <w:r w:rsidRPr="00FB661E">
        <w:rPr>
          <w:color w:val="auto"/>
          <w:sz w:val="22"/>
        </w:rPr>
        <w:t xml:space="preserve"> </w:t>
      </w:r>
    </w:p>
    <w:p w14:paraId="70941005" w14:textId="77777777" w:rsidR="00965E4D" w:rsidRPr="00965E4D" w:rsidRDefault="00965E4D" w:rsidP="00965E4D">
      <w:pPr>
        <w:pStyle w:val="ListParagraph"/>
        <w:numPr>
          <w:ilvl w:val="1"/>
          <w:numId w:val="13"/>
        </w:numPr>
        <w:spacing w:after="120" w:line="285" w:lineRule="auto"/>
        <w:jc w:val="left"/>
        <w:rPr>
          <w:rFonts w:cs="Segoe UI"/>
        </w:rPr>
      </w:pPr>
      <w:r w:rsidRPr="00965E4D">
        <w:rPr>
          <w:rFonts w:cs="Segoe UI"/>
        </w:rPr>
        <w:t>Post‑graduate or Master’s‑level study relevant to child health, public health, perinatal care or family work.</w:t>
      </w:r>
    </w:p>
    <w:p w14:paraId="265859C5" w14:textId="7B3785FA" w:rsidR="00965E4D" w:rsidRDefault="00965E4D" w:rsidP="00965E4D">
      <w:pPr>
        <w:pStyle w:val="ListParagraph"/>
        <w:numPr>
          <w:ilvl w:val="1"/>
          <w:numId w:val="13"/>
        </w:numPr>
        <w:spacing w:after="120" w:line="285" w:lineRule="auto"/>
        <w:jc w:val="left"/>
        <w:rPr>
          <w:rFonts w:cs="Segoe UI"/>
        </w:rPr>
      </w:pPr>
      <w:r w:rsidRPr="00965E4D">
        <w:rPr>
          <w:rFonts w:cs="Segoe UI"/>
        </w:rPr>
        <w:t>Additional professional membership, accreditation or registrations relevant to the role (e.g., specialist public health nursing, safeguarding, or therapeutic qualifications).</w:t>
      </w:r>
    </w:p>
    <w:p w14:paraId="15ED849B" w14:textId="77777777" w:rsidR="00FB661E" w:rsidRPr="00FB661E" w:rsidRDefault="00FB661E" w:rsidP="00FB661E">
      <w:pPr>
        <w:spacing w:after="120" w:line="285" w:lineRule="auto"/>
        <w:jc w:val="left"/>
        <w:rPr>
          <w:rFonts w:cs="Segoe UI"/>
        </w:rPr>
      </w:pPr>
    </w:p>
    <w:p w14:paraId="713E3EA2" w14:textId="585D50E2" w:rsidR="00516714" w:rsidRDefault="00FB661E" w:rsidP="00C47522">
      <w:pPr>
        <w:jc w:val="left"/>
      </w:pPr>
      <w:r w:rsidRPr="00C47522">
        <w:rPr>
          <w:b/>
          <w:bCs/>
        </w:rPr>
        <w:t>Additional information</w:t>
      </w:r>
      <w:r w:rsidR="00516714">
        <w:br/>
      </w:r>
      <w:r w:rsidR="0EE63544">
        <w:t>[Ad</w:t>
      </w:r>
      <w:r w:rsidR="002E6877">
        <w:t>d provider aims and values</w:t>
      </w:r>
      <w:r w:rsidR="7F50AB9E">
        <w:t>, equality and diversity, confidentiality, safeguarding, infection control</w:t>
      </w:r>
      <w:r w:rsidR="1AEF678E">
        <w:t xml:space="preserve"> etc</w:t>
      </w:r>
      <w:r w:rsidR="024E4A07">
        <w:t>.</w:t>
      </w:r>
      <w:r w:rsidR="4B44B7D4">
        <w:t>]</w:t>
      </w:r>
    </w:p>
    <w:p w14:paraId="04A82211" w14:textId="1E3DDFB1" w:rsidR="00FB661E" w:rsidRPr="005E5690" w:rsidRDefault="00FB661E" w:rsidP="00FB661E">
      <w:r w:rsidRPr="00FB661E">
        <w:t>[Diagram of team structure can be added here]</w:t>
      </w:r>
    </w:p>
    <w:p w14:paraId="6060CCF1" w14:textId="1BA049F6" w:rsidR="009D53B0" w:rsidRPr="005E5690" w:rsidRDefault="009D53B0" w:rsidP="0095240B">
      <w:pPr>
        <w:pStyle w:val="Heading4"/>
      </w:pPr>
    </w:p>
    <w:p w14:paraId="5EDBF9BE" w14:textId="3C49AED7" w:rsidR="009D53B0" w:rsidRPr="005E5690" w:rsidRDefault="009D53B0" w:rsidP="00DB5128">
      <w:pPr>
        <w:pStyle w:val="Heading4"/>
      </w:pPr>
    </w:p>
    <w:p w14:paraId="0E334A4C" w14:textId="3CF57DD9" w:rsidR="009D53B0" w:rsidRPr="005E5690" w:rsidRDefault="009D53B0" w:rsidP="00DB5128"/>
    <w:sectPr w:rsidR="009D53B0" w:rsidRPr="005E5690" w:rsidSect="00223CFB">
      <w:headerReference w:type="default" r:id="rId8"/>
      <w:footerReference w:type="default" r:id="rId9"/>
      <w:footerReference w:type="first" r:id="rId10"/>
      <w:pgSz w:w="11906" w:h="16838"/>
      <w:pgMar w:top="1440" w:right="1416" w:bottom="1440" w:left="1440" w:header="708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4E3B0" w14:textId="77777777" w:rsidR="00F059F6" w:rsidRDefault="00F059F6" w:rsidP="004649F5">
      <w:pPr>
        <w:spacing w:after="0" w:line="240" w:lineRule="auto"/>
      </w:pPr>
      <w:r>
        <w:separator/>
      </w:r>
    </w:p>
  </w:endnote>
  <w:endnote w:type="continuationSeparator" w:id="0">
    <w:p w14:paraId="34F0A57F" w14:textId="77777777" w:rsidR="00F059F6" w:rsidRDefault="00F059F6" w:rsidP="00464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7631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E5D526" w14:textId="77777777" w:rsidR="000C0B1C" w:rsidRDefault="000C0B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5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E5D527" w14:textId="77777777" w:rsidR="00BE665F" w:rsidRPr="000C0B1C" w:rsidRDefault="000C0B1C" w:rsidP="000C0B1C">
    <w:pPr>
      <w:pStyle w:val="Footer"/>
      <w:tabs>
        <w:tab w:val="clear" w:pos="9026"/>
        <w:tab w:val="right" w:pos="9639"/>
      </w:tabs>
      <w:ind w:right="-613"/>
      <w:rPr>
        <w:rFonts w:cs="Arial"/>
        <w:sz w:val="28"/>
      </w:rPr>
    </w:pPr>
    <w:r w:rsidRPr="00A8503A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DE5D52C" wp14:editId="2DE5D52D">
              <wp:simplePos x="0" y="0"/>
              <wp:positionH relativeFrom="column">
                <wp:posOffset>-1099185</wp:posOffset>
              </wp:positionH>
              <wp:positionV relativeFrom="paragraph">
                <wp:posOffset>217170</wp:posOffset>
              </wp:positionV>
              <wp:extent cx="9156065" cy="49530"/>
              <wp:effectExtent l="0" t="0" r="6985" b="7620"/>
              <wp:wrapNone/>
              <wp:docPr id="5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56065" cy="49530"/>
                        <a:chOff x="0" y="0"/>
                        <a:chExt cx="9140826" cy="100021"/>
                      </a:xfrm>
                    </wpg:grpSpPr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5230813" y="0"/>
                          <a:ext cx="3910013" cy="100013"/>
                        </a:xfrm>
                        <a:prstGeom prst="rect">
                          <a:avLst/>
                        </a:prstGeom>
                        <a:solidFill>
                          <a:srgbClr val="C50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3124200" y="0"/>
                          <a:ext cx="2133600" cy="10001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998538" y="0"/>
                          <a:ext cx="2133600" cy="100013"/>
                        </a:xfrm>
                        <a:prstGeom prst="rect">
                          <a:avLst/>
                        </a:prstGeom>
                        <a:solidFill>
                          <a:srgbClr val="CDC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0" y="8"/>
                          <a:ext cx="998538" cy="100013"/>
                        </a:xfrm>
                        <a:prstGeom prst="rect">
                          <a:avLst/>
                        </a:prstGeom>
                        <a:solidFill>
                          <a:srgbClr val="0F3A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D2DB83" id="Group 8" o:spid="_x0000_s1026" style="position:absolute;margin-left:-86.55pt;margin-top:17.1pt;width:720.95pt;height:3.9pt;z-index:251658240" coordsize="91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">
              <v:rect id="Rectangle 6" o:spid="_x0000_s1027" style="position:absolute;left:52308;width:39100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" fillcolor="#c50650" stroked="f"/>
              <v:rect id="Rectangle 7" o:spid="_x0000_s1028" style="position:absolute;left:31242;width:21336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" fillcolor="#4f81bd [3204]" stroked="f"/>
              <v:rect id="Rectangle 8" o:spid="_x0000_s1029" style="position:absolute;left:9985;width:21336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" fillcolor="#cdce00" stroked="f"/>
              <v:rect id="Rectangle 9" o:spid="_x0000_s1030" style="position:absolute;width:9985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" fillcolor="#0f3a68" stroked="f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D528" w14:textId="77777777" w:rsidR="00E54394" w:rsidRPr="00637236" w:rsidRDefault="00E54394" w:rsidP="00E54394">
    <w:pPr>
      <w:pStyle w:val="Footer"/>
      <w:jc w:val="center"/>
      <w:rPr>
        <w:sz w:val="18"/>
      </w:rPr>
    </w:pPr>
  </w:p>
  <w:p w14:paraId="2DE5D529" w14:textId="77777777" w:rsidR="00BE665F" w:rsidRDefault="00BE6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34906" w14:textId="77777777" w:rsidR="00F059F6" w:rsidRDefault="00F059F6" w:rsidP="004649F5">
      <w:pPr>
        <w:spacing w:after="0" w:line="240" w:lineRule="auto"/>
      </w:pPr>
      <w:r>
        <w:separator/>
      </w:r>
    </w:p>
  </w:footnote>
  <w:footnote w:type="continuationSeparator" w:id="0">
    <w:p w14:paraId="0846CB03" w14:textId="77777777" w:rsidR="00F059F6" w:rsidRDefault="00F059F6" w:rsidP="00464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D522" w14:textId="1E2D6E83" w:rsidR="00BE665F" w:rsidRDefault="00911E25" w:rsidP="0021005D">
    <w:pPr>
      <w:pStyle w:val="Header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DE5D52A" wp14:editId="2DE5D52B">
          <wp:simplePos x="0" y="0"/>
          <wp:positionH relativeFrom="column">
            <wp:posOffset>-666799</wp:posOffset>
          </wp:positionH>
          <wp:positionV relativeFrom="paragraph">
            <wp:posOffset>-188595</wp:posOffset>
          </wp:positionV>
          <wp:extent cx="1758315" cy="648335"/>
          <wp:effectExtent l="0" t="0" r="0" b="0"/>
          <wp:wrapThrough wrapText="bothSides">
            <wp:wrapPolygon edited="0">
              <wp:start x="0" y="0"/>
              <wp:lineTo x="0" y="20944"/>
              <wp:lineTo x="21296" y="20944"/>
              <wp:lineTo x="21296" y="0"/>
              <wp:lineTo x="0" y="0"/>
            </wp:wrapPolygon>
          </wp:wrapThrough>
          <wp:docPr id="632103033" name="Picture 6">
            <a:extLst xmlns:a="http://schemas.openxmlformats.org/drawingml/2006/main">
              <a:ext uri="{FF2B5EF4-FFF2-40B4-BE49-F238E27FC236}">
                <a16:creationId xmlns:a16="http://schemas.microsoft.com/office/drawing/2014/main" id="{C0A06C02-9FAB-4C54-8012-9CD79FAE59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C0A06C02-9FAB-4C54-8012-9CD79FAE597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31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47B2">
      <w:t xml:space="preserve">Version date: </w:t>
    </w:r>
    <w:r w:rsidR="00A67307">
      <w:t xml:space="preserve">January </w:t>
    </w:r>
    <w:r w:rsidR="000747B2">
      <w:t>202</w:t>
    </w:r>
    <w:r w:rsidR="00A67307">
      <w:t>6</w:t>
    </w:r>
  </w:p>
  <w:p w14:paraId="2DE5D523" w14:textId="77777777" w:rsidR="00BE665F" w:rsidRDefault="00BE665F">
    <w:pPr>
      <w:pStyle w:val="Header"/>
    </w:pPr>
  </w:p>
  <w:p w14:paraId="2DE5D524" w14:textId="77777777" w:rsidR="00D1314C" w:rsidRDefault="00D1314C">
    <w:pPr>
      <w:pStyle w:val="Header"/>
    </w:pPr>
  </w:p>
  <w:p w14:paraId="2DE5D525" w14:textId="77777777" w:rsidR="00D1314C" w:rsidRDefault="00D131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BDE"/>
    <w:multiLevelType w:val="hybridMultilevel"/>
    <w:tmpl w:val="D75EB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1B35"/>
    <w:multiLevelType w:val="hybridMultilevel"/>
    <w:tmpl w:val="C114B6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54F07"/>
    <w:multiLevelType w:val="hybridMultilevel"/>
    <w:tmpl w:val="6DC0D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94D14"/>
    <w:multiLevelType w:val="hybridMultilevel"/>
    <w:tmpl w:val="E57A3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C1CE8">
      <w:numFmt w:val="bullet"/>
      <w:lvlText w:val="•"/>
      <w:lvlJc w:val="left"/>
      <w:pPr>
        <w:ind w:left="1800" w:hanging="72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C44A2"/>
    <w:multiLevelType w:val="hybridMultilevel"/>
    <w:tmpl w:val="C8CE32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D67CD"/>
    <w:multiLevelType w:val="hybridMultilevel"/>
    <w:tmpl w:val="14B6C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57C4F"/>
    <w:multiLevelType w:val="hybridMultilevel"/>
    <w:tmpl w:val="C9D6C0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D116B"/>
    <w:multiLevelType w:val="hybridMultilevel"/>
    <w:tmpl w:val="47AA9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948F2"/>
    <w:multiLevelType w:val="hybridMultilevel"/>
    <w:tmpl w:val="B964CB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A7311"/>
    <w:multiLevelType w:val="hybridMultilevel"/>
    <w:tmpl w:val="34261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E6647"/>
    <w:multiLevelType w:val="multilevel"/>
    <w:tmpl w:val="0622C908"/>
    <w:lvl w:ilvl="0">
      <w:start w:val="1"/>
      <w:numFmt w:val="bullet"/>
      <w:pStyle w:val="Listbullet1"/>
      <w:lvlText w:val=""/>
      <w:lvlJc w:val="left"/>
      <w:pPr>
        <w:ind w:left="1211" w:hanging="360"/>
      </w:pPr>
      <w:rPr>
        <w:rFonts w:ascii="Symbol" w:hAnsi="Symbol" w:hint="default"/>
        <w:color w:val="01D1AE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0F372C7"/>
    <w:multiLevelType w:val="hybridMultilevel"/>
    <w:tmpl w:val="3FBEE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635E4"/>
    <w:multiLevelType w:val="hybridMultilevel"/>
    <w:tmpl w:val="303CCA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45377"/>
    <w:multiLevelType w:val="hybridMultilevel"/>
    <w:tmpl w:val="67082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E18E6"/>
    <w:multiLevelType w:val="hybridMultilevel"/>
    <w:tmpl w:val="8B34DF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411DA"/>
    <w:multiLevelType w:val="multilevel"/>
    <w:tmpl w:val="F53E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0A5E3F"/>
    <w:multiLevelType w:val="hybridMultilevel"/>
    <w:tmpl w:val="BE263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D0836"/>
    <w:multiLevelType w:val="hybridMultilevel"/>
    <w:tmpl w:val="B148AA8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9515E9"/>
    <w:multiLevelType w:val="hybridMultilevel"/>
    <w:tmpl w:val="071E80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54215"/>
    <w:multiLevelType w:val="multilevel"/>
    <w:tmpl w:val="B76C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3C02A0"/>
    <w:multiLevelType w:val="multilevel"/>
    <w:tmpl w:val="D77A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EA619F"/>
    <w:multiLevelType w:val="hybridMultilevel"/>
    <w:tmpl w:val="B1208C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26FC4"/>
    <w:multiLevelType w:val="hybridMultilevel"/>
    <w:tmpl w:val="F21E0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F356E"/>
    <w:multiLevelType w:val="multilevel"/>
    <w:tmpl w:val="146A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EC1792"/>
    <w:multiLevelType w:val="hybridMultilevel"/>
    <w:tmpl w:val="0736E8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276255"/>
    <w:multiLevelType w:val="hybridMultilevel"/>
    <w:tmpl w:val="2EE0B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224389">
    <w:abstractNumId w:val="10"/>
  </w:num>
  <w:num w:numId="2" w16cid:durableId="223100939">
    <w:abstractNumId w:val="7"/>
  </w:num>
  <w:num w:numId="3" w16cid:durableId="473059353">
    <w:abstractNumId w:val="2"/>
  </w:num>
  <w:num w:numId="4" w16cid:durableId="714695758">
    <w:abstractNumId w:val="18"/>
  </w:num>
  <w:num w:numId="5" w16cid:durableId="1849636537">
    <w:abstractNumId w:val="5"/>
  </w:num>
  <w:num w:numId="6" w16cid:durableId="2009400968">
    <w:abstractNumId w:val="13"/>
  </w:num>
  <w:num w:numId="7" w16cid:durableId="286204351">
    <w:abstractNumId w:val="22"/>
  </w:num>
  <w:num w:numId="8" w16cid:durableId="1661693675">
    <w:abstractNumId w:val="3"/>
  </w:num>
  <w:num w:numId="9" w16cid:durableId="1682779198">
    <w:abstractNumId w:val="0"/>
  </w:num>
  <w:num w:numId="10" w16cid:durableId="1311249504">
    <w:abstractNumId w:val="4"/>
  </w:num>
  <w:num w:numId="11" w16cid:durableId="1587034904">
    <w:abstractNumId w:val="14"/>
  </w:num>
  <w:num w:numId="12" w16cid:durableId="2086222240">
    <w:abstractNumId w:val="1"/>
  </w:num>
  <w:num w:numId="13" w16cid:durableId="907155996">
    <w:abstractNumId w:val="17"/>
  </w:num>
  <w:num w:numId="14" w16cid:durableId="629015020">
    <w:abstractNumId w:val="8"/>
  </w:num>
  <w:num w:numId="15" w16cid:durableId="1486899416">
    <w:abstractNumId w:val="21"/>
  </w:num>
  <w:num w:numId="16" w16cid:durableId="997921751">
    <w:abstractNumId w:val="6"/>
  </w:num>
  <w:num w:numId="17" w16cid:durableId="499194673">
    <w:abstractNumId w:val="16"/>
  </w:num>
  <w:num w:numId="18" w16cid:durableId="526715924">
    <w:abstractNumId w:val="12"/>
  </w:num>
  <w:num w:numId="19" w16cid:durableId="1323774407">
    <w:abstractNumId w:val="24"/>
  </w:num>
  <w:num w:numId="20" w16cid:durableId="1060977617">
    <w:abstractNumId w:val="25"/>
  </w:num>
  <w:num w:numId="21" w16cid:durableId="459033699">
    <w:abstractNumId w:val="9"/>
  </w:num>
  <w:num w:numId="22" w16cid:durableId="560680769">
    <w:abstractNumId w:val="11"/>
  </w:num>
  <w:num w:numId="23" w16cid:durableId="404231891">
    <w:abstractNumId w:val="20"/>
  </w:num>
  <w:num w:numId="24" w16cid:durableId="838272616">
    <w:abstractNumId w:val="15"/>
  </w:num>
  <w:num w:numId="25" w16cid:durableId="996228101">
    <w:abstractNumId w:val="23"/>
  </w:num>
  <w:num w:numId="26" w16cid:durableId="652686044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9F5"/>
    <w:rsid w:val="000004E1"/>
    <w:rsid w:val="0001458F"/>
    <w:rsid w:val="00021186"/>
    <w:rsid w:val="000319ED"/>
    <w:rsid w:val="00032786"/>
    <w:rsid w:val="00037237"/>
    <w:rsid w:val="00041B23"/>
    <w:rsid w:val="00044514"/>
    <w:rsid w:val="00050A82"/>
    <w:rsid w:val="00051336"/>
    <w:rsid w:val="00056516"/>
    <w:rsid w:val="00067BE3"/>
    <w:rsid w:val="00071712"/>
    <w:rsid w:val="00073B54"/>
    <w:rsid w:val="000747B2"/>
    <w:rsid w:val="0007595D"/>
    <w:rsid w:val="00077DE8"/>
    <w:rsid w:val="00086C36"/>
    <w:rsid w:val="00092B40"/>
    <w:rsid w:val="00094F78"/>
    <w:rsid w:val="000A1509"/>
    <w:rsid w:val="000A37C6"/>
    <w:rsid w:val="000C0B1C"/>
    <w:rsid w:val="000C3261"/>
    <w:rsid w:val="000C5D8D"/>
    <w:rsid w:val="000C655B"/>
    <w:rsid w:val="000C6E82"/>
    <w:rsid w:val="000C7CE5"/>
    <w:rsid w:val="000D2392"/>
    <w:rsid w:val="000D3827"/>
    <w:rsid w:val="000E6529"/>
    <w:rsid w:val="000E7D99"/>
    <w:rsid w:val="000F01C2"/>
    <w:rsid w:val="000F6DA2"/>
    <w:rsid w:val="00102D0D"/>
    <w:rsid w:val="0011211F"/>
    <w:rsid w:val="00112746"/>
    <w:rsid w:val="00124232"/>
    <w:rsid w:val="00131FA9"/>
    <w:rsid w:val="00134C10"/>
    <w:rsid w:val="00134C9D"/>
    <w:rsid w:val="0015533B"/>
    <w:rsid w:val="00173A64"/>
    <w:rsid w:val="00190915"/>
    <w:rsid w:val="00191C8C"/>
    <w:rsid w:val="001954E0"/>
    <w:rsid w:val="00197001"/>
    <w:rsid w:val="001B195E"/>
    <w:rsid w:val="001B3628"/>
    <w:rsid w:val="001C0368"/>
    <w:rsid w:val="001C0C0E"/>
    <w:rsid w:val="001C2E2D"/>
    <w:rsid w:val="001D4A43"/>
    <w:rsid w:val="001E178D"/>
    <w:rsid w:val="001E5800"/>
    <w:rsid w:val="001F18CE"/>
    <w:rsid w:val="0021005D"/>
    <w:rsid w:val="00216008"/>
    <w:rsid w:val="00223CFB"/>
    <w:rsid w:val="00251DDE"/>
    <w:rsid w:val="00256C35"/>
    <w:rsid w:val="00260D1A"/>
    <w:rsid w:val="00265BF3"/>
    <w:rsid w:val="00266115"/>
    <w:rsid w:val="0026647B"/>
    <w:rsid w:val="00273C28"/>
    <w:rsid w:val="00276C04"/>
    <w:rsid w:val="00276FEF"/>
    <w:rsid w:val="00280BC0"/>
    <w:rsid w:val="0028439B"/>
    <w:rsid w:val="002B44E6"/>
    <w:rsid w:val="002C63C9"/>
    <w:rsid w:val="002D222C"/>
    <w:rsid w:val="002E6877"/>
    <w:rsid w:val="002F25BB"/>
    <w:rsid w:val="002F2F8D"/>
    <w:rsid w:val="0030475C"/>
    <w:rsid w:val="0031122F"/>
    <w:rsid w:val="0031303B"/>
    <w:rsid w:val="0031355D"/>
    <w:rsid w:val="0031502E"/>
    <w:rsid w:val="00315094"/>
    <w:rsid w:val="003212C4"/>
    <w:rsid w:val="0032276A"/>
    <w:rsid w:val="003369CF"/>
    <w:rsid w:val="00337921"/>
    <w:rsid w:val="00346BD7"/>
    <w:rsid w:val="00363022"/>
    <w:rsid w:val="0038275C"/>
    <w:rsid w:val="00394433"/>
    <w:rsid w:val="00396A7F"/>
    <w:rsid w:val="003A1F1C"/>
    <w:rsid w:val="003B0583"/>
    <w:rsid w:val="003B213D"/>
    <w:rsid w:val="003C3E67"/>
    <w:rsid w:val="003C75BA"/>
    <w:rsid w:val="003F5C02"/>
    <w:rsid w:val="0040748E"/>
    <w:rsid w:val="00412E66"/>
    <w:rsid w:val="004141B5"/>
    <w:rsid w:val="00423036"/>
    <w:rsid w:val="00430CCB"/>
    <w:rsid w:val="004324CE"/>
    <w:rsid w:val="0044278B"/>
    <w:rsid w:val="004467EC"/>
    <w:rsid w:val="0045600C"/>
    <w:rsid w:val="00461E62"/>
    <w:rsid w:val="004649F5"/>
    <w:rsid w:val="004661E5"/>
    <w:rsid w:val="004828A6"/>
    <w:rsid w:val="00484F8D"/>
    <w:rsid w:val="00485240"/>
    <w:rsid w:val="00487FCD"/>
    <w:rsid w:val="0049098D"/>
    <w:rsid w:val="00491BF3"/>
    <w:rsid w:val="004A2B7C"/>
    <w:rsid w:val="004A486B"/>
    <w:rsid w:val="004D35AF"/>
    <w:rsid w:val="004D4397"/>
    <w:rsid w:val="004D458C"/>
    <w:rsid w:val="004F0812"/>
    <w:rsid w:val="004F76A8"/>
    <w:rsid w:val="005011D2"/>
    <w:rsid w:val="00512795"/>
    <w:rsid w:val="00515C24"/>
    <w:rsid w:val="00515D12"/>
    <w:rsid w:val="00516714"/>
    <w:rsid w:val="00524BD7"/>
    <w:rsid w:val="005279B4"/>
    <w:rsid w:val="00544F7F"/>
    <w:rsid w:val="0054539C"/>
    <w:rsid w:val="00552869"/>
    <w:rsid w:val="00556CDA"/>
    <w:rsid w:val="00557C0F"/>
    <w:rsid w:val="00562085"/>
    <w:rsid w:val="005732CC"/>
    <w:rsid w:val="005A6C17"/>
    <w:rsid w:val="005B6E21"/>
    <w:rsid w:val="005E3875"/>
    <w:rsid w:val="005E5690"/>
    <w:rsid w:val="005E5C3A"/>
    <w:rsid w:val="005E71C0"/>
    <w:rsid w:val="005F246A"/>
    <w:rsid w:val="006003D5"/>
    <w:rsid w:val="006007CC"/>
    <w:rsid w:val="00606467"/>
    <w:rsid w:val="0062138D"/>
    <w:rsid w:val="00622CCB"/>
    <w:rsid w:val="0063054A"/>
    <w:rsid w:val="0063068D"/>
    <w:rsid w:val="00630E0D"/>
    <w:rsid w:val="00633BF5"/>
    <w:rsid w:val="0063509E"/>
    <w:rsid w:val="006360C4"/>
    <w:rsid w:val="00641928"/>
    <w:rsid w:val="00643B05"/>
    <w:rsid w:val="00652C7E"/>
    <w:rsid w:val="006627F2"/>
    <w:rsid w:val="00663D70"/>
    <w:rsid w:val="00675CAF"/>
    <w:rsid w:val="00683A5B"/>
    <w:rsid w:val="00683DB1"/>
    <w:rsid w:val="0068635E"/>
    <w:rsid w:val="0069335A"/>
    <w:rsid w:val="00693978"/>
    <w:rsid w:val="006A073C"/>
    <w:rsid w:val="006A151A"/>
    <w:rsid w:val="006A261B"/>
    <w:rsid w:val="006A7400"/>
    <w:rsid w:val="006B0F65"/>
    <w:rsid w:val="006B2C07"/>
    <w:rsid w:val="006E50D7"/>
    <w:rsid w:val="006F55A6"/>
    <w:rsid w:val="0070034A"/>
    <w:rsid w:val="007214C9"/>
    <w:rsid w:val="0073379E"/>
    <w:rsid w:val="00740915"/>
    <w:rsid w:val="00740BF6"/>
    <w:rsid w:val="007552CB"/>
    <w:rsid w:val="0076122B"/>
    <w:rsid w:val="00766A7F"/>
    <w:rsid w:val="00772B97"/>
    <w:rsid w:val="0077544B"/>
    <w:rsid w:val="00781E1C"/>
    <w:rsid w:val="00787D35"/>
    <w:rsid w:val="007901D8"/>
    <w:rsid w:val="00796F94"/>
    <w:rsid w:val="007978BD"/>
    <w:rsid w:val="007A0C28"/>
    <w:rsid w:val="007A1816"/>
    <w:rsid w:val="007A34C9"/>
    <w:rsid w:val="007A4C5D"/>
    <w:rsid w:val="007A7672"/>
    <w:rsid w:val="007B3B5B"/>
    <w:rsid w:val="007C09B0"/>
    <w:rsid w:val="007D39E2"/>
    <w:rsid w:val="007D3F95"/>
    <w:rsid w:val="007E63E5"/>
    <w:rsid w:val="007E6E5B"/>
    <w:rsid w:val="00810392"/>
    <w:rsid w:val="00824032"/>
    <w:rsid w:val="00841EF2"/>
    <w:rsid w:val="00851CBB"/>
    <w:rsid w:val="008617FC"/>
    <w:rsid w:val="00862385"/>
    <w:rsid w:val="008673F7"/>
    <w:rsid w:val="00870E00"/>
    <w:rsid w:val="0087325F"/>
    <w:rsid w:val="008819FF"/>
    <w:rsid w:val="00887CFD"/>
    <w:rsid w:val="008A3193"/>
    <w:rsid w:val="008A3ACC"/>
    <w:rsid w:val="008A461F"/>
    <w:rsid w:val="008B4E7A"/>
    <w:rsid w:val="008B5177"/>
    <w:rsid w:val="008C1A7A"/>
    <w:rsid w:val="008C3294"/>
    <w:rsid w:val="008C3533"/>
    <w:rsid w:val="008C54D6"/>
    <w:rsid w:val="008C5A63"/>
    <w:rsid w:val="008D39BE"/>
    <w:rsid w:val="008E223E"/>
    <w:rsid w:val="008F2071"/>
    <w:rsid w:val="008F6E4B"/>
    <w:rsid w:val="00901CF6"/>
    <w:rsid w:val="00902C23"/>
    <w:rsid w:val="00903898"/>
    <w:rsid w:val="00903D64"/>
    <w:rsid w:val="0090485B"/>
    <w:rsid w:val="009056AF"/>
    <w:rsid w:val="00905898"/>
    <w:rsid w:val="00907F12"/>
    <w:rsid w:val="00907FBE"/>
    <w:rsid w:val="00911E25"/>
    <w:rsid w:val="009137C3"/>
    <w:rsid w:val="009141A4"/>
    <w:rsid w:val="00922E42"/>
    <w:rsid w:val="00931310"/>
    <w:rsid w:val="009317B7"/>
    <w:rsid w:val="00932817"/>
    <w:rsid w:val="00934437"/>
    <w:rsid w:val="00936B3D"/>
    <w:rsid w:val="00937C95"/>
    <w:rsid w:val="0095240B"/>
    <w:rsid w:val="009574CE"/>
    <w:rsid w:val="009630AE"/>
    <w:rsid w:val="00964FF9"/>
    <w:rsid w:val="00965E4D"/>
    <w:rsid w:val="0096617B"/>
    <w:rsid w:val="009711A2"/>
    <w:rsid w:val="00975D39"/>
    <w:rsid w:val="00977E4A"/>
    <w:rsid w:val="00984CBF"/>
    <w:rsid w:val="009862BD"/>
    <w:rsid w:val="00990B4B"/>
    <w:rsid w:val="009943AE"/>
    <w:rsid w:val="009A1A3B"/>
    <w:rsid w:val="009A5388"/>
    <w:rsid w:val="009A6FF2"/>
    <w:rsid w:val="009B2C93"/>
    <w:rsid w:val="009D1A48"/>
    <w:rsid w:val="009D33A8"/>
    <w:rsid w:val="009D53B0"/>
    <w:rsid w:val="009D6C26"/>
    <w:rsid w:val="009E1C95"/>
    <w:rsid w:val="009E3CC3"/>
    <w:rsid w:val="00A12878"/>
    <w:rsid w:val="00A14158"/>
    <w:rsid w:val="00A22C4B"/>
    <w:rsid w:val="00A26059"/>
    <w:rsid w:val="00A33814"/>
    <w:rsid w:val="00A356AB"/>
    <w:rsid w:val="00A41251"/>
    <w:rsid w:val="00A43843"/>
    <w:rsid w:val="00A503F0"/>
    <w:rsid w:val="00A53B1E"/>
    <w:rsid w:val="00A6139A"/>
    <w:rsid w:val="00A61FEC"/>
    <w:rsid w:val="00A67307"/>
    <w:rsid w:val="00A70932"/>
    <w:rsid w:val="00A70F6B"/>
    <w:rsid w:val="00A759D6"/>
    <w:rsid w:val="00A76C30"/>
    <w:rsid w:val="00A8058C"/>
    <w:rsid w:val="00A8115B"/>
    <w:rsid w:val="00A81393"/>
    <w:rsid w:val="00AA2A42"/>
    <w:rsid w:val="00AA3779"/>
    <w:rsid w:val="00AA75FC"/>
    <w:rsid w:val="00AB64F9"/>
    <w:rsid w:val="00AD1590"/>
    <w:rsid w:val="00AD5CC0"/>
    <w:rsid w:val="00AF0DCF"/>
    <w:rsid w:val="00AF60B5"/>
    <w:rsid w:val="00B026F1"/>
    <w:rsid w:val="00B1573E"/>
    <w:rsid w:val="00B17591"/>
    <w:rsid w:val="00B17F12"/>
    <w:rsid w:val="00B27DDB"/>
    <w:rsid w:val="00B30E53"/>
    <w:rsid w:val="00B40F2F"/>
    <w:rsid w:val="00B44780"/>
    <w:rsid w:val="00B51979"/>
    <w:rsid w:val="00B52AB5"/>
    <w:rsid w:val="00B573AC"/>
    <w:rsid w:val="00B70AD4"/>
    <w:rsid w:val="00B73584"/>
    <w:rsid w:val="00B80FA6"/>
    <w:rsid w:val="00B850C4"/>
    <w:rsid w:val="00B9493C"/>
    <w:rsid w:val="00BA438B"/>
    <w:rsid w:val="00BA719C"/>
    <w:rsid w:val="00BB75D1"/>
    <w:rsid w:val="00BC0085"/>
    <w:rsid w:val="00BD4518"/>
    <w:rsid w:val="00BD51F0"/>
    <w:rsid w:val="00BE1B71"/>
    <w:rsid w:val="00BE601F"/>
    <w:rsid w:val="00BE665F"/>
    <w:rsid w:val="00C027AA"/>
    <w:rsid w:val="00C1201E"/>
    <w:rsid w:val="00C15F23"/>
    <w:rsid w:val="00C22657"/>
    <w:rsid w:val="00C328EA"/>
    <w:rsid w:val="00C34884"/>
    <w:rsid w:val="00C37D55"/>
    <w:rsid w:val="00C417EB"/>
    <w:rsid w:val="00C47522"/>
    <w:rsid w:val="00C61841"/>
    <w:rsid w:val="00C63156"/>
    <w:rsid w:val="00C72FA6"/>
    <w:rsid w:val="00C739D2"/>
    <w:rsid w:val="00C75450"/>
    <w:rsid w:val="00C7660B"/>
    <w:rsid w:val="00C819C2"/>
    <w:rsid w:val="00C92670"/>
    <w:rsid w:val="00C94E24"/>
    <w:rsid w:val="00C973C7"/>
    <w:rsid w:val="00CA2773"/>
    <w:rsid w:val="00CB0F65"/>
    <w:rsid w:val="00CC1ED5"/>
    <w:rsid w:val="00CC21C2"/>
    <w:rsid w:val="00CC753C"/>
    <w:rsid w:val="00CC7ABB"/>
    <w:rsid w:val="00CE5BB2"/>
    <w:rsid w:val="00D03970"/>
    <w:rsid w:val="00D12AFE"/>
    <w:rsid w:val="00D1314C"/>
    <w:rsid w:val="00D17DFD"/>
    <w:rsid w:val="00D20499"/>
    <w:rsid w:val="00D23020"/>
    <w:rsid w:val="00D3105F"/>
    <w:rsid w:val="00D44186"/>
    <w:rsid w:val="00D45A97"/>
    <w:rsid w:val="00D47CF9"/>
    <w:rsid w:val="00D65A69"/>
    <w:rsid w:val="00D74817"/>
    <w:rsid w:val="00D751BD"/>
    <w:rsid w:val="00D770B0"/>
    <w:rsid w:val="00D7767F"/>
    <w:rsid w:val="00D940EE"/>
    <w:rsid w:val="00DA3D30"/>
    <w:rsid w:val="00DA4747"/>
    <w:rsid w:val="00DA59BA"/>
    <w:rsid w:val="00DB3EC7"/>
    <w:rsid w:val="00DB5128"/>
    <w:rsid w:val="00DC54A2"/>
    <w:rsid w:val="00DC793F"/>
    <w:rsid w:val="00DD7EC4"/>
    <w:rsid w:val="00DE7469"/>
    <w:rsid w:val="00DE7BA8"/>
    <w:rsid w:val="00E06D0B"/>
    <w:rsid w:val="00E12AAB"/>
    <w:rsid w:val="00E16012"/>
    <w:rsid w:val="00E203E5"/>
    <w:rsid w:val="00E27455"/>
    <w:rsid w:val="00E30EFA"/>
    <w:rsid w:val="00E30FFD"/>
    <w:rsid w:val="00E32560"/>
    <w:rsid w:val="00E3531B"/>
    <w:rsid w:val="00E504FB"/>
    <w:rsid w:val="00E54394"/>
    <w:rsid w:val="00E54D3C"/>
    <w:rsid w:val="00E56507"/>
    <w:rsid w:val="00E57CC7"/>
    <w:rsid w:val="00E60A4E"/>
    <w:rsid w:val="00E632E6"/>
    <w:rsid w:val="00E6748F"/>
    <w:rsid w:val="00E73B10"/>
    <w:rsid w:val="00E754C4"/>
    <w:rsid w:val="00E85C27"/>
    <w:rsid w:val="00E85F79"/>
    <w:rsid w:val="00E91BD5"/>
    <w:rsid w:val="00E92B72"/>
    <w:rsid w:val="00E968CB"/>
    <w:rsid w:val="00EA446F"/>
    <w:rsid w:val="00EA5B68"/>
    <w:rsid w:val="00EA65BF"/>
    <w:rsid w:val="00EB012A"/>
    <w:rsid w:val="00EB6A0E"/>
    <w:rsid w:val="00ED7E45"/>
    <w:rsid w:val="00EE51A7"/>
    <w:rsid w:val="00EE53A1"/>
    <w:rsid w:val="00EF1116"/>
    <w:rsid w:val="00EF39B0"/>
    <w:rsid w:val="00EF3EC2"/>
    <w:rsid w:val="00EF6D2F"/>
    <w:rsid w:val="00EF71EF"/>
    <w:rsid w:val="00F03673"/>
    <w:rsid w:val="00F04545"/>
    <w:rsid w:val="00F059F6"/>
    <w:rsid w:val="00F16B76"/>
    <w:rsid w:val="00F21D09"/>
    <w:rsid w:val="00F2691F"/>
    <w:rsid w:val="00F43678"/>
    <w:rsid w:val="00F476F0"/>
    <w:rsid w:val="00F63384"/>
    <w:rsid w:val="00F745C1"/>
    <w:rsid w:val="00F75EAD"/>
    <w:rsid w:val="00F81C4D"/>
    <w:rsid w:val="00F81CCE"/>
    <w:rsid w:val="00F9316D"/>
    <w:rsid w:val="00F935E2"/>
    <w:rsid w:val="00FA0944"/>
    <w:rsid w:val="00FA2C17"/>
    <w:rsid w:val="00FA5E41"/>
    <w:rsid w:val="00FB29CB"/>
    <w:rsid w:val="00FB65A2"/>
    <w:rsid w:val="00FB661E"/>
    <w:rsid w:val="00FC2C65"/>
    <w:rsid w:val="00FC4410"/>
    <w:rsid w:val="00FCB836"/>
    <w:rsid w:val="00FD5C2D"/>
    <w:rsid w:val="00FD74D7"/>
    <w:rsid w:val="00FE2132"/>
    <w:rsid w:val="00FE25B9"/>
    <w:rsid w:val="00FE63FF"/>
    <w:rsid w:val="00FF4472"/>
    <w:rsid w:val="00FF789F"/>
    <w:rsid w:val="00FF7DDD"/>
    <w:rsid w:val="0109A8C8"/>
    <w:rsid w:val="017808A0"/>
    <w:rsid w:val="01815D45"/>
    <w:rsid w:val="019A8B67"/>
    <w:rsid w:val="024E4A07"/>
    <w:rsid w:val="0285D0B0"/>
    <w:rsid w:val="02A92EA4"/>
    <w:rsid w:val="02B6C5D1"/>
    <w:rsid w:val="030F4A2E"/>
    <w:rsid w:val="03857ABB"/>
    <w:rsid w:val="03F6D04E"/>
    <w:rsid w:val="04A34353"/>
    <w:rsid w:val="04E0B888"/>
    <w:rsid w:val="0597B8B7"/>
    <w:rsid w:val="0625D58D"/>
    <w:rsid w:val="063B248E"/>
    <w:rsid w:val="063B69B5"/>
    <w:rsid w:val="069EA301"/>
    <w:rsid w:val="06C0FD62"/>
    <w:rsid w:val="06CC7180"/>
    <w:rsid w:val="06E5613F"/>
    <w:rsid w:val="06F5AFA1"/>
    <w:rsid w:val="07945A0A"/>
    <w:rsid w:val="07D2A348"/>
    <w:rsid w:val="080AF3F4"/>
    <w:rsid w:val="081AD7A5"/>
    <w:rsid w:val="08656555"/>
    <w:rsid w:val="0892DD15"/>
    <w:rsid w:val="089AB1B5"/>
    <w:rsid w:val="093331C6"/>
    <w:rsid w:val="0965D05C"/>
    <w:rsid w:val="0969F050"/>
    <w:rsid w:val="097A634E"/>
    <w:rsid w:val="0ADDF15E"/>
    <w:rsid w:val="0B0F943C"/>
    <w:rsid w:val="0B36B723"/>
    <w:rsid w:val="0B38E630"/>
    <w:rsid w:val="0BBBCF34"/>
    <w:rsid w:val="0BD3847F"/>
    <w:rsid w:val="0C20ECAA"/>
    <w:rsid w:val="0CFA1572"/>
    <w:rsid w:val="0D2301E7"/>
    <w:rsid w:val="0D516F7F"/>
    <w:rsid w:val="0DB023D6"/>
    <w:rsid w:val="0DFFC27B"/>
    <w:rsid w:val="0E055014"/>
    <w:rsid w:val="0E78D02A"/>
    <w:rsid w:val="0EC5269A"/>
    <w:rsid w:val="0EE63544"/>
    <w:rsid w:val="0EFA567B"/>
    <w:rsid w:val="0F357BDD"/>
    <w:rsid w:val="0F72800A"/>
    <w:rsid w:val="0F9E9D4F"/>
    <w:rsid w:val="0FB7C4EC"/>
    <w:rsid w:val="10AAD063"/>
    <w:rsid w:val="10ACEB9A"/>
    <w:rsid w:val="11058FFC"/>
    <w:rsid w:val="11A49DA0"/>
    <w:rsid w:val="11FA457D"/>
    <w:rsid w:val="1218E5CE"/>
    <w:rsid w:val="132462C2"/>
    <w:rsid w:val="133999EC"/>
    <w:rsid w:val="1388E257"/>
    <w:rsid w:val="1424574B"/>
    <w:rsid w:val="142F855F"/>
    <w:rsid w:val="146FD8E5"/>
    <w:rsid w:val="148F60B8"/>
    <w:rsid w:val="14EED19C"/>
    <w:rsid w:val="16B8EF91"/>
    <w:rsid w:val="17B746CB"/>
    <w:rsid w:val="180F5BDB"/>
    <w:rsid w:val="18E0BFC2"/>
    <w:rsid w:val="19FD109F"/>
    <w:rsid w:val="1A14EB0B"/>
    <w:rsid w:val="1A4FDE1F"/>
    <w:rsid w:val="1AE2DFE6"/>
    <w:rsid w:val="1AEF678E"/>
    <w:rsid w:val="1B1AC541"/>
    <w:rsid w:val="1B2BE944"/>
    <w:rsid w:val="1B71DB3F"/>
    <w:rsid w:val="1B96F0BA"/>
    <w:rsid w:val="1BAC79AE"/>
    <w:rsid w:val="1D2C992F"/>
    <w:rsid w:val="1D32DD47"/>
    <w:rsid w:val="1DAFEC7C"/>
    <w:rsid w:val="1DFF733B"/>
    <w:rsid w:val="1E2D9D3E"/>
    <w:rsid w:val="1E647C2E"/>
    <w:rsid w:val="1E7A3C12"/>
    <w:rsid w:val="20CAD539"/>
    <w:rsid w:val="20DEF7F2"/>
    <w:rsid w:val="20F0CF6D"/>
    <w:rsid w:val="21482C8A"/>
    <w:rsid w:val="219A614B"/>
    <w:rsid w:val="2211F05F"/>
    <w:rsid w:val="22AEDB6B"/>
    <w:rsid w:val="236809E6"/>
    <w:rsid w:val="2370936F"/>
    <w:rsid w:val="2405A8E4"/>
    <w:rsid w:val="24743472"/>
    <w:rsid w:val="24826F0C"/>
    <w:rsid w:val="24B402EF"/>
    <w:rsid w:val="24C9DE6E"/>
    <w:rsid w:val="253B2088"/>
    <w:rsid w:val="256B04F7"/>
    <w:rsid w:val="2571B53E"/>
    <w:rsid w:val="261F0C08"/>
    <w:rsid w:val="26B1E9DB"/>
    <w:rsid w:val="26DFA176"/>
    <w:rsid w:val="27182131"/>
    <w:rsid w:val="279B832F"/>
    <w:rsid w:val="283F272B"/>
    <w:rsid w:val="29127BAA"/>
    <w:rsid w:val="295FC68C"/>
    <w:rsid w:val="297136AE"/>
    <w:rsid w:val="29B9F201"/>
    <w:rsid w:val="2A1D4C80"/>
    <w:rsid w:val="2A65E803"/>
    <w:rsid w:val="2A71775F"/>
    <w:rsid w:val="2B052F62"/>
    <w:rsid w:val="2B65CAFE"/>
    <w:rsid w:val="2BCE20B1"/>
    <w:rsid w:val="2D1A497F"/>
    <w:rsid w:val="2D6C51B3"/>
    <w:rsid w:val="2DBC0398"/>
    <w:rsid w:val="2DE426C4"/>
    <w:rsid w:val="2E5A4ABB"/>
    <w:rsid w:val="2EFA74DB"/>
    <w:rsid w:val="2F64F18E"/>
    <w:rsid w:val="3020A323"/>
    <w:rsid w:val="3052CA2C"/>
    <w:rsid w:val="30696361"/>
    <w:rsid w:val="306CE0EA"/>
    <w:rsid w:val="313C3BB3"/>
    <w:rsid w:val="31473C5D"/>
    <w:rsid w:val="318AA5E9"/>
    <w:rsid w:val="31B24BA2"/>
    <w:rsid w:val="322445FE"/>
    <w:rsid w:val="327D7A43"/>
    <w:rsid w:val="32AD5669"/>
    <w:rsid w:val="3308E1D7"/>
    <w:rsid w:val="33D0636D"/>
    <w:rsid w:val="343A8EB3"/>
    <w:rsid w:val="344253BC"/>
    <w:rsid w:val="34550367"/>
    <w:rsid w:val="34930279"/>
    <w:rsid w:val="351E0158"/>
    <w:rsid w:val="352B9299"/>
    <w:rsid w:val="35401F3B"/>
    <w:rsid w:val="36182F1D"/>
    <w:rsid w:val="370B3884"/>
    <w:rsid w:val="370C99F4"/>
    <w:rsid w:val="378F2EBD"/>
    <w:rsid w:val="37B55C41"/>
    <w:rsid w:val="3828E72D"/>
    <w:rsid w:val="38940953"/>
    <w:rsid w:val="39116CF3"/>
    <w:rsid w:val="39359E1C"/>
    <w:rsid w:val="3A4D3E03"/>
    <w:rsid w:val="3A549AC4"/>
    <w:rsid w:val="3A91F035"/>
    <w:rsid w:val="3B829688"/>
    <w:rsid w:val="3CBDEF95"/>
    <w:rsid w:val="3D05EAA1"/>
    <w:rsid w:val="3D1BE1BB"/>
    <w:rsid w:val="3D231D40"/>
    <w:rsid w:val="3D285E86"/>
    <w:rsid w:val="3D7C559F"/>
    <w:rsid w:val="3E41D7B7"/>
    <w:rsid w:val="3E87BB0F"/>
    <w:rsid w:val="3EBE5647"/>
    <w:rsid w:val="3F906D7E"/>
    <w:rsid w:val="3FE01EAB"/>
    <w:rsid w:val="3FFDE58E"/>
    <w:rsid w:val="40C6BD5F"/>
    <w:rsid w:val="40DA5B1A"/>
    <w:rsid w:val="40DB6999"/>
    <w:rsid w:val="40E54E98"/>
    <w:rsid w:val="41B3097C"/>
    <w:rsid w:val="41E677D5"/>
    <w:rsid w:val="426F4F42"/>
    <w:rsid w:val="42A0A242"/>
    <w:rsid w:val="43269FD5"/>
    <w:rsid w:val="4345A1E4"/>
    <w:rsid w:val="4387335A"/>
    <w:rsid w:val="43CFE551"/>
    <w:rsid w:val="4469BA58"/>
    <w:rsid w:val="44DADE2D"/>
    <w:rsid w:val="44DBEB36"/>
    <w:rsid w:val="453CD56A"/>
    <w:rsid w:val="461989AF"/>
    <w:rsid w:val="4650BC51"/>
    <w:rsid w:val="469B09CF"/>
    <w:rsid w:val="46E471C5"/>
    <w:rsid w:val="47D4163B"/>
    <w:rsid w:val="483A7B7A"/>
    <w:rsid w:val="485E34D8"/>
    <w:rsid w:val="4875B5EF"/>
    <w:rsid w:val="48BEB760"/>
    <w:rsid w:val="4903BC31"/>
    <w:rsid w:val="49A68637"/>
    <w:rsid w:val="4A082AC6"/>
    <w:rsid w:val="4A12B6A8"/>
    <w:rsid w:val="4B44B7D4"/>
    <w:rsid w:val="4BB3D829"/>
    <w:rsid w:val="4BBF0919"/>
    <w:rsid w:val="4C97A252"/>
    <w:rsid w:val="4D1DE57B"/>
    <w:rsid w:val="4D697AB0"/>
    <w:rsid w:val="4E95E6F7"/>
    <w:rsid w:val="4EB51697"/>
    <w:rsid w:val="4EB71634"/>
    <w:rsid w:val="4F39AC61"/>
    <w:rsid w:val="4F4C44EE"/>
    <w:rsid w:val="4F67F3E9"/>
    <w:rsid w:val="4FB65319"/>
    <w:rsid w:val="4FBA2338"/>
    <w:rsid w:val="4FD12C47"/>
    <w:rsid w:val="50BA3D2A"/>
    <w:rsid w:val="50CADE63"/>
    <w:rsid w:val="5174FC07"/>
    <w:rsid w:val="5195F518"/>
    <w:rsid w:val="520E9FF1"/>
    <w:rsid w:val="526F2D2C"/>
    <w:rsid w:val="5279DA2C"/>
    <w:rsid w:val="527DDF29"/>
    <w:rsid w:val="52F87114"/>
    <w:rsid w:val="53346A5D"/>
    <w:rsid w:val="5369E5BE"/>
    <w:rsid w:val="53A0F9AD"/>
    <w:rsid w:val="53B9BBBE"/>
    <w:rsid w:val="53DFDAFF"/>
    <w:rsid w:val="5403C0A7"/>
    <w:rsid w:val="54394BFC"/>
    <w:rsid w:val="54720AF4"/>
    <w:rsid w:val="5475F569"/>
    <w:rsid w:val="54AE5ADB"/>
    <w:rsid w:val="54BBBFAF"/>
    <w:rsid w:val="54FA7D09"/>
    <w:rsid w:val="55043701"/>
    <w:rsid w:val="55C3F6DB"/>
    <w:rsid w:val="55D1C9AA"/>
    <w:rsid w:val="55F679B1"/>
    <w:rsid w:val="55FD3D4F"/>
    <w:rsid w:val="567D3BAB"/>
    <w:rsid w:val="56B55BF4"/>
    <w:rsid w:val="573F1550"/>
    <w:rsid w:val="57FD0F5F"/>
    <w:rsid w:val="5866070F"/>
    <w:rsid w:val="58BB897C"/>
    <w:rsid w:val="58CC3C33"/>
    <w:rsid w:val="58EC5925"/>
    <w:rsid w:val="591B3C83"/>
    <w:rsid w:val="59E7DC84"/>
    <w:rsid w:val="59F27FE9"/>
    <w:rsid w:val="5A19DD6D"/>
    <w:rsid w:val="5A5C7A58"/>
    <w:rsid w:val="5A89C40A"/>
    <w:rsid w:val="5AC2671D"/>
    <w:rsid w:val="5AD03221"/>
    <w:rsid w:val="5B0BDDF0"/>
    <w:rsid w:val="5B683309"/>
    <w:rsid w:val="5BD591F8"/>
    <w:rsid w:val="5C2E96E6"/>
    <w:rsid w:val="5C5D3EAE"/>
    <w:rsid w:val="5C6EFD9E"/>
    <w:rsid w:val="5C749205"/>
    <w:rsid w:val="5C7B24A5"/>
    <w:rsid w:val="5CE730B2"/>
    <w:rsid w:val="5DD4D42B"/>
    <w:rsid w:val="5EC951BB"/>
    <w:rsid w:val="5EEC5351"/>
    <w:rsid w:val="5F83356A"/>
    <w:rsid w:val="5FD86DF6"/>
    <w:rsid w:val="5FED86B9"/>
    <w:rsid w:val="61052CF1"/>
    <w:rsid w:val="615ED460"/>
    <w:rsid w:val="61B53132"/>
    <w:rsid w:val="61C4979E"/>
    <w:rsid w:val="620E8839"/>
    <w:rsid w:val="6230C863"/>
    <w:rsid w:val="62AD112E"/>
    <w:rsid w:val="62EC0095"/>
    <w:rsid w:val="6349F2A0"/>
    <w:rsid w:val="636840FD"/>
    <w:rsid w:val="636E0C27"/>
    <w:rsid w:val="63ED3159"/>
    <w:rsid w:val="63F1422F"/>
    <w:rsid w:val="64245DC3"/>
    <w:rsid w:val="6446F76A"/>
    <w:rsid w:val="654FF601"/>
    <w:rsid w:val="6562C014"/>
    <w:rsid w:val="6562F426"/>
    <w:rsid w:val="65E3E970"/>
    <w:rsid w:val="6822CA55"/>
    <w:rsid w:val="686AD078"/>
    <w:rsid w:val="68A4837C"/>
    <w:rsid w:val="69314A05"/>
    <w:rsid w:val="694E287B"/>
    <w:rsid w:val="697B5214"/>
    <w:rsid w:val="698294E4"/>
    <w:rsid w:val="6A2B4510"/>
    <w:rsid w:val="6A976930"/>
    <w:rsid w:val="6B8B87B7"/>
    <w:rsid w:val="6B91DCCE"/>
    <w:rsid w:val="6B9F94B5"/>
    <w:rsid w:val="6C5D8648"/>
    <w:rsid w:val="6CA80539"/>
    <w:rsid w:val="6D685608"/>
    <w:rsid w:val="6E628C49"/>
    <w:rsid w:val="6F1558A6"/>
    <w:rsid w:val="6F8A93F4"/>
    <w:rsid w:val="6FEEC003"/>
    <w:rsid w:val="708B11FF"/>
    <w:rsid w:val="70EE54AB"/>
    <w:rsid w:val="71C67C53"/>
    <w:rsid w:val="720F6F17"/>
    <w:rsid w:val="725A5F97"/>
    <w:rsid w:val="725E9EEC"/>
    <w:rsid w:val="72A6EEEE"/>
    <w:rsid w:val="72BCCDFC"/>
    <w:rsid w:val="72C70786"/>
    <w:rsid w:val="74431894"/>
    <w:rsid w:val="746D8586"/>
    <w:rsid w:val="74FD7885"/>
    <w:rsid w:val="758210D7"/>
    <w:rsid w:val="75F3C394"/>
    <w:rsid w:val="776F52C1"/>
    <w:rsid w:val="77DD89CD"/>
    <w:rsid w:val="78DC95C8"/>
    <w:rsid w:val="79EFDD2B"/>
    <w:rsid w:val="7A56A85B"/>
    <w:rsid w:val="7B2C4FFA"/>
    <w:rsid w:val="7B4AF445"/>
    <w:rsid w:val="7B7E6A48"/>
    <w:rsid w:val="7BA40CEA"/>
    <w:rsid w:val="7BBC6E73"/>
    <w:rsid w:val="7C2735F8"/>
    <w:rsid w:val="7C6A26A3"/>
    <w:rsid w:val="7CA807FB"/>
    <w:rsid w:val="7D7C3445"/>
    <w:rsid w:val="7D8DBCB8"/>
    <w:rsid w:val="7ED724D4"/>
    <w:rsid w:val="7F50AB9E"/>
    <w:rsid w:val="7F8D5FE9"/>
    <w:rsid w:val="7FBFF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5D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14C"/>
    <w:pPr>
      <w:jc w:val="both"/>
    </w:pPr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CDA"/>
    <w:pPr>
      <w:keepNext/>
      <w:keepLines/>
      <w:spacing w:before="120" w:after="120" w:line="240" w:lineRule="auto"/>
      <w:outlineLvl w:val="0"/>
    </w:pPr>
    <w:rPr>
      <w:rFonts w:eastAsiaTheme="majorEastAsia" w:cstheme="majorBidi"/>
      <w:bCs/>
      <w:color w:val="005488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0F65"/>
    <w:pPr>
      <w:keepNext/>
      <w:keepLines/>
      <w:spacing w:before="200" w:after="120" w:line="240" w:lineRule="auto"/>
      <w:outlineLvl w:val="1"/>
    </w:pPr>
    <w:rPr>
      <w:rFonts w:eastAsiaTheme="majorEastAsia" w:cstheme="majorBidi"/>
      <w:bCs/>
      <w:color w:val="378DC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0F65"/>
    <w:pPr>
      <w:keepNext/>
      <w:keepLines/>
      <w:spacing w:before="200" w:after="120" w:line="240" w:lineRule="auto"/>
      <w:outlineLvl w:val="2"/>
    </w:pPr>
    <w:rPr>
      <w:rFonts w:eastAsiaTheme="majorEastAsia" w:cstheme="majorBidi"/>
      <w:bCs/>
      <w:color w:val="C4124D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0F65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9F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56CDA"/>
    <w:rPr>
      <w:rFonts w:ascii="Segoe UI" w:eastAsiaTheme="majorEastAsia" w:hAnsi="Segoe UI" w:cstheme="majorBidi"/>
      <w:bCs/>
      <w:color w:val="005488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B0F65"/>
    <w:rPr>
      <w:rFonts w:ascii="Segoe UI" w:eastAsiaTheme="majorEastAsia" w:hAnsi="Segoe UI" w:cstheme="majorBidi"/>
      <w:bCs/>
      <w:color w:val="378DCC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C2E2D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eastAsiaTheme="majorEastAsia" w:cstheme="majorBidi"/>
      <w:b/>
      <w:color w:val="005488"/>
      <w:spacing w:val="5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2E2D"/>
    <w:rPr>
      <w:rFonts w:ascii="Arial" w:eastAsiaTheme="majorEastAsia" w:hAnsi="Arial" w:cstheme="majorBidi"/>
      <w:b/>
      <w:color w:val="005488"/>
      <w:spacing w:val="5"/>
      <w:kern w:val="28"/>
      <w:sz w:val="96"/>
      <w:szCs w:val="52"/>
    </w:rPr>
  </w:style>
  <w:style w:type="paragraph" w:styleId="Header">
    <w:name w:val="header"/>
    <w:basedOn w:val="Normal"/>
    <w:link w:val="HeaderChar"/>
    <w:uiPriority w:val="99"/>
    <w:unhideWhenUsed/>
    <w:rsid w:val="00464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9F5"/>
  </w:style>
  <w:style w:type="paragraph" w:styleId="Footer">
    <w:name w:val="footer"/>
    <w:basedOn w:val="Normal"/>
    <w:link w:val="FooterChar"/>
    <w:uiPriority w:val="99"/>
    <w:unhideWhenUsed/>
    <w:rsid w:val="00464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9F5"/>
  </w:style>
  <w:style w:type="character" w:styleId="Hyperlink">
    <w:name w:val="Hyperlink"/>
    <w:basedOn w:val="DefaultParagraphFont"/>
    <w:uiPriority w:val="99"/>
    <w:unhideWhenUsed/>
    <w:rsid w:val="003212C4"/>
    <w:rPr>
      <w:color w:val="0000FF" w:themeColor="hyperlink"/>
      <w:u w:val="single"/>
    </w:rPr>
  </w:style>
  <w:style w:type="paragraph" w:styleId="ListParagraph">
    <w:name w:val="List Paragraph"/>
    <w:aliases w:val="List Paragraph1,Numbered Indented Text,Colorful List - Accent 11,F5 List Paragraph,Dot pt,No Spacing1,List Paragraph Char Char Char,Indicator Text,Numbered Para 1,Bullet Points,MAIN CONTENT,List Paragraph2,Normal numbered"/>
    <w:basedOn w:val="Normal"/>
    <w:link w:val="ListParagraphChar"/>
    <w:uiPriority w:val="34"/>
    <w:qFormat/>
    <w:rsid w:val="003212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212C4"/>
    <w:pPr>
      <w:spacing w:before="120" w:after="120" w:line="280" w:lineRule="exact"/>
    </w:pPr>
    <w:rPr>
      <w:rFonts w:eastAsia="Times New Roman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12C4"/>
    <w:rPr>
      <w:rFonts w:ascii="Arial" w:eastAsia="Times New Roman" w:hAnsi="Arial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212C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12C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12C4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12C4"/>
    <w:rPr>
      <w:vertAlign w:val="superscript"/>
    </w:rPr>
  </w:style>
  <w:style w:type="paragraph" w:customStyle="1" w:styleId="Listbullet1">
    <w:name w:val="List bullet1"/>
    <w:rsid w:val="003212C4"/>
    <w:pPr>
      <w:numPr>
        <w:numId w:val="1"/>
      </w:numPr>
      <w:spacing w:before="120" w:after="12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Listbullet3">
    <w:name w:val="List bullet3"/>
    <w:rsid w:val="003212C4"/>
    <w:pPr>
      <w:numPr>
        <w:ilvl w:val="2"/>
        <w:numId w:val="1"/>
      </w:num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E7A"/>
    <w:pPr>
      <w:numPr>
        <w:ilvl w:val="1"/>
      </w:numPr>
    </w:pPr>
    <w:rPr>
      <w:rFonts w:eastAsiaTheme="majorEastAsia" w:cstheme="majorBidi"/>
      <w:iCs/>
      <w:color w:val="C4124D"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B4E7A"/>
    <w:rPr>
      <w:rFonts w:ascii="Arial" w:eastAsiaTheme="majorEastAsia" w:hAnsi="Arial" w:cstheme="majorBidi"/>
      <w:iCs/>
      <w:color w:val="C4124D"/>
      <w:spacing w:val="15"/>
      <w:sz w:val="4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B0F65"/>
    <w:rPr>
      <w:rFonts w:ascii="Segoe UI" w:eastAsiaTheme="majorEastAsia" w:hAnsi="Segoe UI" w:cstheme="majorBidi"/>
      <w:bCs/>
      <w:color w:val="C4124D"/>
      <w:sz w:val="24"/>
    </w:rPr>
  </w:style>
  <w:style w:type="table" w:styleId="TableGrid">
    <w:name w:val="Table Grid"/>
    <w:basedOn w:val="TableNormal"/>
    <w:uiPriority w:val="59"/>
    <w:rsid w:val="007E6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4">
    <w:name w:val="Medium Shading 1 Accent 4"/>
    <w:basedOn w:val="TableNormal"/>
    <w:uiPriority w:val="63"/>
    <w:rsid w:val="007E6E5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E6E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4">
    <w:name w:val="Medium Grid 3 Accent 4"/>
    <w:basedOn w:val="TableNormal"/>
    <w:uiPriority w:val="69"/>
    <w:rsid w:val="007E6E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character" w:styleId="BookTitle">
    <w:name w:val="Book Title"/>
    <w:basedOn w:val="DefaultParagraphFont"/>
    <w:uiPriority w:val="33"/>
    <w:qFormat/>
    <w:rsid w:val="00652C7E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qFormat/>
    <w:rsid w:val="00652C7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52C7E"/>
    <w:rPr>
      <w:b/>
      <w:bCs/>
      <w:smallCaps/>
      <w:color w:val="C0504D" w:themeColor="accent2"/>
      <w:spacing w:val="5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B0F65"/>
    <w:rPr>
      <w:rFonts w:ascii="Segoe UI" w:eastAsiaTheme="majorEastAsia" w:hAnsi="Segoe UI" w:cstheme="majorBidi"/>
      <w:b/>
      <w:bCs/>
      <w:iCs/>
    </w:rPr>
  </w:style>
  <w:style w:type="character" w:customStyle="1" w:styleId="ListParagraphChar">
    <w:name w:val="List Paragraph Char"/>
    <w:aliases w:val="List Paragraph1 Char,Numbered Indented Text Char,Colorful List - Accent 11 Char,F5 List Paragraph Char,Dot pt Char,No Spacing1 Char,List Paragraph Char Char Char Char,Indicator Text Char,Numbered Para 1 Char,Bullet Points Char"/>
    <w:basedOn w:val="DefaultParagraphFont"/>
    <w:link w:val="ListParagraph"/>
    <w:uiPriority w:val="34"/>
    <w:qFormat/>
    <w:rsid w:val="00F745C1"/>
    <w:rPr>
      <w:rFonts w:ascii="Segoe UI" w:hAnsi="Segoe UI"/>
    </w:rPr>
  </w:style>
  <w:style w:type="paragraph" w:styleId="CommentText">
    <w:name w:val="annotation text"/>
    <w:basedOn w:val="Normal"/>
    <w:link w:val="CommentTextChar"/>
    <w:uiPriority w:val="99"/>
    <w:unhideWhenUsed/>
    <w:rsid w:val="00FB65A2"/>
    <w:pPr>
      <w:spacing w:after="120" w:line="240" w:lineRule="auto"/>
      <w:jc w:val="left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65A2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07595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95D"/>
    <w:pPr>
      <w:spacing w:after="200"/>
      <w:jc w:val="both"/>
    </w:pPr>
    <w:rPr>
      <w:rFonts w:ascii="Segoe UI" w:eastAsiaTheme="minorHAnsi" w:hAnsi="Segoe UI" w:cstheme="minorBidi"/>
      <w:b/>
      <w:bCs/>
      <w:color w:val="auto"/>
      <w:kern w:val="0"/>
      <w:lang w:eastAsia="en-US"/>
      <w14:ligatures w14:val="none"/>
      <w14:cntxtAlts w14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95D"/>
    <w:rPr>
      <w:rFonts w:ascii="Segoe UI" w:eastAsia="Times New Roman" w:hAnsi="Segoe UI" w:cs="Times New Roman"/>
      <w:b/>
      <w:bCs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Revision">
    <w:name w:val="Revision"/>
    <w:hidden/>
    <w:uiPriority w:val="99"/>
    <w:semiHidden/>
    <w:rsid w:val="001F18CE"/>
    <w:pPr>
      <w:spacing w:after="0" w:line="240" w:lineRule="auto"/>
    </w:pPr>
    <w:rPr>
      <w:rFonts w:ascii="Segoe UI" w:hAnsi="Segoe UI"/>
    </w:rPr>
  </w:style>
  <w:style w:type="character" w:styleId="Strong">
    <w:name w:val="Strong"/>
    <w:basedOn w:val="DefaultParagraphFont"/>
    <w:uiPriority w:val="22"/>
    <w:qFormat/>
    <w:rsid w:val="00CC753C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9B2C93"/>
    <w:pPr>
      <w:spacing w:after="0" w:line="300" w:lineRule="atLeast"/>
      <w:jc w:val="left"/>
    </w:pPr>
    <w:rPr>
      <w:rFonts w:eastAsia="Times New Roman" w:cs="Segoe UI"/>
      <w:sz w:val="21"/>
      <w:szCs w:val="21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B2C93"/>
    <w:rPr>
      <w:rFonts w:ascii="Segoe UI" w:eastAsia="Times New Roman" w:hAnsi="Segoe UI" w:cs="Segoe UI"/>
      <w:sz w:val="21"/>
      <w:szCs w:val="21"/>
      <w:lang w:eastAsia="en-GB"/>
    </w:rPr>
  </w:style>
  <w:style w:type="paragraph" w:styleId="NoSpacing">
    <w:name w:val="No Spacing"/>
    <w:uiPriority w:val="1"/>
    <w:qFormat/>
    <w:rsid w:val="00FB661E"/>
    <w:pPr>
      <w:spacing w:after="0" w:line="240" w:lineRule="auto"/>
      <w:jc w:val="both"/>
    </w:pPr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44">
          <w:marLeft w:val="547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3985">
          <w:marLeft w:val="547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84018-892E-43A1-B40F-FE701E41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1840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2026-05-01T09:44:00Z</dcterms:created>
  <dcterms:modified xsi:type="dcterms:W3CDTF">2026-05-01T09:44:00Z</dcterms:modified>
  <cp:category/>
  <cp:contentStatus/>
</cp:coreProperties>
</file>