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7433FD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921E3FC" w14:textId="77777777" w:rsidR="00267D6E" w:rsidRPr="00B27235" w:rsidRDefault="00267D6E" w:rsidP="00A302D7">
            <w:pPr>
              <w:pStyle w:val="Heading1"/>
            </w:pPr>
          </w:p>
        </w:tc>
      </w:tr>
      <w:tr w:rsidR="00267D6E" w:rsidRPr="00B27235" w14:paraId="5F4FBC7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9A0927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01E8E8D" w14:textId="4F91314F" w:rsidR="00267D6E" w:rsidRPr="00267D6E" w:rsidRDefault="000C7BBE" w:rsidP="006C13BF">
            <w:pPr>
              <w:spacing w:before="160"/>
            </w:pPr>
            <w:r>
              <w:t>Community Occupational Therapist</w:t>
            </w:r>
          </w:p>
        </w:tc>
      </w:tr>
      <w:tr w:rsidR="00267D6E" w:rsidRPr="00B27235" w14:paraId="7E65CA1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FD39C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D9D80DF" w14:textId="7733E781" w:rsidR="00267D6E" w:rsidRPr="00267D6E" w:rsidRDefault="000C7BBE" w:rsidP="006C13BF">
            <w:pPr>
              <w:spacing w:before="160"/>
            </w:pPr>
            <w:r>
              <w:t>Band 6 Occupational Therapist/Community Team Manager</w:t>
            </w:r>
          </w:p>
        </w:tc>
      </w:tr>
      <w:tr w:rsidR="00267D6E" w:rsidRPr="00B27235" w14:paraId="2E80520E"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206E7D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DF80261" w14:textId="1D452B9D" w:rsidR="00267D6E" w:rsidRPr="00267D6E" w:rsidRDefault="00267D6E" w:rsidP="006C13BF">
            <w:pPr>
              <w:spacing w:before="160"/>
            </w:pPr>
          </w:p>
        </w:tc>
      </w:tr>
      <w:tr w:rsidR="00267D6E" w:rsidRPr="00B27235" w14:paraId="104B5605" w14:textId="77777777" w:rsidTr="003B120C">
        <w:trPr>
          <w:trHeight w:hRule="exact" w:val="170"/>
        </w:trPr>
        <w:tc>
          <w:tcPr>
            <w:tcW w:w="10173" w:type="dxa"/>
            <w:gridSpan w:val="2"/>
            <w:tcBorders>
              <w:top w:val="nil"/>
              <w:left w:val="nil"/>
              <w:bottom w:val="nil"/>
              <w:right w:val="nil"/>
            </w:tcBorders>
          </w:tcPr>
          <w:p w14:paraId="0BD89EA8" w14:textId="77777777" w:rsidR="00267D6E" w:rsidRPr="00B27235" w:rsidRDefault="00267D6E" w:rsidP="003B120C">
            <w:pPr>
              <w:pStyle w:val="Heading1"/>
              <w:rPr>
                <w:color w:val="3C3C3B" w:themeColor="text1"/>
              </w:rPr>
            </w:pPr>
          </w:p>
        </w:tc>
      </w:tr>
    </w:tbl>
    <w:p w14:paraId="352FC021" w14:textId="77777777" w:rsidR="00887483" w:rsidRDefault="00394265" w:rsidP="00A302D7">
      <w:pPr>
        <w:pStyle w:val="Heading2"/>
      </w:pPr>
      <w:r>
        <w:t>Job purpose</w:t>
      </w:r>
    </w:p>
    <w:p w14:paraId="34C9B28D" w14:textId="77777777" w:rsidR="000C7BBE" w:rsidRPr="000C7BBE" w:rsidRDefault="000C7BBE" w:rsidP="000C7BBE">
      <w:pPr>
        <w:spacing w:line="276" w:lineRule="auto"/>
        <w:jc w:val="both"/>
        <w:rPr>
          <w:rFonts w:cs="Arial"/>
          <w:iCs/>
          <w:szCs w:val="24"/>
        </w:rPr>
      </w:pPr>
      <w:r w:rsidRPr="000C7BBE">
        <w:rPr>
          <w:rFonts w:cs="Arial"/>
          <w:iCs/>
          <w:szCs w:val="24"/>
        </w:rPr>
        <w:t xml:space="preserve">To provide occupational therapy assessment, treatment and advice to patients in their home environment or outpatient setting </w:t>
      </w:r>
      <w:proofErr w:type="gramStart"/>
      <w:r w:rsidRPr="000C7BBE">
        <w:rPr>
          <w:rFonts w:cs="Arial"/>
          <w:iCs/>
          <w:szCs w:val="24"/>
        </w:rPr>
        <w:t>in order to</w:t>
      </w:r>
      <w:proofErr w:type="gramEnd"/>
      <w:r w:rsidRPr="000C7BBE">
        <w:rPr>
          <w:rFonts w:cs="Arial"/>
          <w:iCs/>
          <w:szCs w:val="24"/>
        </w:rPr>
        <w:t xml:space="preserve"> promote and facilitate patient independence and well-being, within professional guidelines and protocols.</w:t>
      </w:r>
    </w:p>
    <w:p w14:paraId="5696061C" w14:textId="77777777" w:rsidR="00724F54" w:rsidRDefault="00724F54" w:rsidP="00A302D7">
      <w:pPr>
        <w:pStyle w:val="Subheader"/>
      </w:pPr>
      <w:r>
        <w:t>Base</w:t>
      </w:r>
    </w:p>
    <w:p w14:paraId="54755236" w14:textId="7A9B5309" w:rsidR="00394265" w:rsidRDefault="000C7BBE" w:rsidP="00394265">
      <w:pPr>
        <w:rPr>
          <w:rFonts w:ascii="Times New Roman" w:hAnsi="Times New Roman"/>
          <w:szCs w:val="24"/>
          <w:lang w:eastAsia="en-GB"/>
        </w:rPr>
      </w:pPr>
      <w:r>
        <w:rPr>
          <w:shd w:val="clear" w:color="auto" w:fill="FFFFFF"/>
          <w:lang w:eastAsia="en-GB"/>
        </w:rPr>
        <w:t>Community Hub</w:t>
      </w:r>
    </w:p>
    <w:p w14:paraId="33DFCCFE" w14:textId="77777777" w:rsidR="00CC5AC8" w:rsidRDefault="00CC5AC8" w:rsidP="00A302D7">
      <w:pPr>
        <w:pStyle w:val="Subheader"/>
      </w:pPr>
      <w:r>
        <w:t>This post is responsible for</w:t>
      </w:r>
    </w:p>
    <w:p w14:paraId="7D25946D" w14:textId="77777777" w:rsidR="00A302D7" w:rsidRDefault="00A302D7" w:rsidP="00A302D7">
      <w:pPr>
        <w:pStyle w:val="Bulletpoints"/>
        <w:numPr>
          <w:ilvl w:val="0"/>
          <w:numId w:val="0"/>
        </w:numPr>
        <w:rPr>
          <w:lang w:eastAsia="en-GB"/>
        </w:rPr>
      </w:pPr>
    </w:p>
    <w:p w14:paraId="25BC0AD1" w14:textId="77777777" w:rsidR="005A297A" w:rsidRDefault="00E7347B" w:rsidP="005A297A">
      <w:pPr>
        <w:pStyle w:val="Heading2"/>
      </w:pPr>
      <w:r>
        <w:t>Key responsibilities</w:t>
      </w:r>
    </w:p>
    <w:p w14:paraId="1F3AA628"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 xml:space="preserve">To be accountable for assessing, interpreting, planning and implementing occupational therapy treatment and care to patients within professional guidelines, with the support of specialist team members and the Team Leader. </w:t>
      </w:r>
    </w:p>
    <w:p w14:paraId="280501F5"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undertake assessments, care planning and evaluation.</w:t>
      </w:r>
    </w:p>
    <w:p w14:paraId="6328DB09"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Wherever possible to avoid hospital admission and reduce inpatient length of stay to ensure those patients receive the appropriate care in the most appropriate setting.</w:t>
      </w:r>
    </w:p>
    <w:p w14:paraId="3167C99A"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keep the patient at the centre of his or her care, ensuring patient and carer participation in decision making.</w:t>
      </w:r>
    </w:p>
    <w:p w14:paraId="75ADF0E8" w14:textId="77777777" w:rsidR="000C7BBE" w:rsidRDefault="000C7BBE" w:rsidP="000C7BBE">
      <w:pPr>
        <w:numPr>
          <w:ilvl w:val="0"/>
          <w:numId w:val="3"/>
        </w:numPr>
        <w:autoSpaceDE w:val="0"/>
        <w:autoSpaceDN w:val="0"/>
        <w:adjustRightInd w:val="0"/>
        <w:spacing w:after="120" w:line="240" w:lineRule="auto"/>
        <w:jc w:val="both"/>
        <w:rPr>
          <w:szCs w:val="24"/>
        </w:rPr>
      </w:pPr>
      <w:r w:rsidRPr="000C7BBE">
        <w:rPr>
          <w:szCs w:val="24"/>
        </w:rPr>
        <w:t>With support of a specialist nurse or therapist to be accountable for the assessing, planning, implementing and evaluating clinical care plans, ensuring that care, needs and wishes of the individual are carefully and accurately documented in the clinical records.</w:t>
      </w:r>
    </w:p>
    <w:p w14:paraId="21A9102B" w14:textId="4D3065D7" w:rsidR="004B36A2" w:rsidRPr="000C7BBE" w:rsidRDefault="004B36A2" w:rsidP="000C7BBE">
      <w:pPr>
        <w:numPr>
          <w:ilvl w:val="0"/>
          <w:numId w:val="3"/>
        </w:numPr>
        <w:autoSpaceDE w:val="0"/>
        <w:autoSpaceDN w:val="0"/>
        <w:adjustRightInd w:val="0"/>
        <w:spacing w:after="120" w:line="240" w:lineRule="auto"/>
        <w:jc w:val="both"/>
        <w:rPr>
          <w:szCs w:val="24"/>
        </w:rPr>
      </w:pPr>
      <w:r>
        <w:rPr>
          <w:szCs w:val="24"/>
        </w:rPr>
        <w:t xml:space="preserve">To support with Urgent Community Response relating to </w:t>
      </w:r>
      <w:r w:rsidR="00EE1424">
        <w:rPr>
          <w:szCs w:val="24"/>
        </w:rPr>
        <w:t xml:space="preserve">falls assessment, intervention, onward referral and signposting. </w:t>
      </w:r>
    </w:p>
    <w:p w14:paraId="2CFFFDED"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interpret situations acting and referring on appropriately.</w:t>
      </w:r>
    </w:p>
    <w:p w14:paraId="73BD3A7F"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enable patients to reach their optimum level of independence.</w:t>
      </w:r>
    </w:p>
    <w:p w14:paraId="3D7A0C54"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lastRenderedPageBreak/>
        <w:t>To deliver clinical care for a variety of patients.</w:t>
      </w:r>
    </w:p>
    <w:p w14:paraId="0C9F1CA2"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provide guidance to patients, carers and team members as necessary</w:t>
      </w:r>
    </w:p>
    <w:p w14:paraId="3E11FCC0" w14:textId="77777777" w:rsidR="000C7BBE" w:rsidRPr="000C7BBE" w:rsidRDefault="000C7BBE" w:rsidP="000C7BBE">
      <w:pPr>
        <w:pStyle w:val="ListParagraph"/>
        <w:numPr>
          <w:ilvl w:val="0"/>
          <w:numId w:val="3"/>
        </w:numPr>
        <w:autoSpaceDE w:val="0"/>
        <w:autoSpaceDN w:val="0"/>
        <w:adjustRightInd w:val="0"/>
        <w:spacing w:after="120"/>
        <w:jc w:val="both"/>
        <w:rPr>
          <w:rFonts w:ascii="Avenir Book" w:hAnsi="Avenir Book"/>
          <w:lang w:eastAsia="en-US"/>
        </w:rPr>
      </w:pPr>
      <w:r w:rsidRPr="000C7BBE">
        <w:rPr>
          <w:rFonts w:ascii="Avenir Book" w:hAnsi="Avenir Book"/>
          <w:lang w:eastAsia="en-US"/>
        </w:rPr>
        <w:t>To have sound knowledge of infection control, to reduce risk of health care acquired infections.</w:t>
      </w:r>
    </w:p>
    <w:p w14:paraId="531A16E8"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ensure consent for any treatment is undertaken and documented.</w:t>
      </w:r>
    </w:p>
    <w:p w14:paraId="2AEDB539"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maintain competencies and attend mandatory training.</w:t>
      </w:r>
    </w:p>
    <w:p w14:paraId="12F72491"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Provide support and education to peers, new staff non-registered staff and students.</w:t>
      </w:r>
    </w:p>
    <w:p w14:paraId="2E428693"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work within the integrated multi-professional team.</w:t>
      </w:r>
    </w:p>
    <w:p w14:paraId="49317C36"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Ensure effective communication of sensitive patient information, between hospital, community professionals, patients and carers, promoting collaborative inter agency working, this will include overcoming difficulties (e.g. hearing/language).</w:t>
      </w:r>
    </w:p>
    <w:p w14:paraId="0A76F00C"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Support terminally ill patients and their carers/relatives, ensuring other relevant agencies are involved.</w:t>
      </w:r>
    </w:p>
    <w:p w14:paraId="0FE3BA54"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 xml:space="preserve">To promote best practice and monitor support </w:t>
      </w:r>
      <w:proofErr w:type="gramStart"/>
      <w:r w:rsidRPr="000C7BBE">
        <w:rPr>
          <w:szCs w:val="24"/>
        </w:rPr>
        <w:t>workers</w:t>
      </w:r>
      <w:proofErr w:type="gramEnd"/>
      <w:r w:rsidRPr="000C7BBE">
        <w:rPr>
          <w:szCs w:val="24"/>
        </w:rPr>
        <w:t xml:space="preserve"> practice.</w:t>
      </w:r>
    </w:p>
    <w:p w14:paraId="2E6FE44F"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act as a mentor, preceptor and supervisor of work experience students, NVQ candidates and non-registered members of staff.</w:t>
      </w:r>
    </w:p>
    <w:p w14:paraId="15968298"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support the provision of clinical/fieldwork placements of pre-registration students.</w:t>
      </w:r>
    </w:p>
    <w:p w14:paraId="4A1CB72B"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provide peer support.</w:t>
      </w:r>
    </w:p>
    <w:p w14:paraId="4AABBE11" w14:textId="77777777" w:rsidR="000C7BBE" w:rsidRPr="000C7BBE" w:rsidRDefault="000C7BBE" w:rsidP="000C7BBE">
      <w:pPr>
        <w:numPr>
          <w:ilvl w:val="0"/>
          <w:numId w:val="3"/>
        </w:numPr>
        <w:suppressAutoHyphens/>
        <w:spacing w:after="120" w:line="240" w:lineRule="auto"/>
        <w:jc w:val="both"/>
        <w:rPr>
          <w:szCs w:val="24"/>
        </w:rPr>
      </w:pPr>
      <w:r w:rsidRPr="000C7BBE">
        <w:rPr>
          <w:szCs w:val="24"/>
        </w:rPr>
        <w:t xml:space="preserve">To maximise the use and skills of staff by appropriately delegating tasks. </w:t>
      </w:r>
    </w:p>
    <w:p w14:paraId="39A77D06"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assist support workers to deliver care.</w:t>
      </w:r>
    </w:p>
    <w:p w14:paraId="7A36F0B0" w14:textId="77777777" w:rsidR="000C7BBE" w:rsidRPr="000C7BBE" w:rsidRDefault="000C7BBE" w:rsidP="000C7BBE">
      <w:pPr>
        <w:pStyle w:val="ListParagraph"/>
        <w:numPr>
          <w:ilvl w:val="0"/>
          <w:numId w:val="3"/>
        </w:numPr>
        <w:autoSpaceDE w:val="0"/>
        <w:autoSpaceDN w:val="0"/>
        <w:adjustRightInd w:val="0"/>
        <w:spacing w:after="120"/>
        <w:jc w:val="both"/>
        <w:rPr>
          <w:rFonts w:ascii="Avenir Book" w:hAnsi="Avenir Book"/>
          <w:lang w:eastAsia="en-US"/>
        </w:rPr>
      </w:pPr>
      <w:r w:rsidRPr="000C7BBE">
        <w:rPr>
          <w:rFonts w:ascii="Avenir Book" w:hAnsi="Avenir Book"/>
          <w:lang w:eastAsia="en-US"/>
        </w:rPr>
        <w:t>To develop and maintain clinical credibility through participation in regular supervision and development sessions.</w:t>
      </w:r>
    </w:p>
    <w:p w14:paraId="28BC81FB" w14:textId="1834DDBB"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Develop and maintain skills required for patients within a community setting in line with appraisal</w:t>
      </w:r>
      <w:r w:rsidR="00A0241F">
        <w:rPr>
          <w:szCs w:val="24"/>
        </w:rPr>
        <w:t>.</w:t>
      </w:r>
    </w:p>
    <w:p w14:paraId="62D33F57"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To participate in supervision and appraisal and take responsibility for own professional development.</w:t>
      </w:r>
    </w:p>
    <w:p w14:paraId="5D31DF8B" w14:textId="77777777" w:rsidR="000C7BBE" w:rsidRPr="000C7BBE" w:rsidRDefault="000C7BBE" w:rsidP="000C7BBE">
      <w:pPr>
        <w:numPr>
          <w:ilvl w:val="0"/>
          <w:numId w:val="3"/>
        </w:numPr>
        <w:autoSpaceDE w:val="0"/>
        <w:autoSpaceDN w:val="0"/>
        <w:adjustRightInd w:val="0"/>
        <w:spacing w:after="120" w:line="240" w:lineRule="auto"/>
        <w:jc w:val="both"/>
        <w:rPr>
          <w:szCs w:val="24"/>
        </w:rPr>
      </w:pPr>
      <w:r w:rsidRPr="000C7BBE">
        <w:rPr>
          <w:szCs w:val="24"/>
        </w:rPr>
        <w:t xml:space="preserve">To support the provision of an effective learning environment. </w:t>
      </w:r>
    </w:p>
    <w:p w14:paraId="2F80C5F4" w14:textId="77777777" w:rsidR="000C7BBE" w:rsidRPr="002402B7" w:rsidRDefault="000C7BBE" w:rsidP="000C7BBE">
      <w:pPr>
        <w:autoSpaceDE w:val="0"/>
        <w:autoSpaceDN w:val="0"/>
        <w:adjustRightInd w:val="0"/>
        <w:spacing w:after="120" w:line="240" w:lineRule="auto"/>
        <w:ind w:left="502"/>
        <w:jc w:val="both"/>
        <w:rPr>
          <w:rFonts w:ascii="Arial" w:hAnsi="Arial"/>
          <w:sz w:val="22"/>
        </w:rPr>
      </w:pPr>
    </w:p>
    <w:p w14:paraId="40DA54E1" w14:textId="77777777" w:rsidR="000C7BBE" w:rsidRPr="002402B7" w:rsidRDefault="000C7BBE" w:rsidP="000C7BBE">
      <w:pPr>
        <w:autoSpaceDE w:val="0"/>
        <w:autoSpaceDN w:val="0"/>
        <w:adjustRightInd w:val="0"/>
        <w:spacing w:after="120" w:line="240" w:lineRule="auto"/>
        <w:ind w:left="502"/>
        <w:jc w:val="both"/>
        <w:rPr>
          <w:rFonts w:ascii="Arial" w:hAnsi="Arial"/>
          <w:sz w:val="22"/>
        </w:rPr>
      </w:pPr>
    </w:p>
    <w:p w14:paraId="7380D2F2" w14:textId="77777777" w:rsidR="008A34A3" w:rsidRDefault="008A34A3" w:rsidP="008A34A3">
      <w:pPr>
        <w:pStyle w:val="Heading2"/>
        <w:rPr>
          <w:lang w:eastAsia="en-GB"/>
        </w:rPr>
      </w:pPr>
    </w:p>
    <w:p w14:paraId="3029904A" w14:textId="77777777" w:rsidR="00FB4EAB" w:rsidRDefault="008A34A3" w:rsidP="008A34A3">
      <w:pPr>
        <w:pStyle w:val="Heading2"/>
      </w:pPr>
      <w:r>
        <w:t>Our values</w:t>
      </w:r>
    </w:p>
    <w:p w14:paraId="459142D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0BD4741"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w:t>
      </w:r>
      <w:r w:rsidRPr="00B27235">
        <w:rPr>
          <w:lang w:eastAsia="en-GB"/>
        </w:rPr>
        <w:lastRenderedPageBreak/>
        <w:t>expectations of our colleagues, communities, customers and partners. They have been defined by our colleagues and have been integral to our journey so far and will be integral to our future as well.</w:t>
      </w:r>
    </w:p>
    <w:p w14:paraId="2863881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146FED8" w14:textId="77777777" w:rsidTr="00097855">
        <w:trPr>
          <w:trHeight w:val="454"/>
        </w:trPr>
        <w:tc>
          <w:tcPr>
            <w:tcW w:w="3387" w:type="dxa"/>
            <w:tcBorders>
              <w:left w:val="single" w:sz="4" w:space="0" w:color="B52059"/>
              <w:right w:val="single" w:sz="4" w:space="0" w:color="B52059"/>
            </w:tcBorders>
            <w:vAlign w:val="center"/>
          </w:tcPr>
          <w:p w14:paraId="0D67CCF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622F02E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4090778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789781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BAB54CD" w14:textId="77777777" w:rsidR="00097855" w:rsidRPr="00097855" w:rsidRDefault="00097855" w:rsidP="00097855">
            <w:pPr>
              <w:pStyle w:val="Bulletpoints"/>
              <w:rPr>
                <w:szCs w:val="24"/>
              </w:rPr>
            </w:pPr>
            <w:r w:rsidRPr="00097855">
              <w:rPr>
                <w:szCs w:val="24"/>
              </w:rPr>
              <w:t xml:space="preserve">Inspire </w:t>
            </w:r>
          </w:p>
          <w:p w14:paraId="16E0F606" w14:textId="77777777" w:rsidR="00097855" w:rsidRPr="00097855" w:rsidRDefault="00097855" w:rsidP="00097855">
            <w:pPr>
              <w:pStyle w:val="Bulletpoints"/>
              <w:rPr>
                <w:szCs w:val="24"/>
              </w:rPr>
            </w:pPr>
            <w:r w:rsidRPr="00097855">
              <w:rPr>
                <w:szCs w:val="24"/>
              </w:rPr>
              <w:t>Understand</w:t>
            </w:r>
          </w:p>
          <w:p w14:paraId="4F4AEF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8E516F6" w14:textId="77777777" w:rsidR="00097855" w:rsidRPr="00097855" w:rsidRDefault="00097855" w:rsidP="00097855">
            <w:pPr>
              <w:pStyle w:val="Bulletpoints"/>
              <w:rPr>
                <w:szCs w:val="24"/>
                <w:lang w:eastAsia="en-GB"/>
              </w:rPr>
            </w:pPr>
            <w:r w:rsidRPr="00097855">
              <w:rPr>
                <w:szCs w:val="24"/>
                <w:lang w:eastAsia="en-GB"/>
              </w:rPr>
              <w:t>Challenge</w:t>
            </w:r>
          </w:p>
          <w:p w14:paraId="57AEA1F3" w14:textId="77777777" w:rsidR="00097855" w:rsidRPr="00097855" w:rsidRDefault="00097855" w:rsidP="00097855">
            <w:pPr>
              <w:pStyle w:val="Bulletpoints"/>
              <w:rPr>
                <w:szCs w:val="24"/>
                <w:lang w:eastAsia="en-GB"/>
              </w:rPr>
            </w:pPr>
            <w:r w:rsidRPr="00097855">
              <w:rPr>
                <w:szCs w:val="24"/>
                <w:lang w:eastAsia="en-GB"/>
              </w:rPr>
              <w:t>Improve</w:t>
            </w:r>
          </w:p>
          <w:p w14:paraId="6187C52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0A3A697" w14:textId="77777777" w:rsidR="00097855" w:rsidRPr="00097855" w:rsidRDefault="00097855" w:rsidP="00097855">
            <w:pPr>
              <w:pStyle w:val="Bulletpoints"/>
              <w:rPr>
                <w:szCs w:val="24"/>
              </w:rPr>
            </w:pPr>
            <w:r w:rsidRPr="00097855">
              <w:rPr>
                <w:szCs w:val="24"/>
              </w:rPr>
              <w:t>Accountability</w:t>
            </w:r>
          </w:p>
          <w:p w14:paraId="113AA987" w14:textId="77777777" w:rsidR="00097855" w:rsidRPr="00097855" w:rsidRDefault="00097855" w:rsidP="00097855">
            <w:pPr>
              <w:pStyle w:val="Bulletpoints"/>
              <w:rPr>
                <w:szCs w:val="24"/>
              </w:rPr>
            </w:pPr>
            <w:r w:rsidRPr="00097855">
              <w:rPr>
                <w:szCs w:val="24"/>
              </w:rPr>
              <w:t>Involve</w:t>
            </w:r>
          </w:p>
          <w:p w14:paraId="12865C23" w14:textId="77777777" w:rsidR="00097855" w:rsidRPr="00B27235" w:rsidRDefault="00097855" w:rsidP="00097855">
            <w:pPr>
              <w:pStyle w:val="Bulletpoints"/>
              <w:rPr>
                <w:lang w:eastAsia="en-GB"/>
              </w:rPr>
            </w:pPr>
            <w:r w:rsidRPr="00097855">
              <w:rPr>
                <w:szCs w:val="24"/>
              </w:rPr>
              <w:t>Resilience</w:t>
            </w:r>
          </w:p>
        </w:tc>
      </w:tr>
    </w:tbl>
    <w:p w14:paraId="7FD1E2B9" w14:textId="77777777" w:rsidR="0057282E" w:rsidRDefault="00203DFA" w:rsidP="00203DFA">
      <w:pPr>
        <w:pStyle w:val="Heading2"/>
      </w:pPr>
      <w:r w:rsidRPr="00B27235">
        <w:t>Confidentiality and Information Security</w:t>
      </w:r>
    </w:p>
    <w:p w14:paraId="31F3CC8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0F9C0C9"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865E13F" w14:textId="77777777" w:rsidR="009D7013" w:rsidRDefault="009D7013" w:rsidP="00F20D0B"/>
    <w:p w14:paraId="377EFC0A" w14:textId="77777777" w:rsidR="009D7013" w:rsidRDefault="009D7013" w:rsidP="00EE7A7C">
      <w:pPr>
        <w:pStyle w:val="Heading2"/>
      </w:pPr>
      <w:r>
        <w:t>Information governance</w:t>
      </w:r>
      <w:r w:rsidR="00EE7A7C">
        <w:t xml:space="preserve"> responsibilit</w:t>
      </w:r>
      <w:r w:rsidR="000067B2">
        <w:t>ies</w:t>
      </w:r>
    </w:p>
    <w:p w14:paraId="1D97D06B" w14:textId="77777777" w:rsidR="003A1AF9" w:rsidRDefault="000067B2" w:rsidP="00230065">
      <w:r>
        <w:t xml:space="preserve">You </w:t>
      </w:r>
      <w:r w:rsidRPr="00B27235">
        <w:t>are responsible for the following key aspects of Information Governance (not an exhaustive list):</w:t>
      </w:r>
    </w:p>
    <w:p w14:paraId="642368F8" w14:textId="77777777" w:rsidR="003F2700" w:rsidRPr="003F2700" w:rsidRDefault="003F2700" w:rsidP="003F2700">
      <w:pPr>
        <w:pStyle w:val="Bulletpoints"/>
      </w:pPr>
      <w:r w:rsidRPr="003F2700">
        <w:t>Completion of annual information governance training</w:t>
      </w:r>
    </w:p>
    <w:p w14:paraId="3D7ED29A" w14:textId="77777777" w:rsidR="003F2700" w:rsidRPr="003F2700" w:rsidRDefault="003F2700" w:rsidP="003F2700">
      <w:pPr>
        <w:pStyle w:val="Bulletpoints"/>
      </w:pPr>
      <w:r w:rsidRPr="003F2700">
        <w:t xml:space="preserve">Reading applicable policies and procedures </w:t>
      </w:r>
    </w:p>
    <w:p w14:paraId="456235FC"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3BDEECB" w14:textId="77777777" w:rsidR="003F2700" w:rsidRPr="003F2700" w:rsidRDefault="003F2700" w:rsidP="003F2700">
      <w:pPr>
        <w:pStyle w:val="Bulletpoints"/>
      </w:pPr>
      <w:r w:rsidRPr="003F2700">
        <w:t xml:space="preserve">Ensuring the security and confidentiality of all records and personal information assets </w:t>
      </w:r>
    </w:p>
    <w:p w14:paraId="087ED151"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430D5AA" w14:textId="77777777" w:rsidR="003F2700" w:rsidRPr="003F2700" w:rsidRDefault="003F2700" w:rsidP="003F2700">
      <w:pPr>
        <w:pStyle w:val="Bulletpoints"/>
      </w:pPr>
      <w:r w:rsidRPr="003F2700">
        <w:lastRenderedPageBreak/>
        <w:t>Only using email accounts authorised by us. These should be used in accordance with the Sending and Transferring Information Securely Procedures and Acceptable Use Policies.</w:t>
      </w:r>
    </w:p>
    <w:p w14:paraId="608187F0"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448F055" w14:textId="77777777" w:rsidR="003F2700" w:rsidRPr="003F2700" w:rsidRDefault="003F2700" w:rsidP="003F2700">
      <w:pPr>
        <w:pStyle w:val="Bulletpoints"/>
      </w:pPr>
      <w:r w:rsidRPr="003F2700">
        <w:t xml:space="preserve">Adherence to the clear desk/screen policy </w:t>
      </w:r>
    </w:p>
    <w:p w14:paraId="5D38C72B" w14:textId="77777777" w:rsidR="004F7DE8" w:rsidRPr="003F2700" w:rsidRDefault="003F2700" w:rsidP="003F2700">
      <w:pPr>
        <w:pStyle w:val="Bulletpoints"/>
      </w:pPr>
      <w:r w:rsidRPr="003F2700">
        <w:t>Only using approved equipment for conducting business</w:t>
      </w:r>
    </w:p>
    <w:p w14:paraId="663D91BD" w14:textId="77777777" w:rsidR="003F2700" w:rsidRDefault="003F2700" w:rsidP="003F2700">
      <w:pPr>
        <w:pStyle w:val="Bulletpoints"/>
        <w:numPr>
          <w:ilvl w:val="0"/>
          <w:numId w:val="0"/>
        </w:numPr>
        <w:ind w:left="284"/>
      </w:pPr>
    </w:p>
    <w:p w14:paraId="630CE6AF" w14:textId="77777777" w:rsidR="004F7DE8" w:rsidRDefault="00B74F18" w:rsidP="004F7DE8">
      <w:pPr>
        <w:pStyle w:val="Heading2"/>
      </w:pPr>
      <w:r>
        <w:t>Governance</w:t>
      </w:r>
    </w:p>
    <w:p w14:paraId="00FABE6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E679F22" w14:textId="77777777" w:rsidR="001E50B3" w:rsidRDefault="001E50B3" w:rsidP="00B74F18"/>
    <w:p w14:paraId="58509EC9" w14:textId="77777777" w:rsidR="001E50B3" w:rsidRDefault="00D26976" w:rsidP="001E50B3">
      <w:pPr>
        <w:pStyle w:val="Heading2"/>
      </w:pPr>
      <w:r>
        <w:t>Registered Health Professional</w:t>
      </w:r>
    </w:p>
    <w:p w14:paraId="27E87CA5"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D028C3A" w14:textId="77777777" w:rsidR="00992BB8" w:rsidRDefault="00992BB8" w:rsidP="00B74F18"/>
    <w:p w14:paraId="05CA4F16" w14:textId="77777777" w:rsidR="00992BB8" w:rsidRDefault="00B171A1" w:rsidP="00281375">
      <w:pPr>
        <w:pStyle w:val="Heading2"/>
      </w:pPr>
      <w:r>
        <w:t>Risk Management/Health &amp; Safety</w:t>
      </w:r>
    </w:p>
    <w:p w14:paraId="3D48B37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918D596"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38C6A5AC" w14:textId="77777777" w:rsidR="00C27EE7" w:rsidRDefault="00C27EE7" w:rsidP="00C27EE7">
      <w:r w:rsidRPr="00B27235">
        <w:t>All staff must report accidents, incidents and near misses so that the company can learn from them and improve safety.</w:t>
      </w:r>
    </w:p>
    <w:p w14:paraId="37CE8A95" w14:textId="77777777" w:rsidR="000E43C3" w:rsidRDefault="000E43C3" w:rsidP="00C27EE7"/>
    <w:p w14:paraId="09A73A78" w14:textId="77777777" w:rsidR="000E43C3" w:rsidRDefault="000E43C3" w:rsidP="003B5E57">
      <w:pPr>
        <w:pStyle w:val="Heading2"/>
      </w:pPr>
      <w:r>
        <w:lastRenderedPageBreak/>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F7AB3E1" w14:textId="77777777" w:rsidR="003B5E57" w:rsidRDefault="003B5E57" w:rsidP="00C27EE7">
      <w:r w:rsidRPr="00B27235">
        <w:t>We are committed to safeguarding and promoting the welfare of children and adults at risk of harm and expects all employees to share this commitment. </w:t>
      </w:r>
    </w:p>
    <w:p w14:paraId="5153B7F9" w14:textId="77777777" w:rsidR="00373569" w:rsidRDefault="00373569" w:rsidP="00C27EE7"/>
    <w:p w14:paraId="13C5A167" w14:textId="77777777" w:rsidR="00373569" w:rsidRDefault="00373569" w:rsidP="00D736E0">
      <w:pPr>
        <w:pStyle w:val="Heading2"/>
      </w:pPr>
      <w:r>
        <w:t>Medicines</w:t>
      </w:r>
      <w:r w:rsidR="007F4AB2">
        <w:t xml:space="preserve"> Management Responsibility</w:t>
      </w:r>
    </w:p>
    <w:p w14:paraId="1FCDAD02" w14:textId="77777777" w:rsidR="001E5B60" w:rsidRPr="001E5B60" w:rsidRDefault="001E5B60" w:rsidP="00D736E0">
      <w:pPr>
        <w:pStyle w:val="Subheader"/>
      </w:pPr>
      <w:r w:rsidRPr="001E5B60">
        <w:t>Nursing or registered healthcare professionals</w:t>
      </w:r>
    </w:p>
    <w:p w14:paraId="3072EF3C"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44508B8A" w14:textId="77777777" w:rsidR="00D736E0" w:rsidRPr="00D736E0" w:rsidRDefault="00D736E0" w:rsidP="00D736E0">
      <w:pPr>
        <w:pStyle w:val="Subheader"/>
      </w:pPr>
      <w:r w:rsidRPr="00D736E0">
        <w:t>Skilled non-registered staff</w:t>
      </w:r>
    </w:p>
    <w:p w14:paraId="6106168E"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19C353B" w14:textId="77777777" w:rsidR="001241C0" w:rsidRDefault="001241C0" w:rsidP="00D736E0"/>
    <w:p w14:paraId="20B2E4A3" w14:textId="77777777" w:rsidR="001241C0" w:rsidRDefault="001241C0" w:rsidP="00E17443">
      <w:pPr>
        <w:pStyle w:val="Heading2"/>
      </w:pPr>
      <w:r>
        <w:t>Policies and Procedures</w:t>
      </w:r>
    </w:p>
    <w:p w14:paraId="09FA10A4" w14:textId="77777777" w:rsidR="00E17443" w:rsidRDefault="00E17443" w:rsidP="00D736E0">
      <w:r w:rsidRPr="00E17443">
        <w:t>All colleagues must comply with the Company Policies and Procedures which can be found on the company intranet.</w:t>
      </w:r>
    </w:p>
    <w:p w14:paraId="595D2BBC" w14:textId="77777777" w:rsidR="000479E1" w:rsidRDefault="000479E1" w:rsidP="00D736E0"/>
    <w:p w14:paraId="6663A210" w14:textId="77777777" w:rsidR="000479E1" w:rsidRDefault="000479E1" w:rsidP="000479E1">
      <w:pPr>
        <w:pStyle w:val="Heading2"/>
      </w:pPr>
      <w:r>
        <w:t>General</w:t>
      </w:r>
    </w:p>
    <w:p w14:paraId="174D26B1"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5D216D7"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7C2F4F8" w14:textId="77777777" w:rsidR="000479E1" w:rsidRDefault="000479E1" w:rsidP="000479E1">
      <w:r w:rsidRPr="000479E1">
        <w:t>The company recognises a “non-smoking” policy. Employees are not able to smoke anywhere within the premises or when outside on official business.</w:t>
      </w:r>
    </w:p>
    <w:p w14:paraId="3D3CB725" w14:textId="77777777" w:rsidR="000116CF" w:rsidRDefault="000116CF" w:rsidP="000479E1"/>
    <w:p w14:paraId="5D4AD33E" w14:textId="77777777" w:rsidR="000116CF" w:rsidRDefault="000116CF" w:rsidP="000116CF">
      <w:pPr>
        <w:pStyle w:val="Heading2"/>
      </w:pPr>
      <w:r>
        <w:t>Equal Opportunities</w:t>
      </w:r>
    </w:p>
    <w:p w14:paraId="1A96D255"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w:t>
      </w:r>
      <w:r w:rsidRPr="000116CF">
        <w:lastRenderedPageBreak/>
        <w:t xml:space="preserve">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70FD46E" w14:textId="77777777" w:rsidR="00701453" w:rsidRDefault="00701453" w:rsidP="000479E1"/>
    <w:p w14:paraId="255559BA" w14:textId="77777777" w:rsidR="00701453" w:rsidRDefault="00701453" w:rsidP="00205629">
      <w:pPr>
        <w:pStyle w:val="Heading2"/>
      </w:pPr>
      <w:r>
        <w:t>Flexibility</w:t>
      </w:r>
      <w:r w:rsidR="00205629">
        <w:t xml:space="preserve"> Statement</w:t>
      </w:r>
    </w:p>
    <w:p w14:paraId="565FFF4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BD0FDF1" w14:textId="77777777" w:rsidR="00B62F46" w:rsidRDefault="00B62F46" w:rsidP="000479E1"/>
    <w:p w14:paraId="5BAAD466" w14:textId="77777777" w:rsidR="003F2700" w:rsidRDefault="003F2700">
      <w:pPr>
        <w:spacing w:after="0" w:line="240" w:lineRule="auto"/>
        <w:rPr>
          <w:rFonts w:ascii="Avenir Black" w:eastAsia="Times New Roman" w:hAnsi="Avenir Black"/>
          <w:color w:val="B52159"/>
          <w:sz w:val="28"/>
          <w:szCs w:val="26"/>
        </w:rPr>
      </w:pPr>
      <w:r>
        <w:br w:type="page"/>
      </w:r>
    </w:p>
    <w:p w14:paraId="43A342B1" w14:textId="77777777" w:rsidR="00B62F46" w:rsidRDefault="00B62F46" w:rsidP="00356DB4">
      <w:pPr>
        <w:pStyle w:val="Heading2"/>
      </w:pPr>
      <w:r>
        <w:lastRenderedPageBreak/>
        <w:t>Personal</w:t>
      </w:r>
      <w:r w:rsidR="00356DB4">
        <w:t xml:space="preserve"> Specification</w:t>
      </w:r>
    </w:p>
    <w:p w14:paraId="694260E2" w14:textId="77777777" w:rsidR="00356DB4" w:rsidRDefault="000142A9" w:rsidP="000142A9">
      <w:pPr>
        <w:pStyle w:val="Subheader"/>
      </w:pPr>
      <w:r>
        <w:t>Essential</w:t>
      </w:r>
    </w:p>
    <w:p w14:paraId="71FB8C1A" w14:textId="77777777" w:rsidR="000C7BBE" w:rsidRPr="000B3D66" w:rsidRDefault="000C7BBE" w:rsidP="000C7BBE">
      <w:pPr>
        <w:pStyle w:val="Bulletpoints"/>
      </w:pPr>
      <w:r w:rsidRPr="000B3D66">
        <w:t>Dip COT/BSc/BSc(Hons)/MSc OT</w:t>
      </w:r>
    </w:p>
    <w:p w14:paraId="5A3AAD7E" w14:textId="77777777" w:rsidR="000C7BBE" w:rsidRPr="000B3D66" w:rsidRDefault="000C7BBE" w:rsidP="000C7BBE">
      <w:pPr>
        <w:pStyle w:val="Bulletpoints"/>
      </w:pPr>
      <w:r w:rsidRPr="000B3D66">
        <w:t>Registered as an OT with the Health professional Council</w:t>
      </w:r>
    </w:p>
    <w:p w14:paraId="181EA8D9" w14:textId="77777777" w:rsidR="000C7BBE" w:rsidRPr="000B3D66" w:rsidRDefault="000C7BBE" w:rsidP="000C7BBE">
      <w:pPr>
        <w:pStyle w:val="Bulletpoints"/>
      </w:pPr>
      <w:r w:rsidRPr="000B3D66">
        <w:t>To possess a current, valid full driving licence</w:t>
      </w:r>
    </w:p>
    <w:p w14:paraId="6B4039C9" w14:textId="77777777" w:rsidR="000C7BBE" w:rsidRPr="000B3D66" w:rsidRDefault="000C7BBE" w:rsidP="000C7BBE">
      <w:pPr>
        <w:pStyle w:val="Bulletpoints"/>
      </w:pPr>
      <w:r w:rsidRPr="000B3D66">
        <w:t>Evidence of continuing professional development</w:t>
      </w:r>
    </w:p>
    <w:p w14:paraId="73A9E52D" w14:textId="77777777" w:rsidR="000C7BBE" w:rsidRDefault="000C7BBE" w:rsidP="000C7BBE">
      <w:pPr>
        <w:pStyle w:val="Bulletpoints"/>
      </w:pPr>
      <w:r w:rsidRPr="000B3D66">
        <w:t>Knowledge of legislation affecting professional practice</w:t>
      </w:r>
    </w:p>
    <w:p w14:paraId="57C9DBEB" w14:textId="77777777" w:rsidR="000C7BBE" w:rsidRPr="002402B7" w:rsidRDefault="000C7BBE" w:rsidP="000C7BBE">
      <w:pPr>
        <w:pStyle w:val="Bulletpoints"/>
      </w:pPr>
      <w:r w:rsidRPr="002402B7">
        <w:t xml:space="preserve">Experience of applying research based information to practice </w:t>
      </w:r>
    </w:p>
    <w:p w14:paraId="7606A7DA" w14:textId="77777777" w:rsidR="000C7BBE" w:rsidRPr="000B3D66" w:rsidRDefault="000C7BBE" w:rsidP="000C7BBE">
      <w:pPr>
        <w:pStyle w:val="Bulletpoints"/>
      </w:pPr>
      <w:r w:rsidRPr="000B3D66">
        <w:t>Assessment and care planning</w:t>
      </w:r>
    </w:p>
    <w:p w14:paraId="78623C18" w14:textId="77777777" w:rsidR="000C7BBE" w:rsidRPr="000B3D66" w:rsidRDefault="000C7BBE" w:rsidP="000C7BBE">
      <w:pPr>
        <w:pStyle w:val="Bulletpoints"/>
      </w:pPr>
      <w:r w:rsidRPr="000B3D66">
        <w:t>Working with a multi-disciplinary team</w:t>
      </w:r>
    </w:p>
    <w:p w14:paraId="5F65508D" w14:textId="6BA8661E" w:rsidR="000142A9" w:rsidRDefault="000C7BBE" w:rsidP="000C7BBE">
      <w:pPr>
        <w:pStyle w:val="Bulletpoints"/>
      </w:pPr>
      <w:r w:rsidRPr="000B3D66">
        <w:t>Experience within a range of patient/client care groups</w:t>
      </w:r>
    </w:p>
    <w:p w14:paraId="713EF595" w14:textId="77777777" w:rsidR="000C7BBE" w:rsidRPr="000B3D66" w:rsidRDefault="000C7BBE" w:rsidP="000C7BBE">
      <w:pPr>
        <w:pStyle w:val="Bulletpoints"/>
      </w:pPr>
      <w:r w:rsidRPr="000B3D66">
        <w:t>To be able to communicate with people from a wide range of backgrounds</w:t>
      </w:r>
    </w:p>
    <w:p w14:paraId="176054A9" w14:textId="77777777" w:rsidR="000C7BBE" w:rsidRPr="000B3D66" w:rsidRDefault="000C7BBE" w:rsidP="000C7BBE">
      <w:pPr>
        <w:pStyle w:val="Bulletpoints"/>
      </w:pPr>
      <w:r w:rsidRPr="000B3D66">
        <w:t>To be able to work flexibly and sensitively</w:t>
      </w:r>
    </w:p>
    <w:p w14:paraId="659C90DD" w14:textId="77777777" w:rsidR="000C7BBE" w:rsidRPr="000B3D66" w:rsidRDefault="000C7BBE" w:rsidP="000C7BBE">
      <w:pPr>
        <w:pStyle w:val="Bulletpoints"/>
      </w:pPr>
      <w:r w:rsidRPr="000B3D66">
        <w:t>Wide range of interpersonal and communication skills</w:t>
      </w:r>
    </w:p>
    <w:p w14:paraId="426E5456" w14:textId="77777777" w:rsidR="000C7BBE" w:rsidRPr="000B3D66" w:rsidRDefault="000C7BBE" w:rsidP="000C7BBE">
      <w:pPr>
        <w:pStyle w:val="Bulletpoints"/>
      </w:pPr>
      <w:r w:rsidRPr="000B3D66">
        <w:t xml:space="preserve">Competence in a wide range of occupational therapy skills </w:t>
      </w:r>
    </w:p>
    <w:p w14:paraId="1DA65038" w14:textId="77777777" w:rsidR="000C7BBE" w:rsidRPr="000B3D66" w:rsidRDefault="000C7BBE" w:rsidP="000C7BBE">
      <w:pPr>
        <w:pStyle w:val="Bulletpoints"/>
      </w:pPr>
      <w:r w:rsidRPr="000B3D66">
        <w:t>I.T. literate</w:t>
      </w:r>
    </w:p>
    <w:p w14:paraId="10603A2E" w14:textId="77777777" w:rsidR="000C7BBE" w:rsidRPr="000B3D66" w:rsidRDefault="000C7BBE" w:rsidP="000C7BBE">
      <w:pPr>
        <w:pStyle w:val="Bulletpoints"/>
      </w:pPr>
      <w:r w:rsidRPr="000B3D66">
        <w:t>Typing / data inputting skills for accessing patient information</w:t>
      </w:r>
    </w:p>
    <w:p w14:paraId="56A4B546" w14:textId="77777777" w:rsidR="000C7BBE" w:rsidRPr="000B3D66" w:rsidRDefault="000C7BBE" w:rsidP="000C7BBE">
      <w:pPr>
        <w:pStyle w:val="Bulletpoints"/>
      </w:pPr>
      <w:r w:rsidRPr="000B3D66">
        <w:t>Manual handling skills and experience</w:t>
      </w:r>
    </w:p>
    <w:p w14:paraId="07CB31F9" w14:textId="77777777" w:rsidR="000C7BBE" w:rsidRPr="000B3D66" w:rsidRDefault="000C7BBE" w:rsidP="000C7BBE">
      <w:pPr>
        <w:pStyle w:val="Bulletpoints"/>
      </w:pPr>
      <w:r w:rsidRPr="000B3D66">
        <w:t>Ability to sensitively inform service users on emotional issues</w:t>
      </w:r>
    </w:p>
    <w:p w14:paraId="1948D462" w14:textId="77777777" w:rsidR="000C7BBE" w:rsidRPr="000B3D66" w:rsidRDefault="000C7BBE" w:rsidP="000C7BBE">
      <w:pPr>
        <w:pStyle w:val="Bulletpoints"/>
      </w:pPr>
      <w:r w:rsidRPr="000B3D66">
        <w:t>To be flexible and adaptable</w:t>
      </w:r>
    </w:p>
    <w:p w14:paraId="1A086C8D" w14:textId="77777777" w:rsidR="000C7BBE" w:rsidRPr="000B3D66" w:rsidRDefault="000C7BBE" w:rsidP="000C7BBE">
      <w:pPr>
        <w:pStyle w:val="Bulletpoints"/>
      </w:pPr>
      <w:r w:rsidRPr="000B3D66">
        <w:t>Organisational skills</w:t>
      </w:r>
    </w:p>
    <w:p w14:paraId="5039127F" w14:textId="77777777" w:rsidR="000C7BBE" w:rsidRPr="000B3D66" w:rsidRDefault="000C7BBE" w:rsidP="000C7BBE">
      <w:pPr>
        <w:pStyle w:val="Bulletpoints"/>
      </w:pPr>
      <w:r w:rsidRPr="000B3D66">
        <w:t>Report writing</w:t>
      </w:r>
    </w:p>
    <w:p w14:paraId="38877199" w14:textId="77777777" w:rsidR="000C7BBE" w:rsidRPr="002402B7" w:rsidRDefault="000C7BBE" w:rsidP="000C7BBE">
      <w:pPr>
        <w:pStyle w:val="Bulletpoints"/>
        <w:rPr>
          <w:bCs/>
        </w:rPr>
      </w:pPr>
      <w:r w:rsidRPr="000B3D66">
        <w:t>Experience of dealing with difficult situations</w:t>
      </w:r>
    </w:p>
    <w:p w14:paraId="3F1DBDCB" w14:textId="77777777" w:rsidR="000C7BBE" w:rsidRPr="000B3D66" w:rsidRDefault="000C7BBE" w:rsidP="000C7BBE">
      <w:pPr>
        <w:pStyle w:val="Bulletpoints"/>
      </w:pPr>
      <w:r w:rsidRPr="000B3D66">
        <w:t>Driven to achieve</w:t>
      </w:r>
    </w:p>
    <w:p w14:paraId="7306EBF6" w14:textId="77777777" w:rsidR="000C7BBE" w:rsidRPr="000B3D66" w:rsidRDefault="000C7BBE" w:rsidP="000C7BBE">
      <w:pPr>
        <w:pStyle w:val="Bulletpoints"/>
      </w:pPr>
      <w:r w:rsidRPr="000B3D66">
        <w:t>Self-motivated</w:t>
      </w:r>
    </w:p>
    <w:p w14:paraId="4C298E25" w14:textId="6B9726B0" w:rsidR="000C7BBE" w:rsidRDefault="000C7BBE" w:rsidP="000C7BBE">
      <w:pPr>
        <w:pStyle w:val="Bulletpoints"/>
      </w:pPr>
      <w:r w:rsidRPr="000B3D66">
        <w:t>Good time management</w:t>
      </w:r>
    </w:p>
    <w:p w14:paraId="4CD0194C" w14:textId="77777777" w:rsidR="000142A9" w:rsidRDefault="000142A9" w:rsidP="000142A9">
      <w:pPr>
        <w:pStyle w:val="Subheader"/>
      </w:pPr>
      <w:r>
        <w:t>Desirable</w:t>
      </w:r>
    </w:p>
    <w:p w14:paraId="6B13247F" w14:textId="77777777" w:rsidR="000C7BBE" w:rsidRPr="000B3D66" w:rsidRDefault="000C7BBE" w:rsidP="000C7BBE">
      <w:pPr>
        <w:pStyle w:val="Bulletpoints"/>
      </w:pPr>
      <w:r w:rsidRPr="000B3D66">
        <w:t xml:space="preserve">Teaching and Assessing in Clinical practice </w:t>
      </w:r>
    </w:p>
    <w:p w14:paraId="586C1645" w14:textId="77777777" w:rsidR="000C7BBE" w:rsidRPr="000B3D66" w:rsidRDefault="000C7BBE" w:rsidP="000C7BBE">
      <w:pPr>
        <w:pStyle w:val="Bulletpoints"/>
      </w:pPr>
      <w:r w:rsidRPr="000B3D66">
        <w:t>Further qualifications relevant to the role</w:t>
      </w:r>
    </w:p>
    <w:p w14:paraId="73411E88" w14:textId="77777777" w:rsidR="000C7BBE" w:rsidRPr="002402B7" w:rsidRDefault="000C7BBE" w:rsidP="000C7BBE">
      <w:pPr>
        <w:pStyle w:val="Bulletpoints"/>
      </w:pPr>
      <w:r w:rsidRPr="000B3D66">
        <w:lastRenderedPageBreak/>
        <w:t>Awareness of recent Government Papers that may affect future clinical practice</w:t>
      </w:r>
    </w:p>
    <w:p w14:paraId="243D2B36" w14:textId="77777777" w:rsidR="000C7BBE" w:rsidRPr="000B3D66" w:rsidRDefault="000C7BBE" w:rsidP="000C7BBE">
      <w:pPr>
        <w:pStyle w:val="Bulletpoints"/>
      </w:pPr>
      <w:r w:rsidRPr="000B3D66">
        <w:t>Evidence of innovative and flexible approach to care and the organisation of care</w:t>
      </w:r>
    </w:p>
    <w:p w14:paraId="60009EDE" w14:textId="59AF8E5B" w:rsidR="000142A9" w:rsidRDefault="000C7BBE" w:rsidP="000C7BBE">
      <w:pPr>
        <w:pStyle w:val="Bulletpoints"/>
        <w:numPr>
          <w:ilvl w:val="0"/>
          <w:numId w:val="0"/>
        </w:numPr>
        <w:ind w:left="567" w:hanging="283"/>
        <w:rPr>
          <w:iCs/>
          <w:szCs w:val="24"/>
        </w:rPr>
      </w:pPr>
      <w:r w:rsidRPr="000C7BBE">
        <w:rPr>
          <w:iCs/>
          <w:szCs w:val="24"/>
        </w:rPr>
        <w:t>Community experience</w:t>
      </w:r>
    </w:p>
    <w:p w14:paraId="70A33DB1" w14:textId="77777777" w:rsidR="000C7BBE" w:rsidRPr="000C7BBE" w:rsidRDefault="000C7BBE" w:rsidP="000C7BBE">
      <w:pPr>
        <w:pStyle w:val="Bulletpoints"/>
        <w:numPr>
          <w:ilvl w:val="0"/>
          <w:numId w:val="0"/>
        </w:numPr>
        <w:ind w:left="567" w:hanging="283"/>
        <w:rPr>
          <w:szCs w:val="24"/>
        </w:rPr>
      </w:pPr>
    </w:p>
    <w:p w14:paraId="0DD7BA29" w14:textId="77777777" w:rsidR="00D96EFB" w:rsidRDefault="00D96EFB" w:rsidP="00B84F78"/>
    <w:p w14:paraId="280D5D1C" w14:textId="77777777" w:rsidR="00D96EFB" w:rsidRPr="00B27235" w:rsidRDefault="00D96EFB" w:rsidP="00D96EFB">
      <w:pPr>
        <w:pStyle w:val="Body"/>
      </w:pPr>
    </w:p>
    <w:p w14:paraId="23B9C714"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2141390" w14:textId="77777777" w:rsidTr="00D96EFB">
        <w:trPr>
          <w:trHeight w:val="510"/>
        </w:trPr>
        <w:tc>
          <w:tcPr>
            <w:tcW w:w="10173" w:type="dxa"/>
            <w:tcBorders>
              <w:top w:val="nil"/>
              <w:left w:val="nil"/>
              <w:bottom w:val="single" w:sz="4" w:space="0" w:color="B52059"/>
              <w:right w:val="nil"/>
            </w:tcBorders>
          </w:tcPr>
          <w:p w14:paraId="2916FDD1" w14:textId="77777777" w:rsidR="00D96EFB" w:rsidRPr="00B27235" w:rsidRDefault="00D96EFB" w:rsidP="00D96EFB">
            <w:pPr>
              <w:pStyle w:val="Subheader"/>
            </w:pPr>
            <w:r w:rsidRPr="00B27235">
              <w:t>Employee signature</w:t>
            </w:r>
          </w:p>
        </w:tc>
      </w:tr>
      <w:tr w:rsidR="00D96EFB" w:rsidRPr="00B27235" w14:paraId="28C2F0AA"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073F76F3" w14:textId="77777777" w:rsidR="00D96EFB" w:rsidRPr="00B27235" w:rsidRDefault="00D96EFB" w:rsidP="00D96EFB">
            <w:pPr>
              <w:pStyle w:val="Subheader"/>
            </w:pPr>
            <w:r w:rsidRPr="00B27235">
              <w:t>Manager signature</w:t>
            </w:r>
          </w:p>
        </w:tc>
      </w:tr>
    </w:tbl>
    <w:p w14:paraId="59977FED"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9E59" w14:textId="77777777" w:rsidR="006C0F4A" w:rsidRDefault="006C0F4A" w:rsidP="000A283D">
      <w:pPr>
        <w:spacing w:after="0" w:line="240" w:lineRule="auto"/>
      </w:pPr>
      <w:r>
        <w:separator/>
      </w:r>
    </w:p>
  </w:endnote>
  <w:endnote w:type="continuationSeparator" w:id="0">
    <w:p w14:paraId="4D4A1653" w14:textId="77777777" w:rsidR="006C0F4A" w:rsidRDefault="006C0F4A"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altName w:val="Calibri"/>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7A"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0E77FB3" wp14:editId="0C1AC7B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7E10C5" w14:textId="77777777" w:rsidR="00B55DAB" w:rsidRDefault="00B55DAB" w:rsidP="00B55DAB">
    <w:pPr>
      <w:spacing w:after="0"/>
      <w:jc w:val="center"/>
      <w:rPr>
        <w:rFonts w:ascii="Arial" w:hAnsi="Arial" w:cs="Arial"/>
        <w:sz w:val="14"/>
        <w:szCs w:val="14"/>
      </w:rPr>
    </w:pPr>
  </w:p>
  <w:p w14:paraId="1D561B2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B5D5D6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55DC" w14:textId="77777777" w:rsidR="006C0F4A" w:rsidRDefault="006C0F4A" w:rsidP="000A283D">
      <w:pPr>
        <w:spacing w:after="0" w:line="240" w:lineRule="auto"/>
      </w:pPr>
      <w:r>
        <w:separator/>
      </w:r>
    </w:p>
  </w:footnote>
  <w:footnote w:type="continuationSeparator" w:id="0">
    <w:p w14:paraId="178C80AC" w14:textId="77777777" w:rsidR="006C0F4A" w:rsidRDefault="006C0F4A"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722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420B4FA" wp14:editId="15CBA7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4358D"/>
    <w:multiLevelType w:val="hybridMultilevel"/>
    <w:tmpl w:val="63228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25083"/>
    <w:multiLevelType w:val="hybridMultilevel"/>
    <w:tmpl w:val="45DA274E"/>
    <w:lvl w:ilvl="0" w:tplc="0809000F">
      <w:start w:val="1"/>
      <w:numFmt w:val="decimal"/>
      <w:lvlText w:val="%1."/>
      <w:lvlJc w:val="left"/>
      <w:pPr>
        <w:tabs>
          <w:tab w:val="num" w:pos="502"/>
        </w:tabs>
        <w:ind w:left="502" w:hanging="360"/>
      </w:pPr>
      <w:rPr>
        <w:rFonts w:hint="default"/>
        <w:b w:val="0"/>
      </w:rPr>
    </w:lvl>
    <w:lvl w:ilvl="1" w:tplc="08090019">
      <w:start w:val="1"/>
      <w:numFmt w:val="lowerLetter"/>
      <w:lvlText w:val="%2."/>
      <w:lvlJc w:val="left"/>
      <w:pPr>
        <w:ind w:left="1440" w:hanging="360"/>
      </w:pPr>
      <w:rPr>
        <w:rFonts w:cs="Times New Roman"/>
      </w:rPr>
    </w:lvl>
    <w:lvl w:ilvl="2" w:tplc="982A0C9C">
      <w:numFmt w:val="bullet"/>
      <w:lvlText w:val="•"/>
      <w:lvlJc w:val="left"/>
      <w:pPr>
        <w:ind w:left="2700" w:hanging="720"/>
      </w:pPr>
      <w:rPr>
        <w:rFonts w:ascii="Arial" w:eastAsia="Times New Roman" w:hAnsi="Arial"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D2E1319"/>
    <w:multiLevelType w:val="hybridMultilevel"/>
    <w:tmpl w:val="C7E054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abstractNum w:abstractNumId="4" w15:restartNumberingAfterBreak="0">
    <w:nsid w:val="71B326A0"/>
    <w:multiLevelType w:val="hybridMultilevel"/>
    <w:tmpl w:val="F1D63494"/>
    <w:lvl w:ilvl="0" w:tplc="08090001">
      <w:start w:val="1"/>
      <w:numFmt w:val="bullet"/>
      <w:lvlText w:val=""/>
      <w:lvlJc w:val="left"/>
      <w:pPr>
        <w:tabs>
          <w:tab w:val="num" w:pos="502"/>
        </w:tabs>
        <w:ind w:left="502" w:hanging="360"/>
      </w:pPr>
      <w:rPr>
        <w:rFonts w:ascii="Symbol" w:hAnsi="Symbol" w:hint="default"/>
        <w:b w:val="0"/>
      </w:rPr>
    </w:lvl>
    <w:lvl w:ilvl="1" w:tplc="FFFFFFFF">
      <w:start w:val="1"/>
      <w:numFmt w:val="lowerLetter"/>
      <w:lvlText w:val="%2."/>
      <w:lvlJc w:val="left"/>
      <w:pPr>
        <w:ind w:left="1440" w:hanging="360"/>
      </w:pPr>
      <w:rPr>
        <w:rFonts w:cs="Times New Roman"/>
      </w:rPr>
    </w:lvl>
    <w:lvl w:ilvl="2" w:tplc="FFFFFFFF">
      <w:numFmt w:val="bullet"/>
      <w:lvlText w:val="•"/>
      <w:lvlJc w:val="left"/>
      <w:pPr>
        <w:ind w:left="2700" w:hanging="720"/>
      </w:pPr>
      <w:rPr>
        <w:rFonts w:ascii="Arial" w:eastAsia="Times New Roman" w:hAnsi="Arial"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681708331">
    <w:abstractNumId w:val="0"/>
  </w:num>
  <w:num w:numId="2" w16cid:durableId="11272553">
    <w:abstractNumId w:val="2"/>
  </w:num>
  <w:num w:numId="3" w16cid:durableId="2101826727">
    <w:abstractNumId w:val="4"/>
  </w:num>
  <w:num w:numId="4" w16cid:durableId="154224388">
    <w:abstractNumId w:val="3"/>
  </w:num>
  <w:num w:numId="5" w16cid:durableId="1827933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479E1"/>
    <w:rsid w:val="00097855"/>
    <w:rsid w:val="000A283D"/>
    <w:rsid w:val="000C7BBE"/>
    <w:rsid w:val="000E43C3"/>
    <w:rsid w:val="000F702E"/>
    <w:rsid w:val="00117550"/>
    <w:rsid w:val="001241C0"/>
    <w:rsid w:val="001439BC"/>
    <w:rsid w:val="001B5C1B"/>
    <w:rsid w:val="001C2998"/>
    <w:rsid w:val="001E50B3"/>
    <w:rsid w:val="001E5B60"/>
    <w:rsid w:val="00203DFA"/>
    <w:rsid w:val="00205629"/>
    <w:rsid w:val="00230065"/>
    <w:rsid w:val="00267D6E"/>
    <w:rsid w:val="00281375"/>
    <w:rsid w:val="002D3E1A"/>
    <w:rsid w:val="003040D0"/>
    <w:rsid w:val="003235AA"/>
    <w:rsid w:val="003345AC"/>
    <w:rsid w:val="00356DB4"/>
    <w:rsid w:val="00373569"/>
    <w:rsid w:val="00394265"/>
    <w:rsid w:val="003A1AF9"/>
    <w:rsid w:val="003B5E57"/>
    <w:rsid w:val="003F2700"/>
    <w:rsid w:val="004163C2"/>
    <w:rsid w:val="00462FD2"/>
    <w:rsid w:val="004B36A2"/>
    <w:rsid w:val="004B6680"/>
    <w:rsid w:val="004F7DE8"/>
    <w:rsid w:val="00503823"/>
    <w:rsid w:val="005104B9"/>
    <w:rsid w:val="00550C99"/>
    <w:rsid w:val="005665B6"/>
    <w:rsid w:val="0057282E"/>
    <w:rsid w:val="00581CA3"/>
    <w:rsid w:val="005922D5"/>
    <w:rsid w:val="005A297A"/>
    <w:rsid w:val="005B0803"/>
    <w:rsid w:val="005D68E6"/>
    <w:rsid w:val="005D6CAA"/>
    <w:rsid w:val="005D7A7A"/>
    <w:rsid w:val="00651C90"/>
    <w:rsid w:val="006B5D00"/>
    <w:rsid w:val="006C0F4A"/>
    <w:rsid w:val="006C13BF"/>
    <w:rsid w:val="00701453"/>
    <w:rsid w:val="0070495D"/>
    <w:rsid w:val="007206D1"/>
    <w:rsid w:val="007243F8"/>
    <w:rsid w:val="00724F54"/>
    <w:rsid w:val="00777A11"/>
    <w:rsid w:val="007E3A48"/>
    <w:rsid w:val="007F4AB2"/>
    <w:rsid w:val="007F7D01"/>
    <w:rsid w:val="008042C6"/>
    <w:rsid w:val="00807B6F"/>
    <w:rsid w:val="00834917"/>
    <w:rsid w:val="00840613"/>
    <w:rsid w:val="00867ED6"/>
    <w:rsid w:val="00887483"/>
    <w:rsid w:val="00893653"/>
    <w:rsid w:val="008A34A3"/>
    <w:rsid w:val="008B5131"/>
    <w:rsid w:val="00900FD3"/>
    <w:rsid w:val="00937E2D"/>
    <w:rsid w:val="00952F27"/>
    <w:rsid w:val="00992BB8"/>
    <w:rsid w:val="009C75C3"/>
    <w:rsid w:val="009D7013"/>
    <w:rsid w:val="009F7380"/>
    <w:rsid w:val="00A0241F"/>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37A1B"/>
    <w:rsid w:val="00C42D69"/>
    <w:rsid w:val="00C5679E"/>
    <w:rsid w:val="00C57A59"/>
    <w:rsid w:val="00C6269C"/>
    <w:rsid w:val="00CA3FF8"/>
    <w:rsid w:val="00CA4AA4"/>
    <w:rsid w:val="00CA59BF"/>
    <w:rsid w:val="00CC1913"/>
    <w:rsid w:val="00CC2185"/>
    <w:rsid w:val="00CC5AC8"/>
    <w:rsid w:val="00CE0570"/>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1424"/>
    <w:rsid w:val="00EE2189"/>
    <w:rsid w:val="00EE7A7C"/>
    <w:rsid w:val="00EF4E4B"/>
    <w:rsid w:val="00F10D7A"/>
    <w:rsid w:val="00F20D0B"/>
    <w:rsid w:val="00F355A5"/>
    <w:rsid w:val="00F36B8A"/>
    <w:rsid w:val="00F75E35"/>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9219"/>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0C7BBE"/>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1</TotalTime>
  <Pages>8</Pages>
  <Words>1860</Words>
  <Characters>9749</Characters>
  <Application>Microsoft Office Word</Application>
  <DocSecurity>0</DocSecurity>
  <Lines>232</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Sarah Furia (BSW)</cp:lastModifiedBy>
  <cp:revision>2</cp:revision>
  <cp:lastPrinted>2021-11-30T13:48:00Z</cp:lastPrinted>
  <dcterms:created xsi:type="dcterms:W3CDTF">2026-01-14T16:05:00Z</dcterms:created>
  <dcterms:modified xsi:type="dcterms:W3CDTF">2026-01-14T16:05:00Z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