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F977548" w14:textId="77777777" w:rsidTr="00992644">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84DE6AE" w14:textId="77777777" w:rsidR="00267D6E" w:rsidRPr="00B27235" w:rsidRDefault="00267D6E" w:rsidP="00A302D7">
            <w:pPr>
              <w:pStyle w:val="Heading1"/>
            </w:pPr>
          </w:p>
        </w:tc>
      </w:tr>
      <w:tr w:rsidR="00267D6E" w:rsidRPr="00B27235" w14:paraId="5607AB3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7B1D5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E21E980" w14:textId="17AB967E" w:rsidR="00267D6E" w:rsidRPr="00267D6E" w:rsidRDefault="0023024B" w:rsidP="006C13BF">
            <w:pPr>
              <w:spacing w:before="160"/>
            </w:pPr>
            <w:r w:rsidRPr="0023024B">
              <w:t xml:space="preserve">Information Security </w:t>
            </w:r>
            <w:r w:rsidR="008018D0">
              <w:t>Lead</w:t>
            </w:r>
          </w:p>
        </w:tc>
      </w:tr>
      <w:tr w:rsidR="00267D6E" w:rsidRPr="00B27235" w14:paraId="1A1BD0B3" w14:textId="77777777" w:rsidTr="00992644">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F4137E5"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40A4C3F" w14:textId="2FF0E805" w:rsidR="00267D6E" w:rsidRPr="00267D6E" w:rsidRDefault="008018D0" w:rsidP="006C13BF">
            <w:pPr>
              <w:spacing w:before="160"/>
            </w:pPr>
            <w:r>
              <w:t>Information Security &amp; Enterprise Architect</w:t>
            </w:r>
          </w:p>
        </w:tc>
      </w:tr>
      <w:tr w:rsidR="00267D6E" w:rsidRPr="00B27235" w14:paraId="3EA3F19F" w14:textId="77777777" w:rsidTr="00992644">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8222544"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0FC6B10" w14:textId="03073FDC" w:rsidR="00267D6E" w:rsidRPr="00267D6E" w:rsidRDefault="00F708FA" w:rsidP="006C13BF">
            <w:pPr>
              <w:spacing w:before="160"/>
            </w:pPr>
            <w:r>
              <w:t>Information Security Engineer</w:t>
            </w:r>
          </w:p>
        </w:tc>
      </w:tr>
      <w:tr w:rsidR="00267D6E" w:rsidRPr="00B27235" w14:paraId="6D9C50B4" w14:textId="77777777" w:rsidTr="00992644">
        <w:trPr>
          <w:trHeight w:hRule="exact" w:val="170"/>
        </w:trPr>
        <w:tc>
          <w:tcPr>
            <w:tcW w:w="10173" w:type="dxa"/>
            <w:gridSpan w:val="2"/>
            <w:tcBorders>
              <w:top w:val="nil"/>
              <w:left w:val="nil"/>
              <w:bottom w:val="nil"/>
              <w:right w:val="nil"/>
            </w:tcBorders>
            <w:shd w:val="clear" w:color="auto" w:fill="auto"/>
          </w:tcPr>
          <w:p w14:paraId="32792C11" w14:textId="77777777" w:rsidR="00267D6E" w:rsidRPr="00B27235" w:rsidRDefault="00267D6E" w:rsidP="00992644">
            <w:pPr>
              <w:pStyle w:val="Heading1"/>
              <w:rPr>
                <w:color w:val="3C3C3B" w:themeColor="text1"/>
              </w:rPr>
            </w:pPr>
          </w:p>
        </w:tc>
      </w:tr>
    </w:tbl>
    <w:p w14:paraId="20D10300" w14:textId="77777777" w:rsidR="00887483" w:rsidRPr="00A13463" w:rsidRDefault="00394265" w:rsidP="00A302D7">
      <w:pPr>
        <w:pStyle w:val="Heading2"/>
        <w:rPr>
          <w:b/>
          <w:bCs/>
        </w:rPr>
      </w:pPr>
      <w:r w:rsidRPr="00A13463">
        <w:rPr>
          <w:b/>
          <w:bCs/>
        </w:rPr>
        <w:t>Job purpose</w:t>
      </w:r>
    </w:p>
    <w:p w14:paraId="1DFDB2BB" w14:textId="77777777" w:rsidR="008018D0" w:rsidRPr="008018D0" w:rsidRDefault="008018D0" w:rsidP="008018D0">
      <w:pPr>
        <w:pStyle w:val="Heading2"/>
        <w:rPr>
          <w:rFonts w:ascii="Avenir Book" w:eastAsia="Calibri" w:hAnsi="Avenir Book"/>
          <w:color w:val="3C3C3B" w:themeColor="text1"/>
          <w:sz w:val="24"/>
          <w:szCs w:val="22"/>
          <w:shd w:val="clear" w:color="auto" w:fill="FFFFFF"/>
          <w:lang w:eastAsia="en-GB"/>
        </w:rPr>
      </w:pPr>
      <w:r w:rsidRPr="008018D0">
        <w:rPr>
          <w:rFonts w:ascii="Avenir Book" w:eastAsia="Calibri" w:hAnsi="Avenir Book"/>
          <w:color w:val="3C3C3B" w:themeColor="text1"/>
          <w:sz w:val="24"/>
          <w:szCs w:val="22"/>
          <w:shd w:val="clear" w:color="auto" w:fill="FFFFFF"/>
          <w:lang w:eastAsia="en-GB"/>
        </w:rPr>
        <w:t>We are seeking a skilled and motivated Information Security Lead to support the strategic and operational delivery of information security and infrastructure controls across our digital estate. Reporting to the Head of Information Security and Enterprise Architecture, this role is responsible for driving compliance with cyber and data protection standards (including DSPT, CE+, and CAF), supporting the secure delivery of IT services, and embedding robust security practices across business-as-usual operations and new service transitions.</w:t>
      </w:r>
    </w:p>
    <w:p w14:paraId="2D45CA4E" w14:textId="77777777" w:rsidR="008018D0" w:rsidRPr="008018D0" w:rsidRDefault="008018D0" w:rsidP="008018D0">
      <w:pPr>
        <w:pStyle w:val="Heading2"/>
        <w:rPr>
          <w:rFonts w:ascii="Avenir Book" w:eastAsia="Calibri" w:hAnsi="Avenir Book"/>
          <w:color w:val="3C3C3B" w:themeColor="text1"/>
          <w:sz w:val="24"/>
          <w:szCs w:val="22"/>
          <w:shd w:val="clear" w:color="auto" w:fill="FFFFFF"/>
          <w:lang w:eastAsia="en-GB"/>
        </w:rPr>
      </w:pPr>
      <w:r w:rsidRPr="008018D0">
        <w:rPr>
          <w:rFonts w:ascii="Avenir Book" w:eastAsia="Calibri" w:hAnsi="Avenir Book"/>
          <w:color w:val="3C3C3B" w:themeColor="text1"/>
          <w:sz w:val="24"/>
          <w:szCs w:val="22"/>
          <w:shd w:val="clear" w:color="auto" w:fill="FFFFFF"/>
          <w:lang w:eastAsia="en-GB"/>
        </w:rPr>
        <w:t>Working within the Information Security and Architecture team, the postholder will serve as a senior technical lead across key domains, including cyber assurance, infrastructure security, policy development, and risk mitigation. You will collaborate with technical teams, service management, suppliers, and transformation programmes to deliver a resilient and secure digital environment.</w:t>
      </w:r>
    </w:p>
    <w:p w14:paraId="7195D7F9" w14:textId="5F366E37" w:rsidR="00AB7234" w:rsidRDefault="008018D0" w:rsidP="008018D0">
      <w:pPr>
        <w:pStyle w:val="Heading2"/>
        <w:rPr>
          <w:b/>
          <w:bCs/>
        </w:rPr>
      </w:pPr>
      <w:r w:rsidRPr="008018D0">
        <w:rPr>
          <w:rFonts w:ascii="Avenir Book" w:eastAsia="Calibri" w:hAnsi="Avenir Book"/>
          <w:color w:val="3C3C3B" w:themeColor="text1"/>
          <w:sz w:val="24"/>
          <w:szCs w:val="22"/>
          <w:shd w:val="clear" w:color="auto" w:fill="FFFFFF"/>
          <w:lang w:eastAsia="en-GB"/>
        </w:rPr>
        <w:t>This role is ideal for a technically capable security practitioner or infrastructure expert looking to influence organisation-wide practices while supporting the Head of Information Security in delivering a future-ready, compliant, and secure service model.</w:t>
      </w:r>
    </w:p>
    <w:p w14:paraId="497CFBCF" w14:textId="77777777" w:rsidR="008018D0" w:rsidRDefault="008018D0" w:rsidP="00A13463">
      <w:pPr>
        <w:pStyle w:val="Heading2"/>
        <w:rPr>
          <w:b/>
          <w:bCs/>
        </w:rPr>
      </w:pPr>
    </w:p>
    <w:p w14:paraId="7C06BF36" w14:textId="77777777" w:rsidR="00F708FA" w:rsidRDefault="00F708FA" w:rsidP="00F708FA"/>
    <w:p w14:paraId="6E5E152D" w14:textId="77777777" w:rsidR="00F708FA" w:rsidRDefault="00F708FA" w:rsidP="00F708FA"/>
    <w:p w14:paraId="27829A50" w14:textId="77777777" w:rsidR="00F708FA" w:rsidRPr="00F708FA" w:rsidRDefault="00F708FA" w:rsidP="00F708FA"/>
    <w:p w14:paraId="7A6FFF48" w14:textId="5BA44F24" w:rsidR="00A13463" w:rsidRPr="00385B77" w:rsidRDefault="00A13463" w:rsidP="00A13463">
      <w:pPr>
        <w:pStyle w:val="Heading2"/>
        <w:rPr>
          <w:b/>
          <w:bCs/>
        </w:rPr>
      </w:pPr>
      <w:r w:rsidRPr="00385B77">
        <w:rPr>
          <w:b/>
          <w:bCs/>
        </w:rPr>
        <w:t>Key responsibilities</w:t>
      </w:r>
    </w:p>
    <w:p w14:paraId="72B0333D" w14:textId="5AD4A2B4" w:rsidR="002930B0" w:rsidRPr="002930B0" w:rsidRDefault="002930B0" w:rsidP="002930B0">
      <w:pPr>
        <w:pStyle w:val="Bulletpoints"/>
        <w:numPr>
          <w:ilvl w:val="0"/>
          <w:numId w:val="0"/>
        </w:numPr>
        <w:rPr>
          <w:b/>
          <w:bCs/>
          <w:lang w:eastAsia="en-GB"/>
        </w:rPr>
      </w:pPr>
      <w:r w:rsidRPr="002930B0">
        <w:rPr>
          <w:b/>
          <w:bCs/>
          <w:lang w:eastAsia="en-GB"/>
        </w:rPr>
        <w:t>Security &amp; Infrastructure Assurance</w:t>
      </w:r>
    </w:p>
    <w:p w14:paraId="6CAAA4EB" w14:textId="77777777" w:rsidR="002930B0" w:rsidRPr="002930B0" w:rsidRDefault="002930B0" w:rsidP="002930B0">
      <w:pPr>
        <w:pStyle w:val="Bulletpoints"/>
        <w:numPr>
          <w:ilvl w:val="0"/>
          <w:numId w:val="18"/>
        </w:numPr>
        <w:rPr>
          <w:lang w:eastAsia="en-GB"/>
        </w:rPr>
      </w:pPr>
      <w:r w:rsidRPr="002930B0">
        <w:rPr>
          <w:lang w:eastAsia="en-GB"/>
        </w:rPr>
        <w:t>Support the design, delivery, and monitoring of secure infrastructure services across cloud, on-premises, and hybrid environments.</w:t>
      </w:r>
    </w:p>
    <w:p w14:paraId="6985ABA7" w14:textId="77777777" w:rsidR="002930B0" w:rsidRPr="002930B0" w:rsidRDefault="002930B0" w:rsidP="002930B0">
      <w:pPr>
        <w:pStyle w:val="Bulletpoints"/>
        <w:numPr>
          <w:ilvl w:val="0"/>
          <w:numId w:val="18"/>
        </w:numPr>
        <w:rPr>
          <w:lang w:eastAsia="en-GB"/>
        </w:rPr>
      </w:pPr>
      <w:r w:rsidRPr="002930B0">
        <w:rPr>
          <w:lang w:eastAsia="en-GB"/>
        </w:rPr>
        <w:t>Ensure that security controls are applied consistently across networks, servers, endpoints, and backup environments (including Acronis and Barracuda solutions).</w:t>
      </w:r>
    </w:p>
    <w:p w14:paraId="48170F3E" w14:textId="77777777" w:rsidR="002930B0" w:rsidRPr="002930B0" w:rsidRDefault="002930B0" w:rsidP="002930B0">
      <w:pPr>
        <w:pStyle w:val="Bulletpoints"/>
        <w:numPr>
          <w:ilvl w:val="0"/>
          <w:numId w:val="18"/>
        </w:numPr>
        <w:rPr>
          <w:lang w:eastAsia="en-GB"/>
        </w:rPr>
      </w:pPr>
      <w:r w:rsidRPr="002930B0">
        <w:rPr>
          <w:lang w:eastAsia="en-GB"/>
        </w:rPr>
        <w:t>Support the implementation of technical standards and frameworks aligned with NHS DSPT, Cyber Essentials Plus (CE+), and the Cyber Assessment Framework (CAF).</w:t>
      </w:r>
    </w:p>
    <w:p w14:paraId="37B094BE" w14:textId="77777777" w:rsidR="002930B0" w:rsidRPr="002930B0" w:rsidRDefault="002930B0" w:rsidP="002930B0">
      <w:pPr>
        <w:pStyle w:val="Bulletpoints"/>
        <w:numPr>
          <w:ilvl w:val="0"/>
          <w:numId w:val="18"/>
        </w:numPr>
        <w:rPr>
          <w:lang w:eastAsia="en-GB"/>
        </w:rPr>
      </w:pPr>
      <w:r w:rsidRPr="002930B0">
        <w:rPr>
          <w:lang w:eastAsia="en-GB"/>
        </w:rPr>
        <w:t>Collaborate with the Infrastructure and Service Operations teams to deliver secure-by-design solutions.</w:t>
      </w:r>
    </w:p>
    <w:p w14:paraId="0C4700FD" w14:textId="77777777" w:rsidR="002930B0" w:rsidRPr="002930B0" w:rsidRDefault="002930B0" w:rsidP="000215F7">
      <w:pPr>
        <w:pStyle w:val="Bulletpoints"/>
        <w:numPr>
          <w:ilvl w:val="0"/>
          <w:numId w:val="0"/>
        </w:numPr>
        <w:rPr>
          <w:b/>
          <w:bCs/>
          <w:lang w:eastAsia="en-GB"/>
        </w:rPr>
      </w:pPr>
      <w:r w:rsidRPr="002930B0">
        <w:rPr>
          <w:b/>
          <w:bCs/>
          <w:lang w:eastAsia="en-GB"/>
        </w:rPr>
        <w:lastRenderedPageBreak/>
        <w:t>Compliance, Policy &amp; Governance</w:t>
      </w:r>
    </w:p>
    <w:p w14:paraId="1AFD93B9" w14:textId="77777777" w:rsidR="002930B0" w:rsidRPr="002930B0" w:rsidRDefault="002930B0" w:rsidP="002930B0">
      <w:pPr>
        <w:pStyle w:val="Bulletpoints"/>
        <w:numPr>
          <w:ilvl w:val="0"/>
          <w:numId w:val="19"/>
        </w:numPr>
        <w:rPr>
          <w:lang w:eastAsia="en-GB"/>
        </w:rPr>
      </w:pPr>
      <w:r w:rsidRPr="002930B0">
        <w:rPr>
          <w:lang w:eastAsia="en-GB"/>
        </w:rPr>
        <w:t>Assist in maintaining the Information Security Management System (ISMS), policies, procedures, and risk registers.</w:t>
      </w:r>
    </w:p>
    <w:p w14:paraId="0D18E153" w14:textId="77777777" w:rsidR="002930B0" w:rsidRPr="002930B0" w:rsidRDefault="002930B0" w:rsidP="002930B0">
      <w:pPr>
        <w:pStyle w:val="Bulletpoints"/>
        <w:numPr>
          <w:ilvl w:val="0"/>
          <w:numId w:val="19"/>
        </w:numPr>
        <w:rPr>
          <w:lang w:eastAsia="en-GB"/>
        </w:rPr>
      </w:pPr>
      <w:r w:rsidRPr="002930B0">
        <w:rPr>
          <w:lang w:eastAsia="en-GB"/>
        </w:rPr>
        <w:t>Contribute to internal and external security audits, assessments, and evidence gathering.</w:t>
      </w:r>
    </w:p>
    <w:p w14:paraId="0E88DAB6" w14:textId="77777777" w:rsidR="002930B0" w:rsidRPr="002930B0" w:rsidRDefault="002930B0" w:rsidP="002930B0">
      <w:pPr>
        <w:pStyle w:val="Bulletpoints"/>
        <w:numPr>
          <w:ilvl w:val="0"/>
          <w:numId w:val="19"/>
        </w:numPr>
        <w:rPr>
          <w:lang w:eastAsia="en-GB"/>
        </w:rPr>
      </w:pPr>
      <w:r w:rsidRPr="002930B0">
        <w:rPr>
          <w:lang w:eastAsia="en-GB"/>
        </w:rPr>
        <w:t>Monitor and report on compliance status, raising risks and recommending mitigations where appropriate.</w:t>
      </w:r>
    </w:p>
    <w:p w14:paraId="333B3C61" w14:textId="77777777" w:rsidR="002930B0" w:rsidRPr="002930B0" w:rsidRDefault="002930B0" w:rsidP="002930B0">
      <w:pPr>
        <w:pStyle w:val="Bulletpoints"/>
        <w:numPr>
          <w:ilvl w:val="0"/>
          <w:numId w:val="19"/>
        </w:numPr>
        <w:rPr>
          <w:lang w:eastAsia="en-GB"/>
        </w:rPr>
      </w:pPr>
      <w:r w:rsidRPr="002930B0">
        <w:rPr>
          <w:lang w:eastAsia="en-GB"/>
        </w:rPr>
        <w:t>Deliver technical security input into supplier reviews, contract renewals, and new technology onboarding.</w:t>
      </w:r>
    </w:p>
    <w:p w14:paraId="0DA7353A" w14:textId="77777777" w:rsidR="000215F7" w:rsidRDefault="000215F7" w:rsidP="000215F7">
      <w:pPr>
        <w:pStyle w:val="Bulletpoints"/>
        <w:numPr>
          <w:ilvl w:val="0"/>
          <w:numId w:val="0"/>
        </w:numPr>
        <w:ind w:left="567"/>
        <w:rPr>
          <w:b/>
          <w:bCs/>
          <w:lang w:eastAsia="en-GB"/>
        </w:rPr>
      </w:pPr>
    </w:p>
    <w:p w14:paraId="02881AED" w14:textId="5E3E0DE0" w:rsidR="002930B0" w:rsidRPr="002930B0" w:rsidRDefault="002930B0" w:rsidP="000215F7">
      <w:pPr>
        <w:pStyle w:val="Bulletpoints"/>
        <w:numPr>
          <w:ilvl w:val="0"/>
          <w:numId w:val="0"/>
        </w:numPr>
        <w:ind w:left="567" w:hanging="283"/>
        <w:rPr>
          <w:b/>
          <w:bCs/>
          <w:lang w:eastAsia="en-GB"/>
        </w:rPr>
      </w:pPr>
      <w:r w:rsidRPr="002930B0">
        <w:rPr>
          <w:b/>
          <w:bCs/>
          <w:lang w:eastAsia="en-GB"/>
        </w:rPr>
        <w:t>Incident Response &amp; Risk Management</w:t>
      </w:r>
    </w:p>
    <w:p w14:paraId="3A7DA6BA" w14:textId="77777777" w:rsidR="002930B0" w:rsidRPr="002930B0" w:rsidRDefault="002930B0" w:rsidP="002930B0">
      <w:pPr>
        <w:pStyle w:val="Bulletpoints"/>
        <w:numPr>
          <w:ilvl w:val="0"/>
          <w:numId w:val="20"/>
        </w:numPr>
        <w:rPr>
          <w:lang w:eastAsia="en-GB"/>
        </w:rPr>
      </w:pPr>
      <w:r w:rsidRPr="002930B0">
        <w:rPr>
          <w:lang w:eastAsia="en-GB"/>
        </w:rPr>
        <w:t>Provide senior input into incident management processes, conducting root cause analysis and supporting the Head of Information Security during high-severity events.</w:t>
      </w:r>
    </w:p>
    <w:p w14:paraId="017202FF" w14:textId="77777777" w:rsidR="002930B0" w:rsidRPr="002930B0" w:rsidRDefault="002930B0" w:rsidP="002930B0">
      <w:pPr>
        <w:pStyle w:val="Bulletpoints"/>
        <w:numPr>
          <w:ilvl w:val="0"/>
          <w:numId w:val="20"/>
        </w:numPr>
        <w:rPr>
          <w:lang w:eastAsia="en-GB"/>
        </w:rPr>
      </w:pPr>
      <w:r w:rsidRPr="002930B0">
        <w:rPr>
          <w:lang w:eastAsia="en-GB"/>
        </w:rPr>
        <w:t>Support business continuity and disaster recovery planning activities across technical teams.</w:t>
      </w:r>
    </w:p>
    <w:p w14:paraId="0DE99774" w14:textId="77777777" w:rsidR="002930B0" w:rsidRPr="002930B0" w:rsidRDefault="002930B0" w:rsidP="002930B0">
      <w:pPr>
        <w:pStyle w:val="Bulletpoints"/>
        <w:numPr>
          <w:ilvl w:val="0"/>
          <w:numId w:val="20"/>
        </w:numPr>
        <w:rPr>
          <w:lang w:eastAsia="en-GB"/>
        </w:rPr>
      </w:pPr>
      <w:r w:rsidRPr="002930B0">
        <w:rPr>
          <w:lang w:eastAsia="en-GB"/>
        </w:rPr>
        <w:t>Maintain security risk documentation and contribute to lessons learned reviews post-incident or transition.</w:t>
      </w:r>
    </w:p>
    <w:p w14:paraId="54457C3D" w14:textId="77777777" w:rsidR="000215F7" w:rsidRDefault="000215F7" w:rsidP="000215F7">
      <w:pPr>
        <w:pStyle w:val="Bulletpoints"/>
        <w:numPr>
          <w:ilvl w:val="0"/>
          <w:numId w:val="0"/>
        </w:numPr>
        <w:ind w:left="567" w:hanging="283"/>
        <w:rPr>
          <w:b/>
          <w:bCs/>
          <w:lang w:eastAsia="en-GB"/>
        </w:rPr>
      </w:pPr>
    </w:p>
    <w:p w14:paraId="5563F410" w14:textId="62B1A64B" w:rsidR="002930B0" w:rsidRPr="002930B0" w:rsidRDefault="002930B0" w:rsidP="000215F7">
      <w:pPr>
        <w:pStyle w:val="Bulletpoints"/>
        <w:numPr>
          <w:ilvl w:val="0"/>
          <w:numId w:val="0"/>
        </w:numPr>
        <w:ind w:left="567" w:hanging="283"/>
        <w:rPr>
          <w:b/>
          <w:bCs/>
          <w:lang w:eastAsia="en-GB"/>
        </w:rPr>
      </w:pPr>
      <w:r w:rsidRPr="002930B0">
        <w:rPr>
          <w:b/>
          <w:bCs/>
          <w:lang w:eastAsia="en-GB"/>
        </w:rPr>
        <w:t>Collaboration &amp; Engagement</w:t>
      </w:r>
    </w:p>
    <w:p w14:paraId="7696F49F" w14:textId="77777777" w:rsidR="002930B0" w:rsidRPr="002930B0" w:rsidRDefault="002930B0" w:rsidP="002930B0">
      <w:pPr>
        <w:pStyle w:val="Bulletpoints"/>
        <w:numPr>
          <w:ilvl w:val="0"/>
          <w:numId w:val="21"/>
        </w:numPr>
        <w:rPr>
          <w:lang w:eastAsia="en-GB"/>
        </w:rPr>
      </w:pPr>
      <w:r w:rsidRPr="002930B0">
        <w:rPr>
          <w:lang w:eastAsia="en-GB"/>
        </w:rPr>
        <w:t>Represent the security function in project and mobilisation forums to ensure new services meet security and compliance standards.</w:t>
      </w:r>
    </w:p>
    <w:p w14:paraId="18336203" w14:textId="77777777" w:rsidR="002930B0" w:rsidRPr="002930B0" w:rsidRDefault="002930B0" w:rsidP="002930B0">
      <w:pPr>
        <w:pStyle w:val="Bulletpoints"/>
        <w:numPr>
          <w:ilvl w:val="0"/>
          <w:numId w:val="21"/>
        </w:numPr>
        <w:rPr>
          <w:lang w:eastAsia="en-GB"/>
        </w:rPr>
      </w:pPr>
      <w:r w:rsidRPr="002930B0">
        <w:rPr>
          <w:lang w:eastAsia="en-GB"/>
        </w:rPr>
        <w:t>Support training and awareness programmes for internal technical teams and end users.</w:t>
      </w:r>
    </w:p>
    <w:p w14:paraId="0643D673" w14:textId="77777777" w:rsidR="002930B0" w:rsidRPr="002930B0" w:rsidRDefault="002930B0" w:rsidP="002930B0">
      <w:pPr>
        <w:pStyle w:val="Bulletpoints"/>
        <w:numPr>
          <w:ilvl w:val="0"/>
          <w:numId w:val="21"/>
        </w:numPr>
        <w:rPr>
          <w:lang w:eastAsia="en-GB"/>
        </w:rPr>
      </w:pPr>
      <w:r w:rsidRPr="002930B0">
        <w:rPr>
          <w:lang w:eastAsia="en-GB"/>
        </w:rPr>
        <w:t>Work closely with Cyber, Infrastructure, Business Systems, and Transformation colleagues to ensure a joined-up approach to digital resilience.</w:t>
      </w:r>
    </w:p>
    <w:p w14:paraId="3C399524" w14:textId="591F6987" w:rsidR="00BE496B" w:rsidRPr="00A94FF4" w:rsidRDefault="00BE496B" w:rsidP="00717C33">
      <w:pPr>
        <w:pStyle w:val="Bulletpoints"/>
        <w:numPr>
          <w:ilvl w:val="0"/>
          <w:numId w:val="0"/>
        </w:numPr>
        <w:ind w:left="567" w:hanging="283"/>
        <w:rPr>
          <w:b/>
        </w:rPr>
      </w:pPr>
    </w:p>
    <w:p w14:paraId="75E505C0" w14:textId="22B540A8" w:rsidR="005A297A" w:rsidRPr="00385B77" w:rsidRDefault="00501638" w:rsidP="005A297A">
      <w:pPr>
        <w:pStyle w:val="Heading2"/>
        <w:rPr>
          <w:b/>
          <w:bCs/>
        </w:rPr>
      </w:pPr>
      <w:r>
        <w:rPr>
          <w:b/>
          <w:bCs/>
        </w:rPr>
        <w:t>Required Skills &amp; Experience</w:t>
      </w:r>
    </w:p>
    <w:p w14:paraId="7E5F855E" w14:textId="117FDA36" w:rsidR="003D319A" w:rsidRPr="003D319A" w:rsidRDefault="003D319A" w:rsidP="00FD28A3">
      <w:pPr>
        <w:pStyle w:val="Bulletpoints"/>
        <w:numPr>
          <w:ilvl w:val="0"/>
          <w:numId w:val="0"/>
        </w:numPr>
        <w:rPr>
          <w:b/>
          <w:bCs/>
          <w:lang w:eastAsia="en-GB"/>
        </w:rPr>
      </w:pPr>
      <w:r>
        <w:rPr>
          <w:b/>
          <w:bCs/>
          <w:lang w:eastAsia="en-GB"/>
        </w:rPr>
        <w:t>Essential</w:t>
      </w:r>
    </w:p>
    <w:p w14:paraId="4ACD6403" w14:textId="77777777" w:rsidR="00A079CE" w:rsidRPr="00A079CE" w:rsidRDefault="00A079CE" w:rsidP="00A079CE">
      <w:pPr>
        <w:pStyle w:val="Bulletpoints"/>
        <w:numPr>
          <w:ilvl w:val="0"/>
          <w:numId w:val="22"/>
        </w:numPr>
        <w:rPr>
          <w:lang w:eastAsia="en-GB"/>
        </w:rPr>
      </w:pPr>
      <w:r w:rsidRPr="00A079CE">
        <w:rPr>
          <w:lang w:eastAsia="en-GB"/>
        </w:rPr>
        <w:t>Strong understanding of information and cyber security principles, including access controls, network security, encryption, endpoint protection, and vulnerability management.</w:t>
      </w:r>
    </w:p>
    <w:p w14:paraId="44829E9B" w14:textId="77777777" w:rsidR="00A079CE" w:rsidRPr="00A079CE" w:rsidRDefault="00A079CE" w:rsidP="00A079CE">
      <w:pPr>
        <w:pStyle w:val="Bulletpoints"/>
        <w:numPr>
          <w:ilvl w:val="0"/>
          <w:numId w:val="22"/>
        </w:numPr>
        <w:rPr>
          <w:lang w:eastAsia="en-GB"/>
        </w:rPr>
      </w:pPr>
      <w:r w:rsidRPr="00A079CE">
        <w:rPr>
          <w:lang w:eastAsia="en-GB"/>
        </w:rPr>
        <w:t>Practical experience supporting compliance with regulatory and best practice frameworks, including:</w:t>
      </w:r>
    </w:p>
    <w:p w14:paraId="620B8024" w14:textId="77777777" w:rsidR="00A079CE" w:rsidRPr="00A079CE" w:rsidRDefault="00A079CE" w:rsidP="00A079CE">
      <w:pPr>
        <w:pStyle w:val="Bulletpoints"/>
        <w:numPr>
          <w:ilvl w:val="1"/>
          <w:numId w:val="22"/>
        </w:numPr>
        <w:rPr>
          <w:lang w:eastAsia="en-GB"/>
        </w:rPr>
      </w:pPr>
      <w:r w:rsidRPr="00A079CE">
        <w:rPr>
          <w:b/>
          <w:bCs/>
          <w:lang w:eastAsia="en-GB"/>
        </w:rPr>
        <w:t>Data Security and Protection Toolkit (DSPT)</w:t>
      </w:r>
    </w:p>
    <w:p w14:paraId="6E3FCB21" w14:textId="77777777" w:rsidR="00A079CE" w:rsidRPr="00A079CE" w:rsidRDefault="00A079CE" w:rsidP="00A079CE">
      <w:pPr>
        <w:pStyle w:val="Bulletpoints"/>
        <w:numPr>
          <w:ilvl w:val="1"/>
          <w:numId w:val="22"/>
        </w:numPr>
        <w:rPr>
          <w:lang w:eastAsia="en-GB"/>
        </w:rPr>
      </w:pPr>
      <w:r w:rsidRPr="00A079CE">
        <w:rPr>
          <w:b/>
          <w:bCs/>
          <w:lang w:eastAsia="en-GB"/>
        </w:rPr>
        <w:t>Cyber Essentials Plus (CE+)</w:t>
      </w:r>
    </w:p>
    <w:p w14:paraId="206099F7" w14:textId="77777777" w:rsidR="00A079CE" w:rsidRPr="00A079CE" w:rsidRDefault="00A079CE" w:rsidP="00A079CE">
      <w:pPr>
        <w:pStyle w:val="Bulletpoints"/>
        <w:numPr>
          <w:ilvl w:val="1"/>
          <w:numId w:val="22"/>
        </w:numPr>
        <w:rPr>
          <w:lang w:eastAsia="en-GB"/>
        </w:rPr>
      </w:pPr>
      <w:r w:rsidRPr="00A079CE">
        <w:rPr>
          <w:b/>
          <w:bCs/>
          <w:lang w:eastAsia="en-GB"/>
        </w:rPr>
        <w:t>Cyber Assessment Framework (CAF)</w:t>
      </w:r>
      <w:r w:rsidRPr="00A079CE">
        <w:rPr>
          <w:lang w:eastAsia="en-GB"/>
        </w:rPr>
        <w:t xml:space="preserve"> or </w:t>
      </w:r>
      <w:r w:rsidRPr="00A079CE">
        <w:rPr>
          <w:b/>
          <w:bCs/>
          <w:lang w:eastAsia="en-GB"/>
        </w:rPr>
        <w:t>ISO 27001</w:t>
      </w:r>
    </w:p>
    <w:p w14:paraId="34FF5EA4" w14:textId="77777777" w:rsidR="00A079CE" w:rsidRPr="00A079CE" w:rsidRDefault="00A079CE" w:rsidP="00A079CE">
      <w:pPr>
        <w:pStyle w:val="Bulletpoints"/>
        <w:numPr>
          <w:ilvl w:val="0"/>
          <w:numId w:val="22"/>
        </w:numPr>
        <w:rPr>
          <w:lang w:eastAsia="en-GB"/>
        </w:rPr>
      </w:pPr>
      <w:r w:rsidRPr="00A079CE">
        <w:rPr>
          <w:lang w:eastAsia="en-GB"/>
        </w:rPr>
        <w:t>Ability to assess security risks, develop mitigation plans, and communicate recommendations to technical and non-technical audiences.</w:t>
      </w:r>
    </w:p>
    <w:p w14:paraId="43DE7F1D" w14:textId="77777777" w:rsidR="00A079CE" w:rsidRPr="00A079CE" w:rsidRDefault="00A079CE" w:rsidP="00A079CE">
      <w:pPr>
        <w:pStyle w:val="Bulletpoints"/>
        <w:numPr>
          <w:ilvl w:val="0"/>
          <w:numId w:val="22"/>
        </w:numPr>
        <w:rPr>
          <w:lang w:eastAsia="en-GB"/>
        </w:rPr>
      </w:pPr>
      <w:r w:rsidRPr="00A079CE">
        <w:rPr>
          <w:lang w:eastAsia="en-GB"/>
        </w:rPr>
        <w:t>Familiarity with NHS and public sector data protection responsibilities (e.g. NHS Data Security Standards, GDPR, DSP roles).</w:t>
      </w:r>
    </w:p>
    <w:p w14:paraId="49BF4497" w14:textId="77777777" w:rsidR="00A079CE" w:rsidRPr="00A079CE" w:rsidRDefault="00A079CE" w:rsidP="00A079CE">
      <w:pPr>
        <w:pStyle w:val="Bulletpoints"/>
        <w:numPr>
          <w:ilvl w:val="0"/>
          <w:numId w:val="22"/>
        </w:numPr>
        <w:rPr>
          <w:lang w:eastAsia="en-GB"/>
        </w:rPr>
      </w:pPr>
      <w:r w:rsidRPr="00A079CE">
        <w:rPr>
          <w:lang w:eastAsia="en-GB"/>
        </w:rPr>
        <w:lastRenderedPageBreak/>
        <w:t>Experience participating in security incident response, post-incident reviews, and technical root cause analysis.</w:t>
      </w:r>
    </w:p>
    <w:p w14:paraId="49B73284" w14:textId="77777777" w:rsidR="00A079CE" w:rsidRPr="00A079CE" w:rsidRDefault="00A079CE" w:rsidP="00A079CE">
      <w:pPr>
        <w:pStyle w:val="Bulletpoints"/>
        <w:numPr>
          <w:ilvl w:val="0"/>
          <w:numId w:val="22"/>
        </w:numPr>
        <w:rPr>
          <w:lang w:eastAsia="en-GB"/>
        </w:rPr>
      </w:pPr>
      <w:r w:rsidRPr="00A079CE">
        <w:rPr>
          <w:lang w:eastAsia="en-GB"/>
        </w:rPr>
        <w:t>Knowledge of identity and access management, security logging/monitoring, and asset/information classification.</w:t>
      </w:r>
    </w:p>
    <w:p w14:paraId="1419CDBE" w14:textId="77777777" w:rsidR="00A079CE" w:rsidRPr="00A079CE" w:rsidRDefault="00A079CE" w:rsidP="00A079CE">
      <w:pPr>
        <w:pStyle w:val="Bulletpoints"/>
        <w:numPr>
          <w:ilvl w:val="0"/>
          <w:numId w:val="22"/>
        </w:numPr>
        <w:rPr>
          <w:lang w:eastAsia="en-GB"/>
        </w:rPr>
      </w:pPr>
      <w:r w:rsidRPr="00A079CE">
        <w:rPr>
          <w:lang w:eastAsia="en-GB"/>
        </w:rPr>
        <w:t>Strong documentation skills – able to produce policies, procedures, risk registers, and audit evidence clearly and accurately.</w:t>
      </w:r>
    </w:p>
    <w:p w14:paraId="3CF6B90E" w14:textId="77777777" w:rsidR="00A079CE" w:rsidRPr="00A079CE" w:rsidRDefault="00A079CE" w:rsidP="00A079CE">
      <w:pPr>
        <w:pStyle w:val="Bulletpoints"/>
        <w:numPr>
          <w:ilvl w:val="0"/>
          <w:numId w:val="22"/>
        </w:numPr>
        <w:rPr>
          <w:lang w:eastAsia="en-GB"/>
        </w:rPr>
      </w:pPr>
      <w:r w:rsidRPr="00A079CE">
        <w:rPr>
          <w:lang w:eastAsia="en-GB"/>
        </w:rPr>
        <w:t>Experience collaborating with Infrastructure, Digital Transformation, and Service Operations teams to embed secure-by-design principles.</w:t>
      </w:r>
    </w:p>
    <w:p w14:paraId="60262F6B" w14:textId="77777777" w:rsidR="00A079CE" w:rsidRPr="00A079CE" w:rsidRDefault="00A079CE" w:rsidP="00A079CE">
      <w:pPr>
        <w:pStyle w:val="Bulletpoints"/>
        <w:numPr>
          <w:ilvl w:val="0"/>
          <w:numId w:val="22"/>
        </w:numPr>
        <w:rPr>
          <w:lang w:eastAsia="en-GB"/>
        </w:rPr>
      </w:pPr>
      <w:r w:rsidRPr="00A079CE">
        <w:rPr>
          <w:lang w:eastAsia="en-GB"/>
        </w:rPr>
        <w:t>Confident in engaging with external auditors, suppliers, and governance bodies to represent the organisation’s security posture.</w:t>
      </w:r>
    </w:p>
    <w:p w14:paraId="787A41CD" w14:textId="77777777" w:rsidR="0027754A" w:rsidRDefault="0027754A" w:rsidP="0027754A">
      <w:pPr>
        <w:pStyle w:val="Bulletpoints"/>
        <w:numPr>
          <w:ilvl w:val="0"/>
          <w:numId w:val="0"/>
        </w:numPr>
        <w:ind w:left="567" w:hanging="283"/>
        <w:rPr>
          <w:b/>
          <w:bCs/>
          <w:lang w:eastAsia="en-GB"/>
        </w:rPr>
      </w:pPr>
    </w:p>
    <w:p w14:paraId="33F5F3D7" w14:textId="6F3251D5" w:rsidR="00A079CE" w:rsidRPr="00A079CE" w:rsidRDefault="00A079CE" w:rsidP="0027754A">
      <w:pPr>
        <w:pStyle w:val="Bulletpoints"/>
        <w:numPr>
          <w:ilvl w:val="0"/>
          <w:numId w:val="0"/>
        </w:numPr>
        <w:ind w:left="567" w:hanging="283"/>
        <w:rPr>
          <w:b/>
          <w:bCs/>
          <w:lang w:eastAsia="en-GB"/>
        </w:rPr>
      </w:pPr>
      <w:r w:rsidRPr="00A079CE">
        <w:rPr>
          <w:b/>
          <w:bCs/>
          <w:lang w:eastAsia="en-GB"/>
        </w:rPr>
        <w:t>Desirable Skills</w:t>
      </w:r>
    </w:p>
    <w:p w14:paraId="7D983C05" w14:textId="53651131" w:rsidR="00A079CE" w:rsidRPr="00A079CE" w:rsidRDefault="00A079CE" w:rsidP="00A079CE">
      <w:pPr>
        <w:pStyle w:val="Bulletpoints"/>
        <w:numPr>
          <w:ilvl w:val="0"/>
          <w:numId w:val="23"/>
        </w:numPr>
        <w:rPr>
          <w:lang w:eastAsia="en-GB"/>
        </w:rPr>
      </w:pPr>
      <w:r w:rsidRPr="00A079CE">
        <w:rPr>
          <w:lang w:eastAsia="en-GB"/>
        </w:rPr>
        <w:t xml:space="preserve">Exposure to </w:t>
      </w:r>
      <w:r w:rsidR="0027754A">
        <w:rPr>
          <w:lang w:eastAsia="en-GB"/>
        </w:rPr>
        <w:t>private</w:t>
      </w:r>
      <w:r w:rsidRPr="00A079CE">
        <w:rPr>
          <w:lang w:eastAsia="en-GB"/>
        </w:rPr>
        <w:t xml:space="preserve"> cloud environments and related security tooling.</w:t>
      </w:r>
    </w:p>
    <w:p w14:paraId="54437F81" w14:textId="77777777" w:rsidR="00A079CE" w:rsidRPr="00A079CE" w:rsidRDefault="00A079CE" w:rsidP="00A079CE">
      <w:pPr>
        <w:pStyle w:val="Bulletpoints"/>
        <w:numPr>
          <w:ilvl w:val="0"/>
          <w:numId w:val="23"/>
        </w:numPr>
        <w:rPr>
          <w:lang w:eastAsia="en-GB"/>
        </w:rPr>
      </w:pPr>
      <w:r w:rsidRPr="00A079CE">
        <w:rPr>
          <w:lang w:eastAsia="en-GB"/>
        </w:rPr>
        <w:t>Experience in security toolsets such as antivirus/EDR, vulnerability scanners, SIEM, or MDM solutions.</w:t>
      </w:r>
    </w:p>
    <w:p w14:paraId="3C7F6316" w14:textId="77777777" w:rsidR="00A079CE" w:rsidRPr="00A079CE" w:rsidRDefault="00A079CE" w:rsidP="00A079CE">
      <w:pPr>
        <w:pStyle w:val="Bulletpoints"/>
        <w:numPr>
          <w:ilvl w:val="0"/>
          <w:numId w:val="23"/>
        </w:numPr>
        <w:rPr>
          <w:lang w:eastAsia="en-GB"/>
        </w:rPr>
      </w:pPr>
      <w:r w:rsidRPr="00A079CE">
        <w:rPr>
          <w:lang w:eastAsia="en-GB"/>
        </w:rPr>
        <w:t>Relevant industry qualifications (e.g. CompTIA Security+, SSCP, CISSP Associate, ISO 27001 Lead Implementer).</w:t>
      </w:r>
    </w:p>
    <w:p w14:paraId="7E091A0E" w14:textId="77777777" w:rsidR="00A079CE" w:rsidRPr="00A079CE" w:rsidRDefault="00A079CE" w:rsidP="00A079CE">
      <w:pPr>
        <w:pStyle w:val="Bulletpoints"/>
        <w:numPr>
          <w:ilvl w:val="0"/>
          <w:numId w:val="23"/>
        </w:numPr>
        <w:rPr>
          <w:lang w:eastAsia="en-GB"/>
        </w:rPr>
      </w:pPr>
      <w:r w:rsidRPr="00A079CE">
        <w:rPr>
          <w:lang w:eastAsia="en-GB"/>
        </w:rPr>
        <w:t>Knowledge of backup and DR security principles (experience with Acronis, Barracuda, or equivalent welcome).</w:t>
      </w:r>
    </w:p>
    <w:p w14:paraId="725E3897" w14:textId="77777777" w:rsidR="009A4A2E" w:rsidRPr="009A4A2E" w:rsidRDefault="009A4A2E" w:rsidP="009A4A2E">
      <w:pPr>
        <w:pStyle w:val="Bulletpoints"/>
        <w:numPr>
          <w:ilvl w:val="0"/>
          <w:numId w:val="0"/>
        </w:numPr>
        <w:ind w:left="567"/>
        <w:rPr>
          <w:rFonts w:eastAsia="Calibri" w:cs="Times New Roman"/>
          <w:noProof w:val="0"/>
          <w:lang w:eastAsia="en-GB"/>
        </w:rPr>
      </w:pPr>
    </w:p>
    <w:p w14:paraId="199234FD" w14:textId="44E01664" w:rsidR="005A297A" w:rsidRPr="00D84FB7" w:rsidRDefault="00C57A59" w:rsidP="00D26976">
      <w:pPr>
        <w:pStyle w:val="Subheader"/>
        <w:rPr>
          <w:color w:val="B52059" w:themeColor="accent1"/>
          <w:sz w:val="26"/>
          <w:szCs w:val="28"/>
        </w:rPr>
      </w:pPr>
      <w:r w:rsidRPr="00D84FB7">
        <w:rPr>
          <w:color w:val="B52059" w:themeColor="accent1"/>
          <w:sz w:val="26"/>
          <w:szCs w:val="28"/>
        </w:rPr>
        <w:t xml:space="preserve">Proposed </w:t>
      </w:r>
      <w:r w:rsidR="00D84FB7" w:rsidRPr="00D84FB7">
        <w:rPr>
          <w:color w:val="B52059" w:themeColor="accent1"/>
          <w:sz w:val="26"/>
          <w:szCs w:val="28"/>
        </w:rPr>
        <w:t>J</w:t>
      </w:r>
      <w:r w:rsidRPr="00D84FB7">
        <w:rPr>
          <w:color w:val="B52059" w:themeColor="accent1"/>
          <w:sz w:val="26"/>
          <w:szCs w:val="28"/>
        </w:rPr>
        <w:t xml:space="preserve">ob </w:t>
      </w:r>
      <w:r w:rsidR="00D84FB7" w:rsidRPr="00D84FB7">
        <w:rPr>
          <w:color w:val="B52059" w:themeColor="accent1"/>
          <w:sz w:val="26"/>
          <w:szCs w:val="28"/>
        </w:rPr>
        <w:t>P</w:t>
      </w:r>
      <w:r w:rsidRPr="00D84FB7">
        <w:rPr>
          <w:color w:val="B52059" w:themeColor="accent1"/>
          <w:sz w:val="26"/>
          <w:szCs w:val="28"/>
        </w:rPr>
        <w:t>lan</w:t>
      </w:r>
    </w:p>
    <w:p w14:paraId="561D87F9" w14:textId="4B7E171A" w:rsidR="00806359" w:rsidRDefault="00806359" w:rsidP="00806359">
      <w:pPr>
        <w:pStyle w:val="Bulletpoints"/>
        <w:rPr>
          <w:rFonts w:ascii="Times New Roman" w:hAnsi="Times New Roman"/>
          <w:color w:val="auto"/>
          <w:szCs w:val="24"/>
          <w:lang w:eastAsia="en-GB"/>
        </w:rPr>
      </w:pPr>
      <w:r>
        <w:t>Lead the development, maintenance, and implementation of security policies, procedures, and risk registers in alignment with NHS and national frameworks, including DSPT, Cyber Essentials Plus (CE+), and the Cyber Assessment Framework (CAF).</w:t>
      </w:r>
    </w:p>
    <w:p w14:paraId="45F64482" w14:textId="7E96A0DE" w:rsidR="00806359" w:rsidRDefault="00806359" w:rsidP="00806359">
      <w:pPr>
        <w:pStyle w:val="Bulletpoints"/>
      </w:pPr>
      <w:r>
        <w:t>Coordinate and oversee internal assessments and audits, ensuring timely submission of evidence and continuous improvement of security controls.</w:t>
      </w:r>
    </w:p>
    <w:p w14:paraId="13AEFC08" w14:textId="10572544" w:rsidR="00806359" w:rsidRDefault="00806359" w:rsidP="00806359">
      <w:pPr>
        <w:pStyle w:val="Bulletpoints"/>
      </w:pPr>
      <w:r>
        <w:t>Act as the primary escalation point for cyber and information security matters, including incidents, investigations, and emerging threats.</w:t>
      </w:r>
    </w:p>
    <w:p w14:paraId="3B07795A" w14:textId="1494BB48" w:rsidR="00806359" w:rsidRDefault="00806359" w:rsidP="00806359">
      <w:pPr>
        <w:pStyle w:val="Bulletpoints"/>
      </w:pPr>
      <w:r>
        <w:t>Work closely with infrastructure, transformation, and service management teams to embed secure-by-design principles into projects and operational delivery.</w:t>
      </w:r>
    </w:p>
    <w:p w14:paraId="28C73F3F" w14:textId="731FF0DE" w:rsidR="00806359" w:rsidRDefault="00806359" w:rsidP="00806359">
      <w:pPr>
        <w:pStyle w:val="Bulletpoints"/>
      </w:pPr>
      <w:r>
        <w:t>Provide expert guidance and assurance during the mobilisation and transition of new services, ensuring appropriate security controls are in place.</w:t>
      </w:r>
    </w:p>
    <w:p w14:paraId="7ED22DA6" w14:textId="0979B2DA" w:rsidR="00806359" w:rsidRDefault="00806359" w:rsidP="00806359">
      <w:pPr>
        <w:pStyle w:val="Bulletpoints"/>
      </w:pPr>
      <w:r>
        <w:t>Represent the Information Security function in governance forums, audits, technical working groups, and operational reviews.</w:t>
      </w:r>
    </w:p>
    <w:p w14:paraId="602E2A5F" w14:textId="7ADC6392" w:rsidR="00806359" w:rsidRDefault="00806359" w:rsidP="00806359">
      <w:pPr>
        <w:pStyle w:val="Bulletpoints"/>
      </w:pPr>
      <w:r>
        <w:t>Develop and deliver staff training, awareness sessions, and briefings to strengthen the organisation’s security culture and understanding of risk.</w:t>
      </w:r>
    </w:p>
    <w:p w14:paraId="661C5C18" w14:textId="585CC09A" w:rsidR="00806359" w:rsidRDefault="00806359" w:rsidP="00806359">
      <w:pPr>
        <w:pStyle w:val="Bulletpoints"/>
      </w:pPr>
      <w:r>
        <w:lastRenderedPageBreak/>
        <w:t>Maintain visibility across the organisation, engaging directly with clinical, business, and digital teams to identify and address risks, improve understanding, and promote shared responsibility for information security.</w:t>
      </w:r>
    </w:p>
    <w:p w14:paraId="6905FFE6" w14:textId="7A8381C3" w:rsidR="00806359" w:rsidRDefault="00806359" w:rsidP="00806359">
      <w:pPr>
        <w:pStyle w:val="Bulletpoints"/>
      </w:pPr>
      <w:r>
        <w:t>Monitor and report on compliance, threat intelligence, and control effectiveness, providing updates to the Head of Information Security and IMT leadership team.</w:t>
      </w:r>
    </w:p>
    <w:p w14:paraId="3CA40220" w14:textId="77777777" w:rsidR="004551E6" w:rsidRDefault="004551E6" w:rsidP="00806359">
      <w:pPr>
        <w:pStyle w:val="Heading2"/>
        <w:rPr>
          <w:b/>
          <w:bCs/>
        </w:rPr>
      </w:pPr>
    </w:p>
    <w:p w14:paraId="41B7D401" w14:textId="67C64723" w:rsidR="00806359" w:rsidRPr="00846952" w:rsidRDefault="00806359" w:rsidP="00806359">
      <w:pPr>
        <w:pStyle w:val="Heading2"/>
        <w:rPr>
          <w:b/>
          <w:bCs/>
        </w:rPr>
      </w:pPr>
      <w:r>
        <w:rPr>
          <w:b/>
          <w:bCs/>
        </w:rPr>
        <w:t>Education and Skills</w:t>
      </w:r>
    </w:p>
    <w:p w14:paraId="4163DBEF" w14:textId="77777777" w:rsidR="004551E6" w:rsidRPr="004551E6" w:rsidRDefault="004551E6" w:rsidP="004551E6">
      <w:pPr>
        <w:pStyle w:val="Bulletpoints"/>
        <w:numPr>
          <w:ilvl w:val="0"/>
          <w:numId w:val="0"/>
        </w:numPr>
        <w:rPr>
          <w:lang w:eastAsia="en-GB"/>
        </w:rPr>
      </w:pPr>
      <w:r w:rsidRPr="004551E6">
        <w:rPr>
          <w:b/>
          <w:bCs/>
          <w:lang w:eastAsia="en-GB"/>
        </w:rPr>
        <w:t>Essential:</w:t>
      </w:r>
    </w:p>
    <w:p w14:paraId="2EF94308" w14:textId="77777777" w:rsidR="004551E6" w:rsidRPr="004551E6" w:rsidRDefault="004551E6" w:rsidP="004551E6">
      <w:pPr>
        <w:pStyle w:val="Bulletpoints"/>
        <w:numPr>
          <w:ilvl w:val="0"/>
          <w:numId w:val="24"/>
        </w:numPr>
        <w:rPr>
          <w:lang w:eastAsia="en-GB"/>
        </w:rPr>
      </w:pPr>
      <w:r w:rsidRPr="004551E6">
        <w:rPr>
          <w:lang w:eastAsia="en-GB"/>
        </w:rPr>
        <w:t>Degree-level qualification in Information Security, Cybersecurity, IT Risk, or related subject or demonstrable equivalent experience.</w:t>
      </w:r>
    </w:p>
    <w:p w14:paraId="2B8D5044" w14:textId="77777777" w:rsidR="004551E6" w:rsidRDefault="004551E6" w:rsidP="004551E6">
      <w:pPr>
        <w:pStyle w:val="Bulletpoints"/>
        <w:numPr>
          <w:ilvl w:val="0"/>
          <w:numId w:val="24"/>
        </w:numPr>
        <w:rPr>
          <w:lang w:eastAsia="en-GB"/>
        </w:rPr>
      </w:pPr>
      <w:r w:rsidRPr="004551E6">
        <w:rPr>
          <w:lang w:eastAsia="en-GB"/>
        </w:rPr>
        <w:t>Evidence of continuing professional development in the field of cyber or information security.</w:t>
      </w:r>
    </w:p>
    <w:p w14:paraId="3EACD0C2" w14:textId="77777777" w:rsidR="004551E6" w:rsidRPr="004551E6" w:rsidRDefault="004551E6" w:rsidP="004551E6">
      <w:pPr>
        <w:pStyle w:val="Bulletpoints"/>
        <w:numPr>
          <w:ilvl w:val="0"/>
          <w:numId w:val="0"/>
        </w:numPr>
        <w:ind w:left="720"/>
        <w:rPr>
          <w:lang w:eastAsia="en-GB"/>
        </w:rPr>
      </w:pPr>
    </w:p>
    <w:p w14:paraId="674D09AE" w14:textId="77777777" w:rsidR="004551E6" w:rsidRPr="004551E6" w:rsidRDefault="004551E6" w:rsidP="004551E6">
      <w:pPr>
        <w:pStyle w:val="Bulletpoints"/>
        <w:numPr>
          <w:ilvl w:val="0"/>
          <w:numId w:val="0"/>
        </w:numPr>
        <w:rPr>
          <w:lang w:eastAsia="en-GB"/>
        </w:rPr>
      </w:pPr>
      <w:r w:rsidRPr="004551E6">
        <w:rPr>
          <w:b/>
          <w:bCs/>
          <w:lang w:eastAsia="en-GB"/>
        </w:rPr>
        <w:t>Desirable:</w:t>
      </w:r>
    </w:p>
    <w:p w14:paraId="11795545" w14:textId="77777777" w:rsidR="004551E6" w:rsidRPr="004551E6" w:rsidRDefault="004551E6" w:rsidP="004551E6">
      <w:pPr>
        <w:pStyle w:val="Bulletpoints"/>
        <w:numPr>
          <w:ilvl w:val="0"/>
          <w:numId w:val="25"/>
        </w:numPr>
        <w:rPr>
          <w:lang w:eastAsia="en-GB"/>
        </w:rPr>
      </w:pPr>
      <w:r w:rsidRPr="004551E6">
        <w:rPr>
          <w:lang w:eastAsia="en-GB"/>
        </w:rPr>
        <w:t>Recognised cyber/information security qualifications (e.g. CompTIA Security+, SSCP, ISO 27001, CE+ Assessor, CISMP).</w:t>
      </w:r>
    </w:p>
    <w:p w14:paraId="76C8F19C" w14:textId="77777777" w:rsidR="004551E6" w:rsidRPr="004551E6" w:rsidRDefault="004551E6" w:rsidP="004551E6">
      <w:pPr>
        <w:pStyle w:val="Bulletpoints"/>
        <w:numPr>
          <w:ilvl w:val="0"/>
          <w:numId w:val="25"/>
        </w:numPr>
        <w:rPr>
          <w:lang w:eastAsia="en-GB"/>
        </w:rPr>
      </w:pPr>
      <w:r w:rsidRPr="004551E6">
        <w:rPr>
          <w:lang w:eastAsia="en-GB"/>
        </w:rPr>
        <w:t>NHS DSPT/CAF training or relevant NHS/public sector compliance experience.</w:t>
      </w:r>
    </w:p>
    <w:p w14:paraId="241B0330" w14:textId="5A49A3CB" w:rsidR="006A1B25" w:rsidRPr="006A1B25" w:rsidRDefault="006A1B25" w:rsidP="00806359">
      <w:pPr>
        <w:pStyle w:val="Bulletpoints"/>
        <w:numPr>
          <w:ilvl w:val="0"/>
          <w:numId w:val="0"/>
        </w:numPr>
        <w:ind w:left="567"/>
        <w:rPr>
          <w:lang w:eastAsia="en-GB"/>
        </w:rPr>
      </w:pPr>
    </w:p>
    <w:p w14:paraId="40115C36" w14:textId="77777777" w:rsidR="00846952" w:rsidRPr="00F752BA" w:rsidRDefault="00846952" w:rsidP="00846952">
      <w:pPr>
        <w:pStyle w:val="Bulletpoints"/>
        <w:numPr>
          <w:ilvl w:val="0"/>
          <w:numId w:val="0"/>
        </w:numPr>
        <w:ind w:left="567"/>
        <w:rPr>
          <w:rFonts w:eastAsia="Calibri" w:cs="Times New Roman"/>
          <w:noProof w:val="0"/>
          <w:lang w:eastAsia="en-GB"/>
        </w:rPr>
      </w:pPr>
    </w:p>
    <w:p w14:paraId="0EEF7CBC" w14:textId="77777777" w:rsidR="00FB4EAB" w:rsidRPr="00846952" w:rsidRDefault="008A34A3" w:rsidP="008A34A3">
      <w:pPr>
        <w:pStyle w:val="Heading2"/>
        <w:rPr>
          <w:b/>
          <w:bCs/>
        </w:rPr>
      </w:pPr>
      <w:r w:rsidRPr="00846952">
        <w:rPr>
          <w:b/>
          <w:bCs/>
        </w:rPr>
        <w:t>Our values</w:t>
      </w:r>
    </w:p>
    <w:p w14:paraId="1490F73D"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869A8D1"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7E229C"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2CFC637" w14:textId="77777777" w:rsidTr="00097855">
        <w:trPr>
          <w:trHeight w:val="454"/>
        </w:trPr>
        <w:tc>
          <w:tcPr>
            <w:tcW w:w="3387" w:type="dxa"/>
            <w:tcBorders>
              <w:left w:val="single" w:sz="4" w:space="0" w:color="B52059"/>
              <w:right w:val="single" w:sz="4" w:space="0" w:color="B52059"/>
            </w:tcBorders>
            <w:shd w:val="clear" w:color="auto" w:fill="auto"/>
            <w:vAlign w:val="center"/>
          </w:tcPr>
          <w:p w14:paraId="0A02757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1B622CC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205D9FF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358D4BC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7F3F7E2" w14:textId="77777777" w:rsidR="00097855" w:rsidRPr="00097855" w:rsidRDefault="00097855" w:rsidP="00097855">
            <w:pPr>
              <w:pStyle w:val="Bulletpoints"/>
              <w:rPr>
                <w:szCs w:val="24"/>
              </w:rPr>
            </w:pPr>
            <w:r w:rsidRPr="00097855">
              <w:rPr>
                <w:szCs w:val="24"/>
              </w:rPr>
              <w:t xml:space="preserve">Inspire </w:t>
            </w:r>
          </w:p>
          <w:p w14:paraId="25797304" w14:textId="77777777" w:rsidR="00097855" w:rsidRPr="00097855" w:rsidRDefault="00097855" w:rsidP="00097855">
            <w:pPr>
              <w:pStyle w:val="Bulletpoints"/>
              <w:rPr>
                <w:szCs w:val="24"/>
              </w:rPr>
            </w:pPr>
            <w:r w:rsidRPr="00097855">
              <w:rPr>
                <w:szCs w:val="24"/>
              </w:rPr>
              <w:t>Understand</w:t>
            </w:r>
          </w:p>
          <w:p w14:paraId="3F3E3918"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512122FD" w14:textId="77777777" w:rsidR="00097855" w:rsidRPr="00097855" w:rsidRDefault="00097855" w:rsidP="00097855">
            <w:pPr>
              <w:pStyle w:val="Bulletpoints"/>
              <w:rPr>
                <w:szCs w:val="24"/>
                <w:lang w:eastAsia="en-GB"/>
              </w:rPr>
            </w:pPr>
            <w:r w:rsidRPr="00097855">
              <w:rPr>
                <w:szCs w:val="24"/>
                <w:lang w:eastAsia="en-GB"/>
              </w:rPr>
              <w:t>Challenge</w:t>
            </w:r>
          </w:p>
          <w:p w14:paraId="7F481282" w14:textId="77777777" w:rsidR="00097855" w:rsidRPr="00097855" w:rsidRDefault="00097855" w:rsidP="00097855">
            <w:pPr>
              <w:pStyle w:val="Bulletpoints"/>
              <w:rPr>
                <w:szCs w:val="24"/>
                <w:lang w:eastAsia="en-GB"/>
              </w:rPr>
            </w:pPr>
            <w:r w:rsidRPr="00097855">
              <w:rPr>
                <w:szCs w:val="24"/>
                <w:lang w:eastAsia="en-GB"/>
              </w:rPr>
              <w:t>Improve</w:t>
            </w:r>
          </w:p>
          <w:p w14:paraId="0AFAF3D3"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58689D06" w14:textId="77777777" w:rsidR="00097855" w:rsidRPr="00097855" w:rsidRDefault="00097855" w:rsidP="00097855">
            <w:pPr>
              <w:pStyle w:val="Bulletpoints"/>
              <w:rPr>
                <w:szCs w:val="24"/>
              </w:rPr>
            </w:pPr>
            <w:r w:rsidRPr="00097855">
              <w:rPr>
                <w:szCs w:val="24"/>
              </w:rPr>
              <w:t>Accountability</w:t>
            </w:r>
          </w:p>
          <w:p w14:paraId="405CD1EF" w14:textId="77777777" w:rsidR="00097855" w:rsidRPr="00097855" w:rsidRDefault="00097855" w:rsidP="00097855">
            <w:pPr>
              <w:pStyle w:val="Bulletpoints"/>
              <w:rPr>
                <w:szCs w:val="24"/>
              </w:rPr>
            </w:pPr>
            <w:r w:rsidRPr="00097855">
              <w:rPr>
                <w:szCs w:val="24"/>
              </w:rPr>
              <w:t>Involve</w:t>
            </w:r>
          </w:p>
          <w:p w14:paraId="43EEA719" w14:textId="77777777" w:rsidR="00097855" w:rsidRPr="00B27235" w:rsidRDefault="00097855" w:rsidP="00097855">
            <w:pPr>
              <w:pStyle w:val="Bulletpoints"/>
              <w:rPr>
                <w:lang w:eastAsia="en-GB"/>
              </w:rPr>
            </w:pPr>
            <w:r w:rsidRPr="00097855">
              <w:rPr>
                <w:szCs w:val="24"/>
              </w:rPr>
              <w:t>Resilience</w:t>
            </w:r>
          </w:p>
        </w:tc>
      </w:tr>
    </w:tbl>
    <w:p w14:paraId="08A158D5" w14:textId="77777777" w:rsidR="0057282E" w:rsidRPr="00D84FB7" w:rsidRDefault="00203DFA" w:rsidP="00203DFA">
      <w:pPr>
        <w:pStyle w:val="Heading2"/>
        <w:rPr>
          <w:b/>
          <w:bCs/>
        </w:rPr>
      </w:pPr>
      <w:r w:rsidRPr="00D84FB7">
        <w:rPr>
          <w:b/>
          <w:bCs/>
        </w:rPr>
        <w:lastRenderedPageBreak/>
        <w:t>Confidentiality and Information Security</w:t>
      </w:r>
    </w:p>
    <w:p w14:paraId="30D98BB1"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24D0D481" w14:textId="7EDAD335"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7A750C1C" w14:textId="77777777" w:rsidR="009D7013" w:rsidRDefault="009D7013" w:rsidP="00F20D0B"/>
    <w:p w14:paraId="775E97AA" w14:textId="77777777" w:rsidR="009D7013" w:rsidRPr="00D84FB7" w:rsidRDefault="009D7013" w:rsidP="00EE7A7C">
      <w:pPr>
        <w:pStyle w:val="Heading2"/>
        <w:rPr>
          <w:b/>
          <w:bCs/>
        </w:rPr>
      </w:pPr>
      <w:r w:rsidRPr="00D84FB7">
        <w:rPr>
          <w:b/>
          <w:bCs/>
        </w:rPr>
        <w:t>Information governance</w:t>
      </w:r>
      <w:r w:rsidR="00EE7A7C" w:rsidRPr="00D84FB7">
        <w:rPr>
          <w:b/>
          <w:bCs/>
        </w:rPr>
        <w:t xml:space="preserve"> responsibilit</w:t>
      </w:r>
      <w:r w:rsidR="000067B2" w:rsidRPr="00D84FB7">
        <w:rPr>
          <w:b/>
          <w:bCs/>
        </w:rPr>
        <w:t>ies</w:t>
      </w:r>
    </w:p>
    <w:p w14:paraId="02ED3A97" w14:textId="77777777" w:rsidR="003A1AF9" w:rsidRDefault="000067B2" w:rsidP="00230065">
      <w:r>
        <w:t xml:space="preserve">You </w:t>
      </w:r>
      <w:r w:rsidRPr="00B27235">
        <w:t>are responsible for the following key aspects of Information Governance (not an exhaustive list):</w:t>
      </w:r>
    </w:p>
    <w:p w14:paraId="61ED60A3" w14:textId="77777777" w:rsidR="003F2700" w:rsidRPr="003F2700" w:rsidRDefault="003F2700" w:rsidP="003F2700">
      <w:pPr>
        <w:pStyle w:val="Bulletpoints"/>
      </w:pPr>
      <w:r w:rsidRPr="003F2700">
        <w:t>Completion of annual information governance training</w:t>
      </w:r>
    </w:p>
    <w:p w14:paraId="6AA12661" w14:textId="77777777" w:rsidR="003F2700" w:rsidRPr="003F2700" w:rsidRDefault="003F2700" w:rsidP="003F2700">
      <w:pPr>
        <w:pStyle w:val="Bulletpoints"/>
      </w:pPr>
      <w:r w:rsidRPr="003F2700">
        <w:t xml:space="preserve">Reading applicable policies and procedures </w:t>
      </w:r>
    </w:p>
    <w:p w14:paraId="434A4DED"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149C4C26" w14:textId="77777777" w:rsidR="003F2700" w:rsidRPr="003F2700" w:rsidRDefault="003F2700" w:rsidP="003F2700">
      <w:pPr>
        <w:pStyle w:val="Bulletpoints"/>
      </w:pPr>
      <w:r w:rsidRPr="003F2700">
        <w:t xml:space="preserve">Ensuring the security and confidentiality of all records and personal information assets </w:t>
      </w:r>
    </w:p>
    <w:p w14:paraId="4B22197B"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76386F0E"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E095116"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7678B37F" w14:textId="77777777" w:rsidR="003F2700" w:rsidRPr="003F2700" w:rsidRDefault="003F2700" w:rsidP="003F2700">
      <w:pPr>
        <w:pStyle w:val="Bulletpoints"/>
      </w:pPr>
      <w:r w:rsidRPr="003F2700">
        <w:t xml:space="preserve">Adherence to the clear desk/screen policy </w:t>
      </w:r>
    </w:p>
    <w:p w14:paraId="0F8B0EBE" w14:textId="77777777" w:rsidR="004F7DE8" w:rsidRPr="003F2700" w:rsidRDefault="003F2700" w:rsidP="003F2700">
      <w:pPr>
        <w:pStyle w:val="Bulletpoints"/>
      </w:pPr>
      <w:r w:rsidRPr="003F2700">
        <w:t>Only using approved equipment for conducting business</w:t>
      </w:r>
    </w:p>
    <w:p w14:paraId="64C14F63" w14:textId="77777777" w:rsidR="003F2700" w:rsidRDefault="003F2700" w:rsidP="003F2700">
      <w:pPr>
        <w:pStyle w:val="Bulletpoints"/>
        <w:numPr>
          <w:ilvl w:val="0"/>
          <w:numId w:val="0"/>
        </w:numPr>
        <w:ind w:left="284"/>
      </w:pPr>
    </w:p>
    <w:p w14:paraId="670F63ED" w14:textId="77777777" w:rsidR="004F7DE8" w:rsidRPr="00D84FB7" w:rsidRDefault="00B74F18" w:rsidP="004F7DE8">
      <w:pPr>
        <w:pStyle w:val="Heading2"/>
        <w:rPr>
          <w:b/>
          <w:bCs/>
        </w:rPr>
      </w:pPr>
      <w:r w:rsidRPr="00D84FB7">
        <w:rPr>
          <w:b/>
          <w:bCs/>
        </w:rPr>
        <w:t>Governance</w:t>
      </w:r>
    </w:p>
    <w:p w14:paraId="54796891"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0AD6AFA" w14:textId="77777777" w:rsidR="001E50B3" w:rsidRDefault="001E50B3" w:rsidP="00B74F18"/>
    <w:p w14:paraId="27EDCCAB" w14:textId="77777777" w:rsidR="001E50B3" w:rsidRPr="00D84FB7" w:rsidRDefault="00D26976" w:rsidP="001E50B3">
      <w:pPr>
        <w:pStyle w:val="Heading2"/>
        <w:rPr>
          <w:b/>
          <w:bCs/>
        </w:rPr>
      </w:pPr>
      <w:r w:rsidRPr="00D84FB7">
        <w:rPr>
          <w:b/>
          <w:bCs/>
        </w:rPr>
        <w:t>Registered Health Professional</w:t>
      </w:r>
    </w:p>
    <w:p w14:paraId="68D17969"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472BA150" w14:textId="77777777" w:rsidR="00992BB8" w:rsidRDefault="00992BB8" w:rsidP="00B74F18"/>
    <w:p w14:paraId="6FD850AD" w14:textId="77777777" w:rsidR="00992BB8" w:rsidRPr="00D84FB7" w:rsidRDefault="00B171A1" w:rsidP="00281375">
      <w:pPr>
        <w:pStyle w:val="Heading2"/>
        <w:rPr>
          <w:b/>
          <w:bCs/>
        </w:rPr>
      </w:pPr>
      <w:r w:rsidRPr="00D84FB7">
        <w:rPr>
          <w:b/>
          <w:bCs/>
        </w:rPr>
        <w:t>Risk Management/Health &amp; Safety</w:t>
      </w:r>
    </w:p>
    <w:p w14:paraId="589BFC26"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3252F05"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7489BE43" w14:textId="77777777" w:rsidR="00C27EE7" w:rsidRDefault="00C27EE7" w:rsidP="00C27EE7">
      <w:r w:rsidRPr="00B27235">
        <w:t>All staff must report accidents, incidents and near misses so that the company can learn from them and improve safety.</w:t>
      </w:r>
    </w:p>
    <w:p w14:paraId="6354FC76" w14:textId="77777777" w:rsidR="000E43C3" w:rsidRDefault="000E43C3" w:rsidP="00C27EE7"/>
    <w:p w14:paraId="4E6618E7" w14:textId="77777777" w:rsidR="000E43C3" w:rsidRPr="00D84FB7" w:rsidRDefault="000E43C3" w:rsidP="003B5E57">
      <w:pPr>
        <w:pStyle w:val="Heading2"/>
        <w:rPr>
          <w:b/>
          <w:bCs/>
        </w:rPr>
      </w:pPr>
      <w:r w:rsidRPr="00D84FB7">
        <w:rPr>
          <w:b/>
          <w:bCs/>
        </w:rPr>
        <w:t xml:space="preserve">Safeguarding </w:t>
      </w:r>
      <w:r w:rsidR="00651C90" w:rsidRPr="00D84FB7">
        <w:rPr>
          <w:b/>
          <w:bCs/>
        </w:rPr>
        <w:t xml:space="preserve">Children and </w:t>
      </w:r>
      <w:r w:rsidR="005922D5" w:rsidRPr="00D84FB7">
        <w:rPr>
          <w:b/>
          <w:bCs/>
        </w:rPr>
        <w:t>V</w:t>
      </w:r>
      <w:r w:rsidR="00C125B5" w:rsidRPr="00D84FB7">
        <w:rPr>
          <w:b/>
          <w:bCs/>
        </w:rPr>
        <w:t>ulnerable</w:t>
      </w:r>
      <w:r w:rsidR="00651C90" w:rsidRPr="00D84FB7">
        <w:rPr>
          <w:b/>
          <w:bCs/>
        </w:rPr>
        <w:t xml:space="preserve"> </w:t>
      </w:r>
      <w:r w:rsidR="005922D5" w:rsidRPr="00D84FB7">
        <w:rPr>
          <w:b/>
          <w:bCs/>
        </w:rPr>
        <w:t>A</w:t>
      </w:r>
      <w:r w:rsidR="00651C90" w:rsidRPr="00D84FB7">
        <w:rPr>
          <w:b/>
          <w:bCs/>
        </w:rPr>
        <w:t>dults</w:t>
      </w:r>
      <w:r w:rsidR="003B5E57" w:rsidRPr="00D84FB7">
        <w:rPr>
          <w:b/>
          <w:bCs/>
        </w:rPr>
        <w:t xml:space="preserve"> </w:t>
      </w:r>
      <w:r w:rsidR="005922D5" w:rsidRPr="00D84FB7">
        <w:rPr>
          <w:b/>
          <w:bCs/>
        </w:rPr>
        <w:t>R</w:t>
      </w:r>
      <w:r w:rsidR="003B5E57" w:rsidRPr="00D84FB7">
        <w:rPr>
          <w:b/>
          <w:bCs/>
        </w:rPr>
        <w:t>esponsibility</w:t>
      </w:r>
    </w:p>
    <w:p w14:paraId="3DD62E2F" w14:textId="77777777" w:rsidR="003B5E57" w:rsidRDefault="003B5E57" w:rsidP="00C27EE7">
      <w:r w:rsidRPr="00B27235">
        <w:t>We are committed to safeguarding and promoting the welfare of children and adults at risk of harm and expects all employees to share this commitment. </w:t>
      </w:r>
    </w:p>
    <w:p w14:paraId="5CB699DD" w14:textId="77777777" w:rsidR="00373569" w:rsidRDefault="00373569" w:rsidP="00C27EE7"/>
    <w:p w14:paraId="6439967D" w14:textId="77777777" w:rsidR="00373569" w:rsidRPr="00D84FB7" w:rsidRDefault="00373569" w:rsidP="00D736E0">
      <w:pPr>
        <w:pStyle w:val="Heading2"/>
        <w:rPr>
          <w:b/>
          <w:bCs/>
        </w:rPr>
      </w:pPr>
      <w:r w:rsidRPr="00D84FB7">
        <w:rPr>
          <w:b/>
          <w:bCs/>
        </w:rPr>
        <w:t>Medicines</w:t>
      </w:r>
      <w:r w:rsidR="007F4AB2" w:rsidRPr="00D84FB7">
        <w:rPr>
          <w:b/>
          <w:bCs/>
        </w:rPr>
        <w:t xml:space="preserve"> Management Responsibility</w:t>
      </w:r>
    </w:p>
    <w:p w14:paraId="104F2622" w14:textId="77777777" w:rsidR="001E5B60" w:rsidRPr="001E5B60" w:rsidRDefault="001E5B60" w:rsidP="00D736E0">
      <w:pPr>
        <w:pStyle w:val="Subheader"/>
      </w:pPr>
      <w:r w:rsidRPr="001E5B60">
        <w:t>Nursing or registered healthcare professionals</w:t>
      </w:r>
    </w:p>
    <w:p w14:paraId="4776AF55"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2F312693" w14:textId="77777777" w:rsidR="00D736E0" w:rsidRPr="00D736E0" w:rsidRDefault="00D736E0" w:rsidP="00D736E0">
      <w:pPr>
        <w:pStyle w:val="Subheader"/>
      </w:pPr>
      <w:r w:rsidRPr="00D736E0">
        <w:t>Skilled non-registered staff</w:t>
      </w:r>
    </w:p>
    <w:p w14:paraId="0BA18EF3"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FF5C6EF" w14:textId="77777777" w:rsidR="001241C0" w:rsidRDefault="001241C0" w:rsidP="00D736E0"/>
    <w:p w14:paraId="22DDA3AE" w14:textId="77777777" w:rsidR="001241C0" w:rsidRPr="00D84FB7" w:rsidRDefault="001241C0" w:rsidP="00E17443">
      <w:pPr>
        <w:pStyle w:val="Heading2"/>
        <w:rPr>
          <w:b/>
          <w:bCs/>
        </w:rPr>
      </w:pPr>
      <w:r w:rsidRPr="00D84FB7">
        <w:rPr>
          <w:b/>
          <w:bCs/>
        </w:rPr>
        <w:t>Policies and Procedures</w:t>
      </w:r>
    </w:p>
    <w:p w14:paraId="2BDD106C" w14:textId="77777777" w:rsidR="00E17443" w:rsidRDefault="00E17443" w:rsidP="00D736E0">
      <w:r w:rsidRPr="00E17443">
        <w:t>All colleagues must comply with the Company Policies and Procedures which can be found on the company intranet.</w:t>
      </w:r>
    </w:p>
    <w:p w14:paraId="5ACBBA47" w14:textId="77777777" w:rsidR="000479E1" w:rsidRDefault="000479E1" w:rsidP="00D736E0"/>
    <w:p w14:paraId="54B614BA" w14:textId="77777777" w:rsidR="000479E1" w:rsidRPr="00D84FB7" w:rsidRDefault="000479E1" w:rsidP="000479E1">
      <w:pPr>
        <w:pStyle w:val="Heading2"/>
        <w:rPr>
          <w:b/>
          <w:bCs/>
        </w:rPr>
      </w:pPr>
      <w:r w:rsidRPr="00D84FB7">
        <w:rPr>
          <w:b/>
          <w:bCs/>
        </w:rPr>
        <w:lastRenderedPageBreak/>
        <w:t>General</w:t>
      </w:r>
    </w:p>
    <w:p w14:paraId="684602BA"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E38DA2"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14BD678E" w14:textId="77777777" w:rsidR="000479E1" w:rsidRDefault="000479E1" w:rsidP="000479E1">
      <w:r w:rsidRPr="000479E1">
        <w:t>The company recognises a “non-smoking” policy. Employees are not able to smoke anywhere within the premises or when outside on official business.</w:t>
      </w:r>
    </w:p>
    <w:p w14:paraId="413A750C" w14:textId="77777777" w:rsidR="000116CF" w:rsidRDefault="000116CF" w:rsidP="000479E1"/>
    <w:p w14:paraId="7AA92B9E" w14:textId="77777777" w:rsidR="000116CF" w:rsidRPr="00D84FB7" w:rsidRDefault="000116CF" w:rsidP="000116CF">
      <w:pPr>
        <w:pStyle w:val="Heading2"/>
        <w:rPr>
          <w:b/>
          <w:bCs/>
        </w:rPr>
      </w:pPr>
      <w:r w:rsidRPr="00D84FB7">
        <w:rPr>
          <w:b/>
          <w:bCs/>
        </w:rPr>
        <w:t>Equal Opportunities</w:t>
      </w:r>
    </w:p>
    <w:p w14:paraId="46FB3992"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2EDC628B" w14:textId="77777777" w:rsidR="00701453" w:rsidRPr="00D84FB7" w:rsidRDefault="00701453" w:rsidP="000479E1">
      <w:pPr>
        <w:rPr>
          <w:b/>
          <w:bCs/>
        </w:rPr>
      </w:pPr>
    </w:p>
    <w:p w14:paraId="57BD336E" w14:textId="77777777" w:rsidR="00701453" w:rsidRPr="00D84FB7" w:rsidRDefault="00701453" w:rsidP="00205629">
      <w:pPr>
        <w:pStyle w:val="Heading2"/>
        <w:rPr>
          <w:b/>
          <w:bCs/>
        </w:rPr>
      </w:pPr>
      <w:r w:rsidRPr="00D84FB7">
        <w:rPr>
          <w:b/>
          <w:bCs/>
        </w:rPr>
        <w:t>Flexibility</w:t>
      </w:r>
      <w:r w:rsidR="00205629" w:rsidRPr="00D84FB7">
        <w:rPr>
          <w:b/>
          <w:bCs/>
        </w:rPr>
        <w:t xml:space="preserve"> Statement</w:t>
      </w:r>
    </w:p>
    <w:p w14:paraId="253F9F21" w14:textId="32DF09B4" w:rsidR="00D96EFB" w:rsidRPr="00B27235" w:rsidRDefault="00701453" w:rsidP="00B84F78">
      <w:r w:rsidRPr="00701453">
        <w:t>This job description is not exhaustive and may change as the post develops or changes to align with service needs. Any such changes will be discussed directly between the post holder and their line manager.</w:t>
      </w: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76ACE41" w14:textId="77777777" w:rsidTr="00D96EFB">
        <w:trPr>
          <w:trHeight w:val="510"/>
        </w:trPr>
        <w:tc>
          <w:tcPr>
            <w:tcW w:w="10173" w:type="dxa"/>
            <w:tcBorders>
              <w:top w:val="nil"/>
              <w:left w:val="nil"/>
              <w:bottom w:val="single" w:sz="4" w:space="0" w:color="B52059"/>
              <w:right w:val="nil"/>
            </w:tcBorders>
            <w:shd w:val="clear" w:color="auto" w:fill="auto"/>
          </w:tcPr>
          <w:p w14:paraId="14C868D7" w14:textId="77777777" w:rsidR="00D96EFB" w:rsidRPr="00B27235" w:rsidRDefault="00D96EFB" w:rsidP="00D96EFB">
            <w:pPr>
              <w:pStyle w:val="Subheader"/>
            </w:pPr>
            <w:r w:rsidRPr="00B27235">
              <w:t>Employee signature</w:t>
            </w:r>
          </w:p>
        </w:tc>
      </w:tr>
      <w:tr w:rsidR="00D96EFB" w:rsidRPr="00B27235" w14:paraId="0E46CEF1"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777EC4" w14:textId="77777777" w:rsidR="00D96EFB" w:rsidRPr="00B27235" w:rsidRDefault="00D96EFB" w:rsidP="00D96EFB">
            <w:pPr>
              <w:pStyle w:val="Subheader"/>
            </w:pPr>
            <w:r w:rsidRPr="00B27235">
              <w:t>Manager signature</w:t>
            </w:r>
          </w:p>
        </w:tc>
      </w:tr>
    </w:tbl>
    <w:p w14:paraId="4D7DADB2"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96C0" w14:textId="77777777" w:rsidR="00DC40CD" w:rsidRDefault="00DC40CD" w:rsidP="000A283D">
      <w:pPr>
        <w:spacing w:after="0" w:line="240" w:lineRule="auto"/>
      </w:pPr>
      <w:r>
        <w:separator/>
      </w:r>
    </w:p>
  </w:endnote>
  <w:endnote w:type="continuationSeparator" w:id="0">
    <w:p w14:paraId="3C4B77CB" w14:textId="77777777" w:rsidR="00DC40CD" w:rsidRDefault="00DC40CD"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panose1 w:val="00000000000000000000"/>
    <w:charset w:val="00"/>
    <w:family w:val="swiss"/>
    <w:notTrueType/>
    <w:pitch w:val="variable"/>
    <w:sig w:usb0="80002027" w:usb1="80000000" w:usb2="00000008" w:usb3="00000000" w:csb0="0000004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E1C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8240" behindDoc="1" locked="0" layoutInCell="1" allowOverlap="1" wp14:anchorId="6A228A7F" wp14:editId="4A28271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6455BC0" w14:textId="77777777" w:rsidR="00B55DAB" w:rsidRDefault="00B55DAB" w:rsidP="00B55DAB">
    <w:pPr>
      <w:spacing w:after="0"/>
      <w:jc w:val="center"/>
      <w:rPr>
        <w:rFonts w:ascii="Arial" w:hAnsi="Arial" w:cs="Arial"/>
        <w:sz w:val="14"/>
        <w:szCs w:val="14"/>
      </w:rPr>
    </w:pPr>
  </w:p>
  <w:p w14:paraId="3DDDAC4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C268C88"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D956E" w14:textId="77777777" w:rsidR="00DC40CD" w:rsidRDefault="00DC40CD" w:rsidP="000A283D">
      <w:pPr>
        <w:spacing w:after="0" w:line="240" w:lineRule="auto"/>
      </w:pPr>
      <w:r>
        <w:separator/>
      </w:r>
    </w:p>
  </w:footnote>
  <w:footnote w:type="continuationSeparator" w:id="0">
    <w:p w14:paraId="3681503D" w14:textId="77777777" w:rsidR="00DC40CD" w:rsidRDefault="00DC40CD"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0147"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1" behindDoc="1" locked="0" layoutInCell="1" allowOverlap="1" wp14:anchorId="4C7A445A" wp14:editId="099D145B">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690D"/>
    <w:multiLevelType w:val="multilevel"/>
    <w:tmpl w:val="BE1E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A2F9A"/>
    <w:multiLevelType w:val="multilevel"/>
    <w:tmpl w:val="DC6E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92483"/>
    <w:multiLevelType w:val="multilevel"/>
    <w:tmpl w:val="CA54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063F7"/>
    <w:multiLevelType w:val="multilevel"/>
    <w:tmpl w:val="6F5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0551C"/>
    <w:multiLevelType w:val="multilevel"/>
    <w:tmpl w:val="AEAC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62783F"/>
    <w:multiLevelType w:val="multilevel"/>
    <w:tmpl w:val="AA8E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21353E"/>
    <w:multiLevelType w:val="multilevel"/>
    <w:tmpl w:val="A3B8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B7716E"/>
    <w:multiLevelType w:val="multilevel"/>
    <w:tmpl w:val="BB02D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E1B19"/>
    <w:multiLevelType w:val="hybridMultilevel"/>
    <w:tmpl w:val="93E0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E84FD4"/>
    <w:multiLevelType w:val="multilevel"/>
    <w:tmpl w:val="9756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D5276"/>
    <w:multiLevelType w:val="multilevel"/>
    <w:tmpl w:val="6BD8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FF7791"/>
    <w:multiLevelType w:val="hybridMultilevel"/>
    <w:tmpl w:val="4BEC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196D8B"/>
    <w:multiLevelType w:val="multilevel"/>
    <w:tmpl w:val="6792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21653E"/>
    <w:multiLevelType w:val="multilevel"/>
    <w:tmpl w:val="ABD0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98326B"/>
    <w:multiLevelType w:val="multilevel"/>
    <w:tmpl w:val="CD4C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797AA1"/>
    <w:multiLevelType w:val="multilevel"/>
    <w:tmpl w:val="A288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771C28"/>
    <w:multiLevelType w:val="multilevel"/>
    <w:tmpl w:val="B13E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5B5E9B"/>
    <w:multiLevelType w:val="hybridMultilevel"/>
    <w:tmpl w:val="6A4A0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215831"/>
    <w:multiLevelType w:val="hybridMultilevel"/>
    <w:tmpl w:val="5630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A7077E"/>
    <w:multiLevelType w:val="multilevel"/>
    <w:tmpl w:val="37C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4164842">
    <w:abstractNumId w:val="1"/>
  </w:num>
  <w:num w:numId="2" w16cid:durableId="564528711">
    <w:abstractNumId w:val="12"/>
  </w:num>
  <w:num w:numId="3" w16cid:durableId="1637106438">
    <w:abstractNumId w:val="18"/>
  </w:num>
  <w:num w:numId="4" w16cid:durableId="2040273566">
    <w:abstractNumId w:val="1"/>
  </w:num>
  <w:num w:numId="5" w16cid:durableId="1507866904">
    <w:abstractNumId w:val="1"/>
  </w:num>
  <w:num w:numId="6" w16cid:durableId="749932714">
    <w:abstractNumId w:val="19"/>
  </w:num>
  <w:num w:numId="7" w16cid:durableId="2065330039">
    <w:abstractNumId w:val="1"/>
  </w:num>
  <w:num w:numId="8" w16cid:durableId="341205503">
    <w:abstractNumId w:val="9"/>
  </w:num>
  <w:num w:numId="9" w16cid:durableId="2141338055">
    <w:abstractNumId w:val="1"/>
  </w:num>
  <w:num w:numId="10" w16cid:durableId="1183979359">
    <w:abstractNumId w:val="2"/>
  </w:num>
  <w:num w:numId="11" w16cid:durableId="1489711333">
    <w:abstractNumId w:val="8"/>
  </w:num>
  <w:num w:numId="12" w16cid:durableId="1826893055">
    <w:abstractNumId w:val="16"/>
  </w:num>
  <w:num w:numId="13" w16cid:durableId="453331428">
    <w:abstractNumId w:val="14"/>
  </w:num>
  <w:num w:numId="14" w16cid:durableId="1412659291">
    <w:abstractNumId w:val="0"/>
  </w:num>
  <w:num w:numId="15" w16cid:durableId="547256711">
    <w:abstractNumId w:val="20"/>
  </w:num>
  <w:num w:numId="16" w16cid:durableId="223837284">
    <w:abstractNumId w:val="15"/>
  </w:num>
  <w:num w:numId="17" w16cid:durableId="698706302">
    <w:abstractNumId w:val="10"/>
  </w:num>
  <w:num w:numId="18" w16cid:durableId="1058701001">
    <w:abstractNumId w:val="6"/>
  </w:num>
  <w:num w:numId="19" w16cid:durableId="462578506">
    <w:abstractNumId w:val="4"/>
  </w:num>
  <w:num w:numId="20" w16cid:durableId="272178169">
    <w:abstractNumId w:val="11"/>
  </w:num>
  <w:num w:numId="21" w16cid:durableId="449008303">
    <w:abstractNumId w:val="7"/>
  </w:num>
  <w:num w:numId="22" w16cid:durableId="651178553">
    <w:abstractNumId w:val="5"/>
  </w:num>
  <w:num w:numId="23" w16cid:durableId="993920666">
    <w:abstractNumId w:val="13"/>
  </w:num>
  <w:num w:numId="24" w16cid:durableId="1898517037">
    <w:abstractNumId w:val="3"/>
  </w:num>
  <w:num w:numId="25" w16cid:durableId="592551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4"/>
    <w:rsid w:val="000067B2"/>
    <w:rsid w:val="000116CF"/>
    <w:rsid w:val="000142A9"/>
    <w:rsid w:val="000215F7"/>
    <w:rsid w:val="00030217"/>
    <w:rsid w:val="000479E1"/>
    <w:rsid w:val="00097855"/>
    <w:rsid w:val="000A283D"/>
    <w:rsid w:val="000E43C3"/>
    <w:rsid w:val="000F702E"/>
    <w:rsid w:val="00113B65"/>
    <w:rsid w:val="00117550"/>
    <w:rsid w:val="001241C0"/>
    <w:rsid w:val="001B5C1B"/>
    <w:rsid w:val="001C2998"/>
    <w:rsid w:val="001E50B3"/>
    <w:rsid w:val="001E5B60"/>
    <w:rsid w:val="00203DFA"/>
    <w:rsid w:val="00205629"/>
    <w:rsid w:val="00230065"/>
    <w:rsid w:val="0023024B"/>
    <w:rsid w:val="00245CCE"/>
    <w:rsid w:val="00261F84"/>
    <w:rsid w:val="002669FA"/>
    <w:rsid w:val="00267D6E"/>
    <w:rsid w:val="0027754A"/>
    <w:rsid w:val="00281375"/>
    <w:rsid w:val="002930B0"/>
    <w:rsid w:val="002B7D47"/>
    <w:rsid w:val="002D01BA"/>
    <w:rsid w:val="002D3E1A"/>
    <w:rsid w:val="003235AA"/>
    <w:rsid w:val="003345AC"/>
    <w:rsid w:val="00356DB4"/>
    <w:rsid w:val="00373569"/>
    <w:rsid w:val="00385B77"/>
    <w:rsid w:val="00394265"/>
    <w:rsid w:val="003A1AF9"/>
    <w:rsid w:val="003B5E57"/>
    <w:rsid w:val="003D319A"/>
    <w:rsid w:val="003D71DF"/>
    <w:rsid w:val="003E7AC9"/>
    <w:rsid w:val="003F24C6"/>
    <w:rsid w:val="003F2700"/>
    <w:rsid w:val="004163C2"/>
    <w:rsid w:val="004551E6"/>
    <w:rsid w:val="00462FD2"/>
    <w:rsid w:val="004B6680"/>
    <w:rsid w:val="004C0D18"/>
    <w:rsid w:val="004F7DE8"/>
    <w:rsid w:val="00501638"/>
    <w:rsid w:val="00503823"/>
    <w:rsid w:val="00504372"/>
    <w:rsid w:val="005374B7"/>
    <w:rsid w:val="00550C99"/>
    <w:rsid w:val="005565B9"/>
    <w:rsid w:val="005665B6"/>
    <w:rsid w:val="0057282E"/>
    <w:rsid w:val="00581CA3"/>
    <w:rsid w:val="005922D5"/>
    <w:rsid w:val="005A0A46"/>
    <w:rsid w:val="005A297A"/>
    <w:rsid w:val="005A7468"/>
    <w:rsid w:val="005B0803"/>
    <w:rsid w:val="005D68E6"/>
    <w:rsid w:val="005D7A7A"/>
    <w:rsid w:val="0065005E"/>
    <w:rsid w:val="00651C90"/>
    <w:rsid w:val="00656F10"/>
    <w:rsid w:val="00657810"/>
    <w:rsid w:val="006A1B25"/>
    <w:rsid w:val="006B5D00"/>
    <w:rsid w:val="006C13BF"/>
    <w:rsid w:val="006D5289"/>
    <w:rsid w:val="00701453"/>
    <w:rsid w:val="00717C33"/>
    <w:rsid w:val="007206D1"/>
    <w:rsid w:val="007243F8"/>
    <w:rsid w:val="00724F54"/>
    <w:rsid w:val="00727D01"/>
    <w:rsid w:val="00754BEA"/>
    <w:rsid w:val="00777A11"/>
    <w:rsid w:val="0079314E"/>
    <w:rsid w:val="007D63F4"/>
    <w:rsid w:val="007E3A48"/>
    <w:rsid w:val="007F4AB2"/>
    <w:rsid w:val="007F7D01"/>
    <w:rsid w:val="008018D0"/>
    <w:rsid w:val="008042C6"/>
    <w:rsid w:val="00806359"/>
    <w:rsid w:val="00807B6F"/>
    <w:rsid w:val="00834917"/>
    <w:rsid w:val="00840613"/>
    <w:rsid w:val="00846952"/>
    <w:rsid w:val="008615A6"/>
    <w:rsid w:val="00887483"/>
    <w:rsid w:val="00893653"/>
    <w:rsid w:val="008A34A3"/>
    <w:rsid w:val="008B5131"/>
    <w:rsid w:val="008D72AE"/>
    <w:rsid w:val="009162D3"/>
    <w:rsid w:val="00937E2D"/>
    <w:rsid w:val="00992644"/>
    <w:rsid w:val="00992BB8"/>
    <w:rsid w:val="009A4A2E"/>
    <w:rsid w:val="009C75C3"/>
    <w:rsid w:val="009D7013"/>
    <w:rsid w:val="009F7380"/>
    <w:rsid w:val="00A079CE"/>
    <w:rsid w:val="00A13463"/>
    <w:rsid w:val="00A163C1"/>
    <w:rsid w:val="00A302D7"/>
    <w:rsid w:val="00A323BA"/>
    <w:rsid w:val="00AB0432"/>
    <w:rsid w:val="00AB7234"/>
    <w:rsid w:val="00AE5D78"/>
    <w:rsid w:val="00AF3BF4"/>
    <w:rsid w:val="00B04E4C"/>
    <w:rsid w:val="00B171A1"/>
    <w:rsid w:val="00B23EE7"/>
    <w:rsid w:val="00B34E71"/>
    <w:rsid w:val="00B46783"/>
    <w:rsid w:val="00B50CC5"/>
    <w:rsid w:val="00B55DAB"/>
    <w:rsid w:val="00B62F46"/>
    <w:rsid w:val="00B74F18"/>
    <w:rsid w:val="00B74FF1"/>
    <w:rsid w:val="00B82D04"/>
    <w:rsid w:val="00B84F78"/>
    <w:rsid w:val="00BC61B9"/>
    <w:rsid w:val="00BD20DC"/>
    <w:rsid w:val="00BE496B"/>
    <w:rsid w:val="00C125B5"/>
    <w:rsid w:val="00C27EE7"/>
    <w:rsid w:val="00C32D64"/>
    <w:rsid w:val="00C42D69"/>
    <w:rsid w:val="00C5679E"/>
    <w:rsid w:val="00C57A59"/>
    <w:rsid w:val="00C6269C"/>
    <w:rsid w:val="00CA3FF8"/>
    <w:rsid w:val="00CA4AA4"/>
    <w:rsid w:val="00CA59BF"/>
    <w:rsid w:val="00CC2185"/>
    <w:rsid w:val="00CC5AC8"/>
    <w:rsid w:val="00CC6C53"/>
    <w:rsid w:val="00D26976"/>
    <w:rsid w:val="00D65E5E"/>
    <w:rsid w:val="00D72D24"/>
    <w:rsid w:val="00D736E0"/>
    <w:rsid w:val="00D84FB7"/>
    <w:rsid w:val="00D96EFB"/>
    <w:rsid w:val="00DA26DD"/>
    <w:rsid w:val="00DA2D4D"/>
    <w:rsid w:val="00DA6D1A"/>
    <w:rsid w:val="00DB41B4"/>
    <w:rsid w:val="00DB66DD"/>
    <w:rsid w:val="00DC40CD"/>
    <w:rsid w:val="00E10844"/>
    <w:rsid w:val="00E12877"/>
    <w:rsid w:val="00E17443"/>
    <w:rsid w:val="00E22788"/>
    <w:rsid w:val="00E23785"/>
    <w:rsid w:val="00E63713"/>
    <w:rsid w:val="00E7347B"/>
    <w:rsid w:val="00E873C2"/>
    <w:rsid w:val="00E91AAA"/>
    <w:rsid w:val="00EA3BC2"/>
    <w:rsid w:val="00EB0B66"/>
    <w:rsid w:val="00ED636B"/>
    <w:rsid w:val="00EE2189"/>
    <w:rsid w:val="00EE7A7C"/>
    <w:rsid w:val="00EF4E4B"/>
    <w:rsid w:val="00F01A1C"/>
    <w:rsid w:val="00F06A72"/>
    <w:rsid w:val="00F10D7A"/>
    <w:rsid w:val="00F20D0B"/>
    <w:rsid w:val="00F3253F"/>
    <w:rsid w:val="00F355A5"/>
    <w:rsid w:val="00F36B8A"/>
    <w:rsid w:val="00F708FA"/>
    <w:rsid w:val="00F73353"/>
    <w:rsid w:val="00F752BA"/>
    <w:rsid w:val="00FB0851"/>
    <w:rsid w:val="00FB4EAB"/>
    <w:rsid w:val="00FD28A3"/>
    <w:rsid w:val="00FD6FDB"/>
    <w:rsid w:val="00FE5366"/>
    <w:rsid w:val="00FF2CB5"/>
    <w:rsid w:val="236D67B7"/>
    <w:rsid w:val="2A1AC1EC"/>
    <w:rsid w:val="353D7E6A"/>
    <w:rsid w:val="45AE45FC"/>
    <w:rsid w:val="478BAD08"/>
    <w:rsid w:val="78B3B81D"/>
    <w:rsid w:val="7C0CD5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53CE1"/>
  <w15:chartTrackingRefBased/>
  <w15:docId w15:val="{31E0B87A-E05B-44CE-A59F-556E8CE2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BE496B"/>
    <w:pPr>
      <w:ind w:left="720"/>
      <w:contextualSpacing/>
    </w:pPr>
    <w:rPr>
      <w:color w:val="auto"/>
    </w:rPr>
  </w:style>
  <w:style w:type="paragraph" w:styleId="NormalWeb">
    <w:name w:val="Normal (Web)"/>
    <w:basedOn w:val="Normal"/>
    <w:uiPriority w:val="99"/>
    <w:semiHidden/>
    <w:unhideWhenUsed/>
    <w:rsid w:val="00806359"/>
    <w:pPr>
      <w:spacing w:before="100" w:beforeAutospacing="1" w:after="100" w:afterAutospacing="1" w:line="240" w:lineRule="auto"/>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4848">
      <w:bodyDiv w:val="1"/>
      <w:marLeft w:val="0"/>
      <w:marRight w:val="0"/>
      <w:marTop w:val="0"/>
      <w:marBottom w:val="0"/>
      <w:divBdr>
        <w:top w:val="none" w:sz="0" w:space="0" w:color="auto"/>
        <w:left w:val="none" w:sz="0" w:space="0" w:color="auto"/>
        <w:bottom w:val="none" w:sz="0" w:space="0" w:color="auto"/>
        <w:right w:val="none" w:sz="0" w:space="0" w:color="auto"/>
      </w:divBdr>
    </w:div>
    <w:div w:id="355544296">
      <w:bodyDiv w:val="1"/>
      <w:marLeft w:val="0"/>
      <w:marRight w:val="0"/>
      <w:marTop w:val="0"/>
      <w:marBottom w:val="0"/>
      <w:divBdr>
        <w:top w:val="none" w:sz="0" w:space="0" w:color="auto"/>
        <w:left w:val="none" w:sz="0" w:space="0" w:color="auto"/>
        <w:bottom w:val="none" w:sz="0" w:space="0" w:color="auto"/>
        <w:right w:val="none" w:sz="0" w:space="0" w:color="auto"/>
      </w:divBdr>
    </w:div>
    <w:div w:id="411662476">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128862384">
      <w:bodyDiv w:val="1"/>
      <w:marLeft w:val="0"/>
      <w:marRight w:val="0"/>
      <w:marTop w:val="0"/>
      <w:marBottom w:val="0"/>
      <w:divBdr>
        <w:top w:val="none" w:sz="0" w:space="0" w:color="auto"/>
        <w:left w:val="none" w:sz="0" w:space="0" w:color="auto"/>
        <w:bottom w:val="none" w:sz="0" w:space="0" w:color="auto"/>
        <w:right w:val="none" w:sz="0" w:space="0" w:color="auto"/>
      </w:divBdr>
    </w:div>
    <w:div w:id="1324814872">
      <w:bodyDiv w:val="1"/>
      <w:marLeft w:val="0"/>
      <w:marRight w:val="0"/>
      <w:marTop w:val="0"/>
      <w:marBottom w:val="0"/>
      <w:divBdr>
        <w:top w:val="none" w:sz="0" w:space="0" w:color="auto"/>
        <w:left w:val="none" w:sz="0" w:space="0" w:color="auto"/>
        <w:bottom w:val="none" w:sz="0" w:space="0" w:color="auto"/>
        <w:right w:val="none" w:sz="0" w:space="0" w:color="auto"/>
      </w:divBdr>
    </w:div>
    <w:div w:id="1481189958">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1997298270">
      <w:bodyDiv w:val="1"/>
      <w:marLeft w:val="0"/>
      <w:marRight w:val="0"/>
      <w:marTop w:val="0"/>
      <w:marBottom w:val="0"/>
      <w:divBdr>
        <w:top w:val="none" w:sz="0" w:space="0" w:color="auto"/>
        <w:left w:val="none" w:sz="0" w:space="0" w:color="auto"/>
        <w:bottom w:val="none" w:sz="0" w:space="0" w:color="auto"/>
        <w:right w:val="none" w:sz="0" w:space="0" w:color="auto"/>
      </w:divBdr>
    </w:div>
    <w:div w:id="2074425895">
      <w:bodyDiv w:val="1"/>
      <w:marLeft w:val="0"/>
      <w:marRight w:val="0"/>
      <w:marTop w:val="0"/>
      <w:marBottom w:val="0"/>
      <w:divBdr>
        <w:top w:val="none" w:sz="0" w:space="0" w:color="auto"/>
        <w:left w:val="none" w:sz="0" w:space="0" w:color="auto"/>
        <w:bottom w:val="none" w:sz="0" w:space="0" w:color="auto"/>
        <w:right w:val="none" w:sz="0" w:space="0" w:color="auto"/>
      </w:divBdr>
    </w:div>
    <w:div w:id="2110544544">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 IG comment.dotx</Template>
  <TotalTime>14</TotalTime>
  <Pages>7</Pages>
  <Words>1874</Words>
  <Characters>11716</Characters>
  <Application>Microsoft Office Word</Application>
  <DocSecurity>0</DocSecurity>
  <Lines>232</Lines>
  <Paragraphs>122</Paragraphs>
  <ScaleCrop>false</ScaleCrop>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Matthews (Marketing)</dc:creator>
  <cp:keywords/>
  <dc:description/>
  <cp:lastModifiedBy>Jason Grange</cp:lastModifiedBy>
  <cp:revision>11</cp:revision>
  <cp:lastPrinted>2021-11-30T13:48:00Z</cp:lastPrinted>
  <dcterms:created xsi:type="dcterms:W3CDTF">2025-06-19T16:35:00Z</dcterms:created>
  <dcterms:modified xsi:type="dcterms:W3CDTF">2025-06-20T09:24:00Z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y fmtid="{D5CDD505-2E9C-101B-9397-08002B2CF9AE}" pid="3" name="GrammarlyDocumentId">
    <vt:lpwstr>9b13686c-d3a9-4ae2-ad14-4f80fa584c5e</vt:lpwstr>
  </property>
</Properties>
</file>