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C85DDF" w14:paraId="355F2717"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563B209E" w14:textId="77777777" w:rsidR="00267D6E" w:rsidRPr="00B27235" w:rsidRDefault="00267D6E" w:rsidP="00A302D7">
            <w:pPr>
              <w:pStyle w:val="Heading1"/>
            </w:pPr>
          </w:p>
        </w:tc>
      </w:tr>
      <w:tr w:rsidR="00C85DDF" w14:paraId="22D003D2"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1E6B7819" w14:textId="77777777" w:rsidR="00267D6E" w:rsidRPr="006C13BF" w:rsidRDefault="00CA11C4"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sdt>
          <w:sdtPr>
            <w:rPr>
              <w:rFonts w:asciiTheme="minorHAnsi" w:eastAsia="Arial" w:hAnsiTheme="minorHAnsi" w:cstheme="minorHAnsi"/>
              <w:bCs/>
              <w:spacing w:val="-1"/>
              <w:sz w:val="22"/>
            </w:rPr>
            <w:id w:val="-2073723864"/>
            <w:placeholder>
              <w:docPart w:val="22A1FE3927E04B47BD03EB159ECC41D6"/>
            </w:placeholder>
          </w:sdtPr>
          <w:sdtEndPr/>
          <w:sdtContent>
            <w:tc>
              <w:tcPr>
                <w:tcW w:w="7371" w:type="dxa"/>
                <w:tcBorders>
                  <w:left w:val="nil"/>
                </w:tcBorders>
                <w:shd w:val="clear" w:color="auto" w:fill="F2F2F2" w:themeFill="background1" w:themeFillShade="F2"/>
                <w:tcMar>
                  <w:top w:w="0" w:type="dxa"/>
                  <w:left w:w="142" w:type="dxa"/>
                  <w:bottom w:w="0" w:type="dxa"/>
                  <w:right w:w="142" w:type="dxa"/>
                </w:tcMar>
                <w:vAlign w:val="center"/>
              </w:tcPr>
              <w:p w14:paraId="1BEB0949" w14:textId="77777777" w:rsidR="00267D6E" w:rsidRPr="00267D6E" w:rsidRDefault="00CA11C4" w:rsidP="006C13BF">
                <w:pPr>
                  <w:spacing w:before="160"/>
                </w:pPr>
                <w:r w:rsidRPr="0085325C">
                  <w:rPr>
                    <w:rFonts w:asciiTheme="minorHAnsi" w:eastAsia="Arial" w:hAnsiTheme="minorHAnsi" w:cstheme="minorHAnsi"/>
                    <w:bCs/>
                    <w:spacing w:val="-1"/>
                    <w:sz w:val="22"/>
                  </w:rPr>
                  <w:t>Band 5 Physiotherapist (</w:t>
                </w:r>
                <w:r w:rsidR="000D6CAE" w:rsidRPr="0085325C">
                  <w:rPr>
                    <w:rFonts w:asciiTheme="minorHAnsi" w:eastAsia="Arial" w:hAnsiTheme="minorHAnsi" w:cstheme="minorHAnsi"/>
                    <w:bCs/>
                    <w:spacing w:val="-1"/>
                    <w:sz w:val="22"/>
                  </w:rPr>
                  <w:t>Rotational)</w:t>
                </w:r>
                <w:r w:rsidR="000D6CAE">
                  <w:rPr>
                    <w:rFonts w:asciiTheme="minorHAnsi" w:eastAsia="Arial" w:hAnsiTheme="minorHAnsi" w:cstheme="minorHAnsi"/>
                    <w:bCs/>
                    <w:spacing w:val="-1"/>
                    <w:sz w:val="22"/>
                  </w:rPr>
                  <w:t xml:space="preserve">  </w:t>
                </w:r>
                <w:r w:rsidR="00F55B87">
                  <w:rPr>
                    <w:rFonts w:asciiTheme="minorHAnsi" w:eastAsia="Arial" w:hAnsiTheme="minorHAnsi" w:cstheme="minorHAnsi"/>
                    <w:bCs/>
                    <w:spacing w:val="-1"/>
                    <w:sz w:val="22"/>
                  </w:rPr>
                  <w:t xml:space="preserve">                                                      </w:t>
                </w:r>
              </w:p>
            </w:tc>
          </w:sdtContent>
        </w:sdt>
      </w:tr>
      <w:tr w:rsidR="00C85DDF" w14:paraId="0D29292D"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212F6203" w14:textId="77777777" w:rsidR="00267D6E" w:rsidRPr="006C13BF" w:rsidRDefault="00CA11C4"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31CFD4F3" w14:textId="77777777" w:rsidR="00267D6E" w:rsidRPr="00267D6E" w:rsidRDefault="00CA11C4" w:rsidP="006C13BF">
            <w:pPr>
              <w:spacing w:before="160"/>
            </w:pPr>
            <w:r w:rsidRPr="001716BF">
              <w:t>Senior physiotherapist on current rotation</w:t>
            </w:r>
          </w:p>
        </w:tc>
      </w:tr>
      <w:tr w:rsidR="00C85DDF" w14:paraId="5EEFB071"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7F1D4DFA" w14:textId="77777777" w:rsidR="00267D6E" w:rsidRPr="006C13BF" w:rsidRDefault="00CA11C4"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22457D96" w14:textId="77777777" w:rsidR="00267D6E" w:rsidRPr="00267D6E" w:rsidRDefault="00CA11C4" w:rsidP="006C13BF">
            <w:pPr>
              <w:spacing w:before="160"/>
            </w:pPr>
            <w:r>
              <w:t>N/A</w:t>
            </w:r>
          </w:p>
        </w:tc>
      </w:tr>
      <w:tr w:rsidR="00C85DDF" w14:paraId="32F3D06B" w14:textId="77777777" w:rsidTr="003B120C">
        <w:trPr>
          <w:trHeight w:hRule="exact" w:val="170"/>
        </w:trPr>
        <w:tc>
          <w:tcPr>
            <w:tcW w:w="10173" w:type="dxa"/>
            <w:gridSpan w:val="2"/>
            <w:tcBorders>
              <w:top w:val="nil"/>
              <w:left w:val="nil"/>
              <w:bottom w:val="nil"/>
              <w:right w:val="nil"/>
            </w:tcBorders>
            <w:shd w:val="clear" w:color="auto" w:fill="auto"/>
          </w:tcPr>
          <w:p w14:paraId="2C50CDCC" w14:textId="77777777" w:rsidR="00267D6E" w:rsidRPr="00B27235" w:rsidRDefault="00267D6E" w:rsidP="003B120C">
            <w:pPr>
              <w:pStyle w:val="Heading1"/>
              <w:rPr>
                <w:color w:val="3C3C3B" w:themeColor="text1"/>
              </w:rPr>
            </w:pPr>
          </w:p>
        </w:tc>
      </w:tr>
    </w:tbl>
    <w:p w14:paraId="4E8F7362" w14:textId="77777777" w:rsidR="00887483" w:rsidRDefault="00CA11C4" w:rsidP="00A302D7">
      <w:pPr>
        <w:pStyle w:val="Heading2"/>
      </w:pPr>
      <w:r>
        <w:t>Job purpose</w:t>
      </w:r>
    </w:p>
    <w:p w14:paraId="704A609F" w14:textId="1FDDFABA" w:rsidR="00EF4B99" w:rsidRPr="00EF4B99" w:rsidRDefault="00CA11C4" w:rsidP="00EF4B99">
      <w:pPr>
        <w:pStyle w:val="Subheader"/>
        <w:rPr>
          <w:rFonts w:ascii="Avenir Book" w:eastAsia="Calibri" w:hAnsi="Avenir Book"/>
          <w:b w:val="0"/>
          <w:szCs w:val="22"/>
        </w:rPr>
      </w:pPr>
      <w:r w:rsidRPr="00EF4B99">
        <w:rPr>
          <w:rFonts w:ascii="Avenir Book" w:eastAsia="Calibri" w:hAnsi="Avenir Book"/>
          <w:b w:val="0"/>
          <w:szCs w:val="22"/>
        </w:rPr>
        <w:t xml:space="preserve">To provide physiotherapy assessments and treatments in a variety of clinical locations on a 6 monthly rotational basis. Rotations currently </w:t>
      </w:r>
      <w:proofErr w:type="gramStart"/>
      <w:r w:rsidRPr="00EF4B99">
        <w:rPr>
          <w:rFonts w:ascii="Avenir Book" w:eastAsia="Calibri" w:hAnsi="Avenir Book"/>
          <w:b w:val="0"/>
          <w:szCs w:val="22"/>
        </w:rPr>
        <w:t>include:</w:t>
      </w:r>
      <w:proofErr w:type="gramEnd"/>
      <w:r w:rsidRPr="00EF4B99">
        <w:rPr>
          <w:rFonts w:ascii="Avenir Book" w:eastAsia="Calibri" w:hAnsi="Avenir Book"/>
          <w:b w:val="0"/>
          <w:szCs w:val="22"/>
        </w:rPr>
        <w:t xml:space="preserve"> </w:t>
      </w:r>
      <w:r w:rsidR="003B43FC">
        <w:rPr>
          <w:rFonts w:ascii="Avenir Book" w:eastAsia="Calibri" w:hAnsi="Avenir Book"/>
          <w:b w:val="0"/>
          <w:szCs w:val="22"/>
        </w:rPr>
        <w:t xml:space="preserve">Forest ward </w:t>
      </w:r>
      <w:r>
        <w:rPr>
          <w:rFonts w:ascii="Avenir Book" w:eastAsia="Calibri" w:hAnsi="Avenir Book"/>
          <w:b w:val="0"/>
          <w:szCs w:val="22"/>
        </w:rPr>
        <w:t xml:space="preserve">(Stroke and general rehabilitation) </w:t>
      </w:r>
      <w:r w:rsidR="003B43FC">
        <w:rPr>
          <w:rFonts w:ascii="Avenir Book" w:eastAsia="Calibri" w:hAnsi="Avenir Book"/>
          <w:b w:val="0"/>
          <w:szCs w:val="22"/>
        </w:rPr>
        <w:t>and Orchard ward</w:t>
      </w:r>
      <w:r>
        <w:rPr>
          <w:rFonts w:ascii="Avenir Book" w:eastAsia="Calibri" w:hAnsi="Avenir Book"/>
          <w:b w:val="0"/>
          <w:szCs w:val="22"/>
        </w:rPr>
        <w:t xml:space="preserve"> (General Rehabilitation)</w:t>
      </w:r>
      <w:r w:rsidR="003B43FC">
        <w:rPr>
          <w:rFonts w:ascii="Avenir Book" w:eastAsia="Calibri" w:hAnsi="Avenir Book"/>
          <w:b w:val="0"/>
          <w:szCs w:val="22"/>
        </w:rPr>
        <w:t xml:space="preserve"> in Swindon Intermediate Care Centre. Future rotations may include Community Stroke team and Integrated Neighbourhood teams.</w:t>
      </w:r>
    </w:p>
    <w:p w14:paraId="7069B4C9" w14:textId="3D11E455" w:rsidR="00EF4B99" w:rsidRPr="00EF4B99" w:rsidRDefault="00CA11C4" w:rsidP="00EF4B99">
      <w:pPr>
        <w:pStyle w:val="Subheader"/>
        <w:rPr>
          <w:rFonts w:ascii="Avenir Book" w:eastAsia="Calibri" w:hAnsi="Avenir Book"/>
          <w:b w:val="0"/>
          <w:szCs w:val="22"/>
        </w:rPr>
      </w:pPr>
      <w:r w:rsidRPr="00EF4B99">
        <w:rPr>
          <w:rFonts w:ascii="Avenir Book" w:eastAsia="Calibri" w:hAnsi="Avenir Book"/>
          <w:b w:val="0"/>
          <w:szCs w:val="22"/>
        </w:rPr>
        <w:t xml:space="preserve">To maintain and further develop professional standards, skills, knowledge, and strive to empower service users to reach their full potential following injury or illness. </w:t>
      </w:r>
    </w:p>
    <w:p w14:paraId="22497B22" w14:textId="77777777" w:rsidR="00EF4B99" w:rsidRDefault="00CA11C4" w:rsidP="00EF4B99">
      <w:pPr>
        <w:pStyle w:val="Subheader"/>
        <w:rPr>
          <w:rFonts w:ascii="Avenir Book" w:eastAsia="Calibri" w:hAnsi="Avenir Book"/>
          <w:b w:val="0"/>
          <w:szCs w:val="22"/>
        </w:rPr>
      </w:pPr>
      <w:r w:rsidRPr="00EF4B99">
        <w:rPr>
          <w:rFonts w:ascii="Avenir Book" w:eastAsia="Calibri" w:hAnsi="Avenir Book"/>
          <w:b w:val="0"/>
          <w:szCs w:val="22"/>
        </w:rPr>
        <w:t>To undertake clinical duties as an autonomous practitioner, working within a supervisory structure and participating in supervision and training as required</w:t>
      </w:r>
    </w:p>
    <w:p w14:paraId="7805816B" w14:textId="77777777" w:rsidR="00724F54" w:rsidRDefault="00CA11C4" w:rsidP="00EF4B99">
      <w:pPr>
        <w:pStyle w:val="Subheader"/>
      </w:pPr>
      <w:bookmarkStart w:id="0" w:name="_Hlk221181119"/>
      <w:r>
        <w:t>Base</w:t>
      </w:r>
    </w:p>
    <w:p w14:paraId="0642DD50" w14:textId="25047A86" w:rsidR="00E8211F" w:rsidRDefault="003B43FC" w:rsidP="00A302D7">
      <w:pPr>
        <w:pStyle w:val="Subheader"/>
        <w:rPr>
          <w:rFonts w:ascii="Avenir Book" w:eastAsia="Calibri" w:hAnsi="Avenir Book"/>
          <w:b w:val="0"/>
          <w:szCs w:val="22"/>
        </w:rPr>
      </w:pPr>
      <w:r>
        <w:rPr>
          <w:rFonts w:ascii="Avenir Book" w:eastAsia="Calibri" w:hAnsi="Avenir Book"/>
          <w:b w:val="0"/>
          <w:szCs w:val="22"/>
        </w:rPr>
        <w:t>Swindon Intermediate care centre</w:t>
      </w:r>
    </w:p>
    <w:p w14:paraId="4E30E7DB" w14:textId="77777777" w:rsidR="00CC5AC8" w:rsidRDefault="00CA11C4" w:rsidP="00A302D7">
      <w:pPr>
        <w:pStyle w:val="Subheader"/>
      </w:pPr>
      <w:bookmarkStart w:id="1" w:name="_Hlk221181209"/>
      <w:bookmarkEnd w:id="0"/>
      <w:r>
        <w:t>This post is responsible for</w:t>
      </w:r>
    </w:p>
    <w:p w14:paraId="453B9353" w14:textId="77777777" w:rsidR="00610159" w:rsidRPr="00610159" w:rsidRDefault="00CA11C4" w:rsidP="00610159">
      <w:pPr>
        <w:pStyle w:val="Heading1"/>
        <w:spacing w:after="123"/>
        <w:ind w:left="19"/>
        <w:rPr>
          <w:color w:val="auto"/>
        </w:rPr>
      </w:pPr>
      <w:r w:rsidRPr="00610159">
        <w:rPr>
          <w:color w:val="auto"/>
          <w:sz w:val="24"/>
          <w:u w:val="single" w:color="000000"/>
        </w:rPr>
        <w:t>Clinical</w:t>
      </w:r>
    </w:p>
    <w:p w14:paraId="198FBE08" w14:textId="77777777" w:rsidR="00610159" w:rsidRDefault="00CA11C4" w:rsidP="00610159">
      <w:pPr>
        <w:numPr>
          <w:ilvl w:val="0"/>
          <w:numId w:val="2"/>
        </w:numPr>
        <w:spacing w:after="176" w:line="250" w:lineRule="auto"/>
        <w:ind w:right="72" w:hanging="336"/>
        <w:jc w:val="both"/>
      </w:pPr>
      <w:r>
        <w:t>To be professionally and legally accountable for all aspects of own work. To manage a patient caseload, minimizing clinical risk and ensuring a high standard of care.</w:t>
      </w:r>
    </w:p>
    <w:p w14:paraId="3A79FB71" w14:textId="77777777" w:rsidR="00610159" w:rsidRDefault="00CA11C4" w:rsidP="00610159">
      <w:pPr>
        <w:numPr>
          <w:ilvl w:val="0"/>
          <w:numId w:val="2"/>
        </w:numPr>
        <w:spacing w:after="199" w:line="250" w:lineRule="auto"/>
        <w:ind w:right="72" w:hanging="336"/>
        <w:jc w:val="both"/>
      </w:pPr>
      <w:r>
        <w:t>To carry out physiotherapy assessments, treatment planning and implementation to a high standard, evaluating and modifying your input as appropriate.</w:t>
      </w:r>
    </w:p>
    <w:p w14:paraId="74B00347" w14:textId="77777777" w:rsidR="00610159" w:rsidRDefault="00CA11C4" w:rsidP="00610159">
      <w:pPr>
        <w:numPr>
          <w:ilvl w:val="0"/>
          <w:numId w:val="2"/>
        </w:numPr>
        <w:spacing w:after="176" w:line="250" w:lineRule="auto"/>
        <w:ind w:right="72" w:hanging="336"/>
        <w:jc w:val="both"/>
      </w:pPr>
      <w:r>
        <w:t>To communicate effectively with patients and carers, in order to gain informed consent, achieve accurate assessment, to facilitate patient choice and maximize patient engagement.</w:t>
      </w:r>
    </w:p>
    <w:p w14:paraId="1F7AA3D8" w14:textId="77777777" w:rsidR="00610159" w:rsidRDefault="00CA11C4" w:rsidP="00610159">
      <w:pPr>
        <w:numPr>
          <w:ilvl w:val="0"/>
          <w:numId w:val="2"/>
        </w:numPr>
        <w:spacing w:after="155" w:line="226" w:lineRule="auto"/>
        <w:ind w:right="72" w:hanging="336"/>
        <w:jc w:val="both"/>
      </w:pPr>
      <w:r>
        <w:t>To communicate effectively with colleagues of all professions and with other agencies to achieve goals, including effective discharges. To ensure that confidentiality standards are maintained.</w:t>
      </w:r>
    </w:p>
    <w:p w14:paraId="3EEC626C" w14:textId="77777777" w:rsidR="00610159" w:rsidRDefault="00CA11C4" w:rsidP="00610159">
      <w:pPr>
        <w:numPr>
          <w:ilvl w:val="0"/>
          <w:numId w:val="2"/>
        </w:numPr>
        <w:spacing w:after="176" w:line="250" w:lineRule="auto"/>
        <w:ind w:right="72" w:hanging="336"/>
        <w:jc w:val="both"/>
      </w:pPr>
      <w:r>
        <w:t>To work within organizational clinical guidelines and CSP guidelines and to have a good working knowledge of national and local standards. To participate in collating CQC standards.</w:t>
      </w:r>
    </w:p>
    <w:p w14:paraId="0D88919E" w14:textId="317C8B26" w:rsidR="005D2990" w:rsidRDefault="005D2990" w:rsidP="003B43FC">
      <w:pPr>
        <w:spacing w:after="176" w:line="250" w:lineRule="auto"/>
        <w:ind w:right="72"/>
        <w:jc w:val="both"/>
      </w:pPr>
    </w:p>
    <w:p w14:paraId="4B471FB5" w14:textId="77777777" w:rsidR="005D2990" w:rsidRDefault="00CA11C4" w:rsidP="005D2990">
      <w:pPr>
        <w:numPr>
          <w:ilvl w:val="0"/>
          <w:numId w:val="2"/>
        </w:numPr>
        <w:spacing w:after="176" w:line="250" w:lineRule="auto"/>
        <w:ind w:right="72" w:hanging="336"/>
        <w:jc w:val="both"/>
      </w:pPr>
      <w:r>
        <w:lastRenderedPageBreak/>
        <w:t>To be responsible for maintaining accurate and comprehensive patient treatment records, primarily electronic, in line with organizational and Chartered Society of Physiotherapy (CSP) standards of practice.</w:t>
      </w:r>
    </w:p>
    <w:p w14:paraId="02983D45" w14:textId="77777777" w:rsidR="005D2990" w:rsidRDefault="00CA11C4" w:rsidP="005D2990">
      <w:pPr>
        <w:numPr>
          <w:ilvl w:val="0"/>
          <w:numId w:val="2"/>
        </w:numPr>
        <w:spacing w:after="176" w:line="250" w:lineRule="auto"/>
        <w:ind w:right="72" w:hanging="336"/>
        <w:jc w:val="both"/>
      </w:pPr>
      <w:r>
        <w:t>You will need to hold a driving license and your vehicle will need to be insured for business use. You will transport equipment, including walking aids, in your vehicle.</w:t>
      </w:r>
    </w:p>
    <w:p w14:paraId="257343BB" w14:textId="77777777" w:rsidR="005D2990" w:rsidRPr="005D2990" w:rsidRDefault="00CA11C4" w:rsidP="005D2990">
      <w:pPr>
        <w:pStyle w:val="Heading1"/>
        <w:spacing w:after="58"/>
        <w:ind w:left="19"/>
        <w:rPr>
          <w:color w:val="auto"/>
        </w:rPr>
      </w:pPr>
      <w:bookmarkStart w:id="2" w:name="_Hlk221181395"/>
      <w:bookmarkEnd w:id="1"/>
      <w:r w:rsidRPr="005D2990">
        <w:rPr>
          <w:color w:val="auto"/>
          <w:sz w:val="24"/>
          <w:u w:val="single" w:color="000000"/>
        </w:rPr>
        <w:t>Professional/organisational</w:t>
      </w:r>
    </w:p>
    <w:p w14:paraId="51FA113C" w14:textId="77777777" w:rsidR="005D2990" w:rsidRDefault="00CA11C4" w:rsidP="005D2990">
      <w:pPr>
        <w:numPr>
          <w:ilvl w:val="0"/>
          <w:numId w:val="3"/>
        </w:numPr>
        <w:spacing w:after="176" w:line="250" w:lineRule="auto"/>
        <w:ind w:right="72" w:hanging="341"/>
        <w:jc w:val="both"/>
      </w:pPr>
      <w:r>
        <w:t>To be responsible for maintaining own competency to practice through CPD activities, and maintain a portfolio which reflects personal development, To ensure that own practice meets the required professional standards of physiotherapy practice</w:t>
      </w:r>
    </w:p>
    <w:p w14:paraId="01741367" w14:textId="77777777" w:rsidR="005D2990" w:rsidRDefault="00CA11C4" w:rsidP="005D2990">
      <w:pPr>
        <w:numPr>
          <w:ilvl w:val="0"/>
          <w:numId w:val="3"/>
        </w:numPr>
        <w:spacing w:after="176" w:line="250" w:lineRule="auto"/>
        <w:ind w:right="72" w:hanging="341"/>
        <w:jc w:val="both"/>
      </w:pPr>
      <w:r>
        <w:t>Assist with supervision or training of other staff e.g. rehabilitation support workers as required. Occasional clinical supervision of physiotherapy students, with monitoring from a senior physiotherapist.</w:t>
      </w:r>
    </w:p>
    <w:p w14:paraId="5D18F968" w14:textId="77777777" w:rsidR="005D2990" w:rsidRDefault="00CA11C4" w:rsidP="005D2990">
      <w:pPr>
        <w:numPr>
          <w:ilvl w:val="0"/>
          <w:numId w:val="3"/>
        </w:numPr>
        <w:spacing w:after="176" w:line="250" w:lineRule="auto"/>
        <w:ind w:right="72" w:hanging="341"/>
        <w:jc w:val="both"/>
      </w:pPr>
      <w:r>
        <w:t>Participate in the staff appraisal scheme as an appraisee and be responsible for complying with agreed personal development programmes to meet required knowledge and competencies.</w:t>
      </w:r>
      <w:r>
        <w:rPr>
          <w:noProof/>
        </w:rPr>
        <w:drawing>
          <wp:inline distT="0" distB="0" distL="0" distR="0" wp14:anchorId="2B419F6C" wp14:editId="0F8DCAA7">
            <wp:extent cx="3048" cy="6098"/>
            <wp:effectExtent l="0" t="0" r="0" b="0"/>
            <wp:docPr id="12133" name="Picture 12133"/>
            <wp:cNvGraphicFramePr/>
            <a:graphic xmlns:a="http://schemas.openxmlformats.org/drawingml/2006/main">
              <a:graphicData uri="http://schemas.openxmlformats.org/drawingml/2006/picture">
                <pic:pic xmlns:pic="http://schemas.openxmlformats.org/drawingml/2006/picture">
                  <pic:nvPicPr>
                    <pic:cNvPr id="12133" name="Picture 12133"/>
                    <pic:cNvPicPr/>
                  </pic:nvPicPr>
                  <pic:blipFill>
                    <a:blip r:embed="rId10"/>
                    <a:stretch>
                      <a:fillRect/>
                    </a:stretch>
                  </pic:blipFill>
                  <pic:spPr>
                    <a:xfrm>
                      <a:off x="0" y="0"/>
                      <a:ext cx="3048" cy="6098"/>
                    </a:xfrm>
                    <a:prstGeom prst="rect">
                      <a:avLst/>
                    </a:prstGeom>
                  </pic:spPr>
                </pic:pic>
              </a:graphicData>
            </a:graphic>
          </wp:inline>
        </w:drawing>
      </w:r>
    </w:p>
    <w:p w14:paraId="22250451" w14:textId="77777777" w:rsidR="005D2990" w:rsidRDefault="00CA11C4" w:rsidP="005D2990">
      <w:pPr>
        <w:numPr>
          <w:ilvl w:val="0"/>
          <w:numId w:val="3"/>
        </w:numPr>
        <w:spacing w:after="176" w:line="250" w:lineRule="auto"/>
        <w:ind w:right="72" w:hanging="341"/>
        <w:jc w:val="both"/>
      </w:pPr>
      <w:r>
        <w:t>Maintain and develop current knowledge of evidenced-based practice in the areas of each rotation, developing knowledge of particular conditions and patient types.</w:t>
      </w:r>
    </w:p>
    <w:p w14:paraId="01236E32" w14:textId="77777777" w:rsidR="005D2990" w:rsidRDefault="00CA11C4" w:rsidP="005D2990">
      <w:pPr>
        <w:numPr>
          <w:ilvl w:val="0"/>
          <w:numId w:val="3"/>
        </w:numPr>
        <w:spacing w:after="176" w:line="250" w:lineRule="auto"/>
        <w:ind w:right="72" w:hanging="341"/>
        <w:jc w:val="both"/>
      </w:pPr>
      <w:r>
        <w:t>Undertake the measurement and evaluation of your work and current practices through the use of evidence-based practice projects, audit and outcome measures, with more senior physiotherapists.</w:t>
      </w:r>
    </w:p>
    <w:p w14:paraId="474734AD" w14:textId="77777777" w:rsidR="005D2990" w:rsidRDefault="00CA11C4" w:rsidP="005D2990">
      <w:pPr>
        <w:numPr>
          <w:ilvl w:val="0"/>
          <w:numId w:val="3"/>
        </w:numPr>
        <w:spacing w:after="176" w:line="250" w:lineRule="auto"/>
        <w:ind w:right="72" w:hanging="341"/>
        <w:jc w:val="both"/>
      </w:pPr>
      <w:r>
        <w:t>To be an active member of the in-service training programme by attending and sometimes leading in</w:t>
      </w:r>
      <w:r>
        <w:rPr>
          <w:noProof/>
        </w:rPr>
        <w:drawing>
          <wp:inline distT="0" distB="0" distL="0" distR="0" wp14:anchorId="4DA42908" wp14:editId="2DC6F2DF">
            <wp:extent cx="3048" cy="6098"/>
            <wp:effectExtent l="0" t="0" r="0" b="0"/>
            <wp:docPr id="12134" name="Picture 12134"/>
            <wp:cNvGraphicFramePr/>
            <a:graphic xmlns:a="http://schemas.openxmlformats.org/drawingml/2006/main">
              <a:graphicData uri="http://schemas.openxmlformats.org/drawingml/2006/picture">
                <pic:pic xmlns:pic="http://schemas.openxmlformats.org/drawingml/2006/picture">
                  <pic:nvPicPr>
                    <pic:cNvPr id="12134" name="Picture 12134"/>
                    <pic:cNvPicPr/>
                  </pic:nvPicPr>
                  <pic:blipFill>
                    <a:blip r:embed="rId11"/>
                    <a:stretch>
                      <a:fillRect/>
                    </a:stretch>
                  </pic:blipFill>
                  <pic:spPr>
                    <a:xfrm>
                      <a:off x="0" y="0"/>
                      <a:ext cx="3048" cy="6098"/>
                    </a:xfrm>
                    <a:prstGeom prst="rect">
                      <a:avLst/>
                    </a:prstGeom>
                  </pic:spPr>
                </pic:pic>
              </a:graphicData>
            </a:graphic>
          </wp:inline>
        </w:drawing>
      </w:r>
      <w:r>
        <w:t>service training programmes, tutorials, and individual training sessions.</w:t>
      </w:r>
    </w:p>
    <w:p w14:paraId="11BCB9C0" w14:textId="77777777" w:rsidR="005D2990" w:rsidRDefault="00CA11C4" w:rsidP="005D2990">
      <w:pPr>
        <w:numPr>
          <w:ilvl w:val="0"/>
          <w:numId w:val="3"/>
        </w:numPr>
        <w:spacing w:after="211" w:line="250" w:lineRule="auto"/>
        <w:ind w:right="72" w:hanging="341"/>
        <w:jc w:val="both"/>
      </w:pPr>
      <w:r>
        <w:t>To be responsible for the safe and competent use of physiotherapy equipment by patients and student physiotherapists, carers, assistants and technical instructors through teaching, training and supervision of practice.</w:t>
      </w:r>
    </w:p>
    <w:bookmarkEnd w:id="2"/>
    <w:p w14:paraId="102EC515" w14:textId="77777777" w:rsidR="005D2990" w:rsidRDefault="005D2990" w:rsidP="005D2990">
      <w:pPr>
        <w:spacing w:after="176" w:line="250" w:lineRule="auto"/>
        <w:ind w:left="345" w:right="72"/>
        <w:jc w:val="both"/>
      </w:pPr>
    </w:p>
    <w:p w14:paraId="6D4B714C" w14:textId="77777777" w:rsidR="00FB4EAB" w:rsidRDefault="00CA11C4" w:rsidP="008A34A3">
      <w:pPr>
        <w:pStyle w:val="Heading2"/>
      </w:pPr>
      <w:r>
        <w:t>Our values</w:t>
      </w:r>
    </w:p>
    <w:p w14:paraId="02465312" w14:textId="77777777" w:rsidR="0057282E" w:rsidRPr="00B27235" w:rsidRDefault="00CA11C4" w:rsidP="0057282E">
      <w:pPr>
        <w:rPr>
          <w:lang w:eastAsia="en-GB"/>
        </w:rPr>
      </w:pPr>
      <w:r w:rsidRPr="00B27235">
        <w:rPr>
          <w:lang w:eastAsia="en-GB"/>
        </w:rPr>
        <w:t>Our values are our moral compass and core to our DNA. They underpin the way we deliver our services and treat those who use our services.</w:t>
      </w:r>
    </w:p>
    <w:p w14:paraId="5EED80BA" w14:textId="77777777" w:rsidR="0057282E" w:rsidRPr="00B27235" w:rsidRDefault="00CA11C4"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58703956" w14:textId="77777777" w:rsidR="0057282E" w:rsidRPr="00B27235" w:rsidRDefault="00CA11C4"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C85DDF" w14:paraId="228FC34E" w14:textId="77777777" w:rsidTr="00097855">
        <w:trPr>
          <w:trHeight w:val="454"/>
        </w:trPr>
        <w:tc>
          <w:tcPr>
            <w:tcW w:w="3387" w:type="dxa"/>
            <w:tcBorders>
              <w:left w:val="single" w:sz="4" w:space="0" w:color="B52059"/>
              <w:right w:val="single" w:sz="4" w:space="0" w:color="B52059"/>
            </w:tcBorders>
            <w:shd w:val="clear" w:color="auto" w:fill="auto"/>
            <w:vAlign w:val="center"/>
          </w:tcPr>
          <w:p w14:paraId="645479F2" w14:textId="77777777" w:rsidR="00097855" w:rsidRPr="00097855" w:rsidRDefault="00CA11C4" w:rsidP="00097855">
            <w:pPr>
              <w:pStyle w:val="Subheader"/>
            </w:pPr>
            <w:r w:rsidRPr="00097855">
              <w:rPr>
                <w:rStyle w:val="BoldredChar"/>
                <w:rFonts w:ascii="Avenir Black" w:hAnsi="Avenir Black"/>
                <w:b/>
                <w:bCs w:val="0"/>
                <w:noProof w:val="0"/>
                <w:color w:val="3C3C3B" w:themeColor="text1"/>
                <w:sz w:val="24"/>
                <w:lang w:eastAsia="en-GB"/>
              </w:rPr>
              <w:lastRenderedPageBreak/>
              <w:t>Care</w:t>
            </w:r>
          </w:p>
        </w:tc>
        <w:tc>
          <w:tcPr>
            <w:tcW w:w="3388" w:type="dxa"/>
            <w:tcBorders>
              <w:left w:val="single" w:sz="4" w:space="0" w:color="B52059"/>
              <w:right w:val="single" w:sz="4" w:space="0" w:color="B52059"/>
            </w:tcBorders>
            <w:shd w:val="clear" w:color="auto" w:fill="auto"/>
            <w:vAlign w:val="center"/>
          </w:tcPr>
          <w:p w14:paraId="17D733B9" w14:textId="77777777" w:rsidR="00097855" w:rsidRPr="00097855" w:rsidRDefault="00CA11C4"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35E80EE2" w14:textId="77777777" w:rsidR="00097855" w:rsidRPr="00097855" w:rsidRDefault="00CA11C4" w:rsidP="00097855">
            <w:pPr>
              <w:pStyle w:val="Subheader"/>
            </w:pPr>
            <w:r w:rsidRPr="00097855">
              <w:rPr>
                <w:rStyle w:val="BoldredChar"/>
                <w:rFonts w:ascii="Avenir Black" w:hAnsi="Avenir Black"/>
                <w:b/>
                <w:bCs w:val="0"/>
                <w:noProof w:val="0"/>
                <w:color w:val="3C3C3B" w:themeColor="text1"/>
                <w:sz w:val="24"/>
                <w:lang w:eastAsia="en-GB"/>
              </w:rPr>
              <w:t>Do</w:t>
            </w:r>
          </w:p>
        </w:tc>
      </w:tr>
      <w:tr w:rsidR="00C85DDF" w14:paraId="2C99546A"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00443A97" w14:textId="77777777" w:rsidR="00097855" w:rsidRPr="00097855" w:rsidRDefault="00CA11C4" w:rsidP="00097855">
            <w:pPr>
              <w:pStyle w:val="Bulletpoints"/>
              <w:rPr>
                <w:szCs w:val="24"/>
              </w:rPr>
            </w:pPr>
            <w:r w:rsidRPr="00097855">
              <w:rPr>
                <w:szCs w:val="24"/>
              </w:rPr>
              <w:t xml:space="preserve">Inspire </w:t>
            </w:r>
          </w:p>
          <w:p w14:paraId="54886F9F" w14:textId="77777777" w:rsidR="00097855" w:rsidRPr="00097855" w:rsidRDefault="00CA11C4" w:rsidP="00097855">
            <w:pPr>
              <w:pStyle w:val="Bulletpoints"/>
              <w:rPr>
                <w:szCs w:val="24"/>
              </w:rPr>
            </w:pPr>
            <w:r w:rsidRPr="00097855">
              <w:rPr>
                <w:szCs w:val="24"/>
              </w:rPr>
              <w:t>Understand</w:t>
            </w:r>
          </w:p>
          <w:p w14:paraId="112F0C85" w14:textId="77777777" w:rsidR="00097855" w:rsidRPr="00097855" w:rsidRDefault="00CA11C4"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54FFFF71" w14:textId="77777777" w:rsidR="00097855" w:rsidRPr="00097855" w:rsidRDefault="00CA11C4" w:rsidP="00097855">
            <w:pPr>
              <w:pStyle w:val="Bulletpoints"/>
              <w:rPr>
                <w:szCs w:val="24"/>
                <w:lang w:eastAsia="en-GB"/>
              </w:rPr>
            </w:pPr>
            <w:r w:rsidRPr="00097855">
              <w:rPr>
                <w:szCs w:val="24"/>
                <w:lang w:eastAsia="en-GB"/>
              </w:rPr>
              <w:t>Challenge</w:t>
            </w:r>
          </w:p>
          <w:p w14:paraId="7BF76392" w14:textId="77777777" w:rsidR="00097855" w:rsidRPr="00097855" w:rsidRDefault="00CA11C4" w:rsidP="00097855">
            <w:pPr>
              <w:pStyle w:val="Bulletpoints"/>
              <w:rPr>
                <w:szCs w:val="24"/>
                <w:lang w:eastAsia="en-GB"/>
              </w:rPr>
            </w:pPr>
            <w:r w:rsidRPr="00097855">
              <w:rPr>
                <w:szCs w:val="24"/>
                <w:lang w:eastAsia="en-GB"/>
              </w:rPr>
              <w:t>Improve</w:t>
            </w:r>
          </w:p>
          <w:p w14:paraId="5CB3C9DB" w14:textId="77777777" w:rsidR="00097855" w:rsidRPr="00B27235" w:rsidRDefault="00CA11C4"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7853AD19" w14:textId="77777777" w:rsidR="00097855" w:rsidRPr="00097855" w:rsidRDefault="00CA11C4" w:rsidP="00097855">
            <w:pPr>
              <w:pStyle w:val="Bulletpoints"/>
              <w:rPr>
                <w:szCs w:val="24"/>
              </w:rPr>
            </w:pPr>
            <w:r w:rsidRPr="00097855">
              <w:rPr>
                <w:szCs w:val="24"/>
              </w:rPr>
              <w:t>Accountability</w:t>
            </w:r>
          </w:p>
          <w:p w14:paraId="3D24906B" w14:textId="77777777" w:rsidR="00097855" w:rsidRPr="00097855" w:rsidRDefault="00CA11C4" w:rsidP="00097855">
            <w:pPr>
              <w:pStyle w:val="Bulletpoints"/>
              <w:rPr>
                <w:szCs w:val="24"/>
              </w:rPr>
            </w:pPr>
            <w:r w:rsidRPr="00097855">
              <w:rPr>
                <w:szCs w:val="24"/>
              </w:rPr>
              <w:t>Involve</w:t>
            </w:r>
          </w:p>
          <w:p w14:paraId="3EC527EC" w14:textId="77777777" w:rsidR="00097855" w:rsidRPr="00B27235" w:rsidRDefault="00CA11C4" w:rsidP="00097855">
            <w:pPr>
              <w:pStyle w:val="Bulletpoints"/>
              <w:rPr>
                <w:lang w:eastAsia="en-GB"/>
              </w:rPr>
            </w:pPr>
            <w:r w:rsidRPr="00097855">
              <w:rPr>
                <w:szCs w:val="24"/>
              </w:rPr>
              <w:t>Resilience</w:t>
            </w:r>
          </w:p>
        </w:tc>
      </w:tr>
    </w:tbl>
    <w:p w14:paraId="11482B85" w14:textId="77777777" w:rsidR="0057282E" w:rsidRDefault="00CA11C4" w:rsidP="00203DFA">
      <w:pPr>
        <w:pStyle w:val="Heading2"/>
      </w:pPr>
      <w:r w:rsidRPr="00B27235">
        <w:t>Confidentiality and Information Security</w:t>
      </w:r>
    </w:p>
    <w:p w14:paraId="18BA4BF6" w14:textId="77777777" w:rsidR="004B6680" w:rsidRPr="00B27235" w:rsidRDefault="00CA11C4"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3E00CA26" w14:textId="77777777" w:rsidR="00807B6F" w:rsidRDefault="00CA11C4"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2" w:history="1">
        <w:r w:rsidR="00807B6F" w:rsidRPr="00B27235">
          <w:rPr>
            <w:rStyle w:val="Hyperlink"/>
            <w:color w:val="3C3C3B" w:themeColor="text1"/>
          </w:rPr>
          <w:t> Records Management:  NHS Code of Practice</w:t>
        </w:r>
      </w:hyperlink>
      <w:r w:rsidRPr="00B27235">
        <w:t xml:space="preserve"> , </w:t>
      </w:r>
      <w:hyperlink r:id="rId13" w:history="1">
        <w:r w:rsidR="00807B6F" w:rsidRPr="00B27235">
          <w:rPr>
            <w:rStyle w:val="Hyperlink"/>
            <w:color w:val="3C3C3B" w:themeColor="text1"/>
          </w:rPr>
          <w:t>NHS Constitution</w:t>
        </w:r>
      </w:hyperlink>
      <w:r w:rsidRPr="00B27235">
        <w:t xml:space="preserve"> and </w:t>
      </w:r>
      <w:hyperlink r:id="rId14" w:history="1">
        <w:r w:rsidR="00807B6F"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3F57ECF8" w14:textId="77777777" w:rsidR="009D7013" w:rsidRDefault="009D7013" w:rsidP="00F20D0B"/>
    <w:p w14:paraId="2B2AC5C7" w14:textId="77777777" w:rsidR="009D7013" w:rsidRDefault="00CA11C4" w:rsidP="00EE7A7C">
      <w:pPr>
        <w:pStyle w:val="Heading2"/>
      </w:pPr>
      <w:r>
        <w:t>Information governance</w:t>
      </w:r>
      <w:r w:rsidR="00EE7A7C">
        <w:t xml:space="preserve"> responsibilit</w:t>
      </w:r>
      <w:r w:rsidR="000067B2">
        <w:t>ies</w:t>
      </w:r>
    </w:p>
    <w:p w14:paraId="22F23B69" w14:textId="77777777" w:rsidR="003A1AF9" w:rsidRDefault="00CA11C4" w:rsidP="00230065">
      <w:r>
        <w:t xml:space="preserve">You </w:t>
      </w:r>
      <w:r w:rsidRPr="00B27235">
        <w:t>are responsible for the following key aspects of Information Governance (not an exhaustive list):</w:t>
      </w:r>
    </w:p>
    <w:p w14:paraId="41DDF600" w14:textId="77777777" w:rsidR="003F2700" w:rsidRPr="003F2700" w:rsidRDefault="00CA11C4" w:rsidP="003F2700">
      <w:pPr>
        <w:pStyle w:val="Bulletpoints"/>
      </w:pPr>
      <w:r w:rsidRPr="003F2700">
        <w:t>Completion of annual information governance training</w:t>
      </w:r>
    </w:p>
    <w:p w14:paraId="7B332315" w14:textId="77777777" w:rsidR="003F2700" w:rsidRPr="003F2700" w:rsidRDefault="00CA11C4" w:rsidP="003F2700">
      <w:pPr>
        <w:pStyle w:val="Bulletpoints"/>
      </w:pPr>
      <w:r w:rsidRPr="003F2700">
        <w:t xml:space="preserve">Reading applicable policies and procedures </w:t>
      </w:r>
    </w:p>
    <w:p w14:paraId="73D5C899" w14:textId="77777777" w:rsidR="003F2700" w:rsidRPr="003F2700" w:rsidRDefault="00CA11C4" w:rsidP="003F2700">
      <w:pPr>
        <w:pStyle w:val="Bulletpoints"/>
      </w:pPr>
      <w:r w:rsidRPr="003F2700">
        <w:t>Understanding key responsibilities outlined in the Information Governance acceptable usage policies and procedures including NHS mandated encryption requirements</w:t>
      </w:r>
    </w:p>
    <w:p w14:paraId="6B7D8C0B" w14:textId="77777777" w:rsidR="003F2700" w:rsidRPr="003F2700" w:rsidRDefault="00CA11C4" w:rsidP="003F2700">
      <w:pPr>
        <w:pStyle w:val="Bulletpoints"/>
      </w:pPr>
      <w:r w:rsidRPr="003F2700">
        <w:t xml:space="preserve">Ensuring the security and confidentiality of all records and personal information assets </w:t>
      </w:r>
    </w:p>
    <w:p w14:paraId="4A726294" w14:textId="77777777" w:rsidR="003F2700" w:rsidRPr="003F2700" w:rsidRDefault="00CA11C4" w:rsidP="003F2700">
      <w:pPr>
        <w:pStyle w:val="Bulletpoints"/>
      </w:pPr>
      <w:r w:rsidRPr="003F2700">
        <w:t xml:space="preserve">Maintaining timely and accurate record keeping and where appropriate, in accordance with professional guidelines </w:t>
      </w:r>
    </w:p>
    <w:p w14:paraId="213CA6DA" w14:textId="77777777" w:rsidR="003F2700" w:rsidRPr="003F2700" w:rsidRDefault="00CA11C4" w:rsidP="003F2700">
      <w:pPr>
        <w:pStyle w:val="Bulletpoints"/>
      </w:pPr>
      <w:r w:rsidRPr="003F2700">
        <w:t>Only using email accounts authorised by us. These should be used in accordance with the Sending and Transferring Information Securely Procedures and Acceptable Use Policies.</w:t>
      </w:r>
    </w:p>
    <w:p w14:paraId="2ED9BFEE" w14:textId="77777777" w:rsidR="003F2700" w:rsidRPr="003F2700" w:rsidRDefault="00CA11C4"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72A4D2EB" w14:textId="77777777" w:rsidR="003F2700" w:rsidRPr="003F2700" w:rsidRDefault="00CA11C4" w:rsidP="003F2700">
      <w:pPr>
        <w:pStyle w:val="Bulletpoints"/>
      </w:pPr>
      <w:r w:rsidRPr="003F2700">
        <w:t xml:space="preserve">Adherence to the clear desk/screen policy </w:t>
      </w:r>
    </w:p>
    <w:p w14:paraId="383C69D2" w14:textId="77777777" w:rsidR="004F7DE8" w:rsidRPr="003F2700" w:rsidRDefault="00CA11C4" w:rsidP="003F2700">
      <w:pPr>
        <w:pStyle w:val="Bulletpoints"/>
      </w:pPr>
      <w:r w:rsidRPr="003F2700">
        <w:t>Only using approved equipment for conducting business</w:t>
      </w:r>
    </w:p>
    <w:p w14:paraId="00B47F39" w14:textId="77777777" w:rsidR="003F2700" w:rsidRDefault="003F2700" w:rsidP="003F2700">
      <w:pPr>
        <w:pStyle w:val="Bulletpoints"/>
        <w:numPr>
          <w:ilvl w:val="0"/>
          <w:numId w:val="0"/>
        </w:numPr>
        <w:ind w:left="284"/>
      </w:pPr>
    </w:p>
    <w:p w14:paraId="278170B2" w14:textId="77777777" w:rsidR="004F7DE8" w:rsidRDefault="00CA11C4" w:rsidP="004F7DE8">
      <w:pPr>
        <w:pStyle w:val="Heading2"/>
      </w:pPr>
      <w:r>
        <w:lastRenderedPageBreak/>
        <w:t>Governance</w:t>
      </w:r>
    </w:p>
    <w:p w14:paraId="2BCD1EFA" w14:textId="77777777" w:rsidR="004F7DE8" w:rsidRDefault="00CA11C4"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772A38A4" w14:textId="77777777" w:rsidR="001E50B3" w:rsidRDefault="001E50B3" w:rsidP="00B74F18"/>
    <w:p w14:paraId="29CBEFA4" w14:textId="77777777" w:rsidR="001E50B3" w:rsidRDefault="00CA11C4" w:rsidP="001E50B3">
      <w:pPr>
        <w:pStyle w:val="Heading2"/>
      </w:pPr>
      <w:r>
        <w:t>Registered Health Professional</w:t>
      </w:r>
    </w:p>
    <w:p w14:paraId="0FB532C9" w14:textId="77777777" w:rsidR="001E50B3" w:rsidRDefault="00CA11C4"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3569F215" w14:textId="77777777" w:rsidR="00992BB8" w:rsidRDefault="00992BB8" w:rsidP="00B74F18"/>
    <w:p w14:paraId="3C78D7C9" w14:textId="77777777" w:rsidR="00992BB8" w:rsidRDefault="00CA11C4" w:rsidP="00281375">
      <w:pPr>
        <w:pStyle w:val="Heading2"/>
      </w:pPr>
      <w:r>
        <w:t>Risk Management/Health &amp; Safety</w:t>
      </w:r>
    </w:p>
    <w:p w14:paraId="02FB10CA" w14:textId="77777777" w:rsidR="00281375" w:rsidRPr="00B27235" w:rsidRDefault="00CA11C4"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74BFD5E5" w14:textId="77777777" w:rsidR="00281375" w:rsidRDefault="00CA11C4" w:rsidP="00281375">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7E7D9B17" w14:textId="77777777" w:rsidR="00C27EE7" w:rsidRDefault="00CA11C4" w:rsidP="00C27EE7">
      <w:r w:rsidRPr="00B27235">
        <w:t>All staff must report accidents, incidents and near misses so that the company can learn from them and improve safety.</w:t>
      </w:r>
    </w:p>
    <w:p w14:paraId="33B3BDAA" w14:textId="77777777" w:rsidR="000E43C3" w:rsidRDefault="000E43C3" w:rsidP="00C27EE7"/>
    <w:p w14:paraId="117FE36D" w14:textId="77777777" w:rsidR="000E43C3" w:rsidRDefault="00CA11C4"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724476B4" w14:textId="77777777" w:rsidR="003B5E57" w:rsidRDefault="00CA11C4" w:rsidP="00C27EE7">
      <w:r w:rsidRPr="00B27235">
        <w:t>We are committed to safeguarding and promoting the welfare of children and adults at risk of harm and expects all employees to share this commitment. </w:t>
      </w:r>
    </w:p>
    <w:p w14:paraId="478ADABD" w14:textId="77777777" w:rsidR="00373569" w:rsidRDefault="00373569" w:rsidP="00C27EE7"/>
    <w:p w14:paraId="34F66E89" w14:textId="77777777" w:rsidR="00373569" w:rsidRDefault="00CA11C4" w:rsidP="00D736E0">
      <w:pPr>
        <w:pStyle w:val="Heading2"/>
      </w:pPr>
      <w:r>
        <w:t>Medicines</w:t>
      </w:r>
      <w:r w:rsidR="007F4AB2">
        <w:t xml:space="preserve"> Management Responsibility</w:t>
      </w:r>
    </w:p>
    <w:p w14:paraId="6CFB4A7E" w14:textId="77777777" w:rsidR="001E5B60" w:rsidRPr="001E5B60" w:rsidRDefault="00CA11C4" w:rsidP="00D736E0">
      <w:pPr>
        <w:pStyle w:val="Subheader"/>
      </w:pPr>
      <w:r w:rsidRPr="001E5B60">
        <w:t>Nursing or registered healthcare professionals</w:t>
      </w:r>
    </w:p>
    <w:p w14:paraId="7F65C3F9" w14:textId="77777777" w:rsidR="001E5B60" w:rsidRPr="001E5B60" w:rsidRDefault="00CA11C4" w:rsidP="001E5B60">
      <w:r w:rsidRPr="001E5B60">
        <w:t xml:space="preserve">Undertake all aspects of medicines management related activities in accordance within the company’s medicines policies to ensure the safe, legal and appropriate use of medicines. </w:t>
      </w:r>
    </w:p>
    <w:p w14:paraId="7E1C1F90" w14:textId="77777777" w:rsidR="00D736E0" w:rsidRPr="00D736E0" w:rsidRDefault="00CA11C4" w:rsidP="00D736E0">
      <w:pPr>
        <w:pStyle w:val="Subheader"/>
      </w:pPr>
      <w:r w:rsidRPr="00D736E0">
        <w:t>Skilled non-registered staff</w:t>
      </w:r>
    </w:p>
    <w:p w14:paraId="17F3DE1C" w14:textId="77777777" w:rsidR="00B50CC5" w:rsidRDefault="00CA11C4" w:rsidP="00D736E0">
      <w:r w:rsidRPr="00D736E0">
        <w:t>Undertake all aspects of medicines management related activities in accordance with the company’s medicines policy where appropriate training has been given and competencies have been achieved</w:t>
      </w:r>
      <w:r w:rsidR="001241C0">
        <w:t>.</w:t>
      </w:r>
    </w:p>
    <w:p w14:paraId="019CA953" w14:textId="77777777" w:rsidR="001241C0" w:rsidRDefault="001241C0" w:rsidP="00D736E0"/>
    <w:p w14:paraId="72187DC3" w14:textId="77777777" w:rsidR="001241C0" w:rsidRDefault="00CA11C4" w:rsidP="00E17443">
      <w:pPr>
        <w:pStyle w:val="Heading2"/>
      </w:pPr>
      <w:r>
        <w:t>Policies and Procedures</w:t>
      </w:r>
    </w:p>
    <w:p w14:paraId="309D8CEA" w14:textId="77777777" w:rsidR="00E17443" w:rsidRDefault="00CA11C4" w:rsidP="00D736E0">
      <w:r w:rsidRPr="00E17443">
        <w:t>All colleagues must comply with the Company Policies and Procedures which can be found on the company intranet.</w:t>
      </w:r>
    </w:p>
    <w:p w14:paraId="2733C1C1" w14:textId="77777777" w:rsidR="000479E1" w:rsidRDefault="000479E1" w:rsidP="00D736E0"/>
    <w:p w14:paraId="079CCD4D" w14:textId="77777777" w:rsidR="000479E1" w:rsidRDefault="00CA11C4" w:rsidP="000479E1">
      <w:pPr>
        <w:pStyle w:val="Heading2"/>
      </w:pPr>
      <w:r>
        <w:t>General</w:t>
      </w:r>
    </w:p>
    <w:p w14:paraId="257CC1B1" w14:textId="77777777" w:rsidR="000479E1" w:rsidRPr="000479E1" w:rsidRDefault="00CA11C4"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3E1F580D" w14:textId="77777777" w:rsidR="000479E1" w:rsidRPr="000479E1" w:rsidRDefault="00CA11C4"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5381BFC4" w14:textId="77777777" w:rsidR="000479E1" w:rsidRDefault="00CA11C4" w:rsidP="000479E1">
      <w:r w:rsidRPr="000479E1">
        <w:t>The company recognises a “non-smoking” policy. Employees are not able to smoke anywhere within the premises or when outside on official business.</w:t>
      </w:r>
    </w:p>
    <w:p w14:paraId="33A6A243" w14:textId="77777777" w:rsidR="000116CF" w:rsidRDefault="000116CF" w:rsidP="000479E1"/>
    <w:p w14:paraId="1AABB8F0" w14:textId="77777777" w:rsidR="000116CF" w:rsidRDefault="00CA11C4" w:rsidP="000116CF">
      <w:pPr>
        <w:pStyle w:val="Heading2"/>
      </w:pPr>
      <w:r>
        <w:t>Equal Opportunities</w:t>
      </w:r>
    </w:p>
    <w:p w14:paraId="48E2856F" w14:textId="77777777" w:rsidR="000116CF" w:rsidRDefault="00CA11C4" w:rsidP="000479E1">
      <w:r w:rsidRPr="000116CF">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3525E0A5" w14:textId="77777777" w:rsidR="00701453" w:rsidRDefault="00701453" w:rsidP="000479E1"/>
    <w:p w14:paraId="0927F44F" w14:textId="77777777" w:rsidR="00701453" w:rsidRDefault="00CA11C4" w:rsidP="00205629">
      <w:pPr>
        <w:pStyle w:val="Heading2"/>
      </w:pPr>
      <w:r>
        <w:t>Flexibility</w:t>
      </w:r>
      <w:r w:rsidR="00205629">
        <w:t xml:space="preserve"> Statement</w:t>
      </w:r>
    </w:p>
    <w:p w14:paraId="5CD4306C" w14:textId="77777777" w:rsidR="00701453" w:rsidRDefault="00CA11C4" w:rsidP="000479E1">
      <w:r w:rsidRPr="00701453">
        <w:t>This job description is not exhaustive and may change as the post develops or changes to align with service needs. Any such changes will be discussed directly between the post holder and their line manager.</w:t>
      </w:r>
    </w:p>
    <w:p w14:paraId="53528224" w14:textId="77777777" w:rsidR="00B62F46" w:rsidRDefault="00B62F46" w:rsidP="000479E1"/>
    <w:p w14:paraId="1F576FEE" w14:textId="77777777" w:rsidR="003F2700" w:rsidRDefault="00CA11C4">
      <w:pPr>
        <w:spacing w:after="0" w:line="240" w:lineRule="auto"/>
        <w:rPr>
          <w:rFonts w:ascii="Avenir Black" w:eastAsia="Times New Roman" w:hAnsi="Avenir Black"/>
          <w:color w:val="B52159"/>
          <w:sz w:val="28"/>
          <w:szCs w:val="26"/>
        </w:rPr>
      </w:pPr>
      <w:r>
        <w:br w:type="page"/>
      </w:r>
    </w:p>
    <w:p w14:paraId="786DB08F" w14:textId="77777777" w:rsidR="00B62F46" w:rsidRDefault="00CA11C4" w:rsidP="00356DB4">
      <w:pPr>
        <w:pStyle w:val="Heading2"/>
      </w:pPr>
      <w:r>
        <w:lastRenderedPageBreak/>
        <w:t>Personal</w:t>
      </w:r>
      <w:r w:rsidR="00356DB4">
        <w:t xml:space="preserve"> Specification</w:t>
      </w:r>
    </w:p>
    <w:p w14:paraId="231B5982" w14:textId="77777777" w:rsidR="00356DB4" w:rsidRDefault="00CA11C4" w:rsidP="000142A9">
      <w:pPr>
        <w:pStyle w:val="Subheader"/>
      </w:pPr>
      <w:r>
        <w:t>Essential</w:t>
      </w:r>
    </w:p>
    <w:p w14:paraId="6B4597EE" w14:textId="77777777" w:rsidR="00C66423" w:rsidRPr="00C66423" w:rsidRDefault="00CA11C4" w:rsidP="00C66423">
      <w:pPr>
        <w:pStyle w:val="Subheader"/>
        <w:numPr>
          <w:ilvl w:val="0"/>
          <w:numId w:val="4"/>
        </w:numPr>
        <w:rPr>
          <w:rFonts w:ascii="Avenir Book" w:hAnsi="Avenir Book" w:cs="Arial"/>
          <w:b w:val="0"/>
          <w:noProof/>
          <w:szCs w:val="22"/>
          <w:lang w:eastAsia="en-US"/>
        </w:rPr>
      </w:pPr>
      <w:r w:rsidRPr="00C66423">
        <w:rPr>
          <w:rFonts w:ascii="Avenir Book" w:hAnsi="Avenir Book" w:cs="Arial"/>
          <w:b w:val="0"/>
          <w:noProof/>
          <w:szCs w:val="22"/>
          <w:lang w:eastAsia="en-US"/>
        </w:rPr>
        <w:t xml:space="preserve">Appropriate professional physiotherapist qualification. </w:t>
      </w:r>
    </w:p>
    <w:p w14:paraId="67E27F24" w14:textId="77777777" w:rsidR="00C66423" w:rsidRPr="00C66423" w:rsidRDefault="00CA11C4" w:rsidP="00C66423">
      <w:pPr>
        <w:pStyle w:val="Subheader"/>
        <w:numPr>
          <w:ilvl w:val="0"/>
          <w:numId w:val="4"/>
        </w:numPr>
        <w:rPr>
          <w:rFonts w:ascii="Avenir Book" w:hAnsi="Avenir Book" w:cs="Arial"/>
          <w:b w:val="0"/>
          <w:noProof/>
          <w:szCs w:val="22"/>
          <w:lang w:eastAsia="en-US"/>
        </w:rPr>
      </w:pPr>
      <w:r w:rsidRPr="00C66423">
        <w:rPr>
          <w:rFonts w:ascii="Avenir Book" w:hAnsi="Avenir Book" w:cs="Arial"/>
          <w:b w:val="0"/>
          <w:noProof/>
          <w:szCs w:val="22"/>
          <w:lang w:eastAsia="en-US"/>
        </w:rPr>
        <w:t>Registered with Health and Care Professions Council (HCPC).</w:t>
      </w:r>
    </w:p>
    <w:p w14:paraId="773487AE" w14:textId="77777777" w:rsidR="00C66423" w:rsidRPr="00C66423" w:rsidRDefault="00CA11C4" w:rsidP="00C66423">
      <w:pPr>
        <w:pStyle w:val="Subheader"/>
        <w:numPr>
          <w:ilvl w:val="0"/>
          <w:numId w:val="4"/>
        </w:numPr>
        <w:rPr>
          <w:rFonts w:ascii="Avenir Book" w:hAnsi="Avenir Book" w:cs="Arial"/>
          <w:b w:val="0"/>
          <w:noProof/>
          <w:szCs w:val="22"/>
          <w:lang w:eastAsia="en-US"/>
        </w:rPr>
      </w:pPr>
      <w:r w:rsidRPr="00C66423">
        <w:rPr>
          <w:rFonts w:ascii="Avenir Book" w:hAnsi="Avenir Book" w:cs="Arial"/>
          <w:b w:val="0"/>
          <w:noProof/>
          <w:szCs w:val="22"/>
          <w:lang w:eastAsia="en-US"/>
        </w:rPr>
        <w:t>Valid UK driving licence with access to a car.</w:t>
      </w:r>
    </w:p>
    <w:p w14:paraId="354604DD" w14:textId="77777777" w:rsidR="00C66423" w:rsidRPr="00C66423" w:rsidRDefault="00CA11C4" w:rsidP="00C66423">
      <w:pPr>
        <w:pStyle w:val="Subheader"/>
        <w:numPr>
          <w:ilvl w:val="0"/>
          <w:numId w:val="4"/>
        </w:numPr>
        <w:rPr>
          <w:rFonts w:ascii="Avenir Book" w:hAnsi="Avenir Book" w:cs="Arial"/>
          <w:b w:val="0"/>
          <w:noProof/>
          <w:szCs w:val="22"/>
          <w:lang w:eastAsia="en-US"/>
        </w:rPr>
      </w:pPr>
      <w:r w:rsidRPr="00C66423">
        <w:rPr>
          <w:rFonts w:ascii="Avenir Book" w:hAnsi="Avenir Book" w:cs="Arial"/>
          <w:b w:val="0"/>
          <w:noProof/>
          <w:szCs w:val="22"/>
          <w:lang w:eastAsia="en-US"/>
        </w:rPr>
        <w:t>Membership of Chartered Society of Physiotherapy.</w:t>
      </w:r>
    </w:p>
    <w:p w14:paraId="5A35666E" w14:textId="77777777" w:rsidR="00C66423" w:rsidRDefault="00CA11C4" w:rsidP="00C66423">
      <w:pPr>
        <w:pStyle w:val="Subheader"/>
        <w:numPr>
          <w:ilvl w:val="0"/>
          <w:numId w:val="4"/>
        </w:numPr>
        <w:rPr>
          <w:rFonts w:ascii="Avenir Book" w:hAnsi="Avenir Book" w:cs="Arial"/>
          <w:b w:val="0"/>
          <w:noProof/>
          <w:szCs w:val="22"/>
          <w:lang w:eastAsia="en-US"/>
        </w:rPr>
      </w:pPr>
      <w:r w:rsidRPr="00C66423">
        <w:rPr>
          <w:rFonts w:ascii="Avenir Book" w:hAnsi="Avenir Book" w:cs="Arial"/>
          <w:b w:val="0"/>
          <w:noProof/>
          <w:szCs w:val="22"/>
          <w:lang w:eastAsia="en-US"/>
        </w:rPr>
        <w:t>Evidence of CPD maintained in a portfolio.</w:t>
      </w:r>
    </w:p>
    <w:p w14:paraId="4DA76320" w14:textId="77777777" w:rsidR="00D120A4" w:rsidRPr="00D120A4" w:rsidRDefault="00CA11C4" w:rsidP="00D120A4">
      <w:pPr>
        <w:pStyle w:val="Subheader"/>
        <w:numPr>
          <w:ilvl w:val="0"/>
          <w:numId w:val="4"/>
        </w:numPr>
        <w:rPr>
          <w:rFonts w:ascii="Avenir Book" w:hAnsi="Avenir Book" w:cs="Arial"/>
          <w:b w:val="0"/>
          <w:noProof/>
          <w:szCs w:val="22"/>
          <w:lang w:eastAsia="en-US"/>
        </w:rPr>
      </w:pPr>
      <w:r w:rsidRPr="00D120A4">
        <w:rPr>
          <w:rFonts w:ascii="Avenir Book" w:hAnsi="Avenir Book" w:cs="Arial"/>
          <w:b w:val="0"/>
          <w:noProof/>
          <w:szCs w:val="22"/>
          <w:lang w:eastAsia="en-US"/>
        </w:rPr>
        <w:t>To have gained effective experience of rehabilitation in MSK, Neurology, Elderly care and ideally Respiratory from student placements and/or previous recent experience as a junior physiotherapist.</w:t>
      </w:r>
    </w:p>
    <w:p w14:paraId="2992A24F" w14:textId="77777777" w:rsidR="00D120A4" w:rsidRPr="00D120A4" w:rsidRDefault="00CA11C4" w:rsidP="00D120A4">
      <w:pPr>
        <w:pStyle w:val="Subheader"/>
        <w:numPr>
          <w:ilvl w:val="0"/>
          <w:numId w:val="4"/>
        </w:numPr>
        <w:rPr>
          <w:rFonts w:ascii="Avenir Book" w:hAnsi="Avenir Book" w:cs="Arial"/>
          <w:b w:val="0"/>
          <w:noProof/>
          <w:szCs w:val="22"/>
          <w:lang w:eastAsia="en-US"/>
        </w:rPr>
      </w:pPr>
      <w:r w:rsidRPr="00D120A4">
        <w:rPr>
          <w:rFonts w:ascii="Avenir Book" w:hAnsi="Avenir Book" w:cs="Arial"/>
          <w:b w:val="0"/>
          <w:noProof/>
          <w:szCs w:val="22"/>
          <w:lang w:eastAsia="en-US"/>
        </w:rPr>
        <w:t>To have competent IT skills.</w:t>
      </w:r>
    </w:p>
    <w:p w14:paraId="796988D0" w14:textId="77777777" w:rsidR="00D120A4" w:rsidRPr="00D120A4" w:rsidRDefault="00CA11C4" w:rsidP="00D120A4">
      <w:pPr>
        <w:pStyle w:val="Subheader"/>
        <w:numPr>
          <w:ilvl w:val="0"/>
          <w:numId w:val="4"/>
        </w:numPr>
        <w:rPr>
          <w:rFonts w:ascii="Avenir Book" w:hAnsi="Avenir Book" w:cs="Arial"/>
          <w:b w:val="0"/>
          <w:noProof/>
          <w:szCs w:val="22"/>
          <w:lang w:eastAsia="en-US"/>
        </w:rPr>
      </w:pPr>
      <w:r w:rsidRPr="00D120A4">
        <w:rPr>
          <w:rFonts w:ascii="Avenir Book" w:hAnsi="Avenir Book" w:cs="Arial"/>
          <w:b w:val="0"/>
          <w:noProof/>
          <w:szCs w:val="22"/>
          <w:lang w:eastAsia="en-US"/>
        </w:rPr>
        <w:t>Thorough and up to date knowledge of NHS systems and processes, gained through 3 years of professional training or as a qualified practitioner</w:t>
      </w:r>
    </w:p>
    <w:p w14:paraId="60B284C7" w14:textId="77777777" w:rsidR="00D120A4" w:rsidRPr="00D120A4" w:rsidRDefault="00CA11C4" w:rsidP="00D120A4">
      <w:pPr>
        <w:pStyle w:val="Subheader"/>
        <w:numPr>
          <w:ilvl w:val="0"/>
          <w:numId w:val="4"/>
        </w:numPr>
        <w:rPr>
          <w:rFonts w:ascii="Avenir Book" w:hAnsi="Avenir Book" w:cs="Arial"/>
          <w:b w:val="0"/>
          <w:noProof/>
          <w:szCs w:val="22"/>
          <w:lang w:eastAsia="en-US"/>
        </w:rPr>
      </w:pPr>
      <w:r w:rsidRPr="00D120A4">
        <w:rPr>
          <w:rFonts w:ascii="Avenir Book" w:hAnsi="Avenir Book" w:cs="Arial"/>
          <w:b w:val="0"/>
          <w:noProof/>
          <w:szCs w:val="22"/>
          <w:lang w:eastAsia="en-US"/>
        </w:rPr>
        <w:t>To be a skilled practitioner, demonstrating clinical expertise in respiratory practice.</w:t>
      </w:r>
    </w:p>
    <w:p w14:paraId="3B9CB1D1" w14:textId="77777777" w:rsidR="00D120A4" w:rsidRPr="00D120A4" w:rsidRDefault="00CA11C4" w:rsidP="00D120A4">
      <w:pPr>
        <w:pStyle w:val="Subheader"/>
        <w:numPr>
          <w:ilvl w:val="0"/>
          <w:numId w:val="4"/>
        </w:numPr>
        <w:rPr>
          <w:rFonts w:ascii="Avenir Book" w:hAnsi="Avenir Book" w:cs="Arial"/>
          <w:b w:val="0"/>
          <w:noProof/>
          <w:szCs w:val="22"/>
          <w:lang w:eastAsia="en-US"/>
        </w:rPr>
      </w:pPr>
      <w:r w:rsidRPr="00D120A4">
        <w:rPr>
          <w:rFonts w:ascii="Avenir Book" w:hAnsi="Avenir Book" w:cs="Arial"/>
          <w:b w:val="0"/>
          <w:noProof/>
          <w:szCs w:val="22"/>
          <w:lang w:eastAsia="en-US"/>
        </w:rPr>
        <w:t>To undertake comprehensive assessments and examinations of patients including those who may have diverse and complex presentations or multiple pathologies, using advanced assessment techniques. Adapting and prescribing treatment programmes according to patient need.</w:t>
      </w:r>
    </w:p>
    <w:p w14:paraId="055E6B82" w14:textId="77777777" w:rsidR="00D120A4" w:rsidRPr="00D120A4" w:rsidRDefault="00CA11C4" w:rsidP="00D120A4">
      <w:pPr>
        <w:pStyle w:val="Subheader"/>
        <w:numPr>
          <w:ilvl w:val="0"/>
          <w:numId w:val="4"/>
        </w:numPr>
        <w:rPr>
          <w:rFonts w:ascii="Avenir Book" w:hAnsi="Avenir Book" w:cs="Arial"/>
          <w:b w:val="0"/>
          <w:noProof/>
          <w:szCs w:val="22"/>
          <w:lang w:eastAsia="en-US"/>
        </w:rPr>
      </w:pPr>
      <w:r w:rsidRPr="00D120A4">
        <w:rPr>
          <w:rFonts w:ascii="Avenir Book" w:hAnsi="Avenir Book" w:cs="Arial"/>
          <w:b w:val="0"/>
          <w:noProof/>
          <w:szCs w:val="22"/>
          <w:lang w:eastAsia="en-US"/>
        </w:rPr>
        <w:t>To accept clinical responsibility for a designated specialist caseload of patients and to organise this effectively and efficiently with regard to clinical priorities and use of time.</w:t>
      </w:r>
    </w:p>
    <w:p w14:paraId="124EFFC5" w14:textId="77777777" w:rsidR="00D120A4" w:rsidRPr="00D120A4" w:rsidRDefault="00CA11C4" w:rsidP="00D120A4">
      <w:pPr>
        <w:pStyle w:val="Subheader"/>
        <w:numPr>
          <w:ilvl w:val="0"/>
          <w:numId w:val="4"/>
        </w:numPr>
        <w:rPr>
          <w:rFonts w:ascii="Avenir Book" w:hAnsi="Avenir Book" w:cs="Arial"/>
          <w:b w:val="0"/>
          <w:noProof/>
          <w:szCs w:val="22"/>
          <w:lang w:eastAsia="en-US"/>
        </w:rPr>
      </w:pPr>
      <w:r w:rsidRPr="00D120A4">
        <w:rPr>
          <w:rFonts w:ascii="Avenir Book" w:hAnsi="Avenir Book" w:cs="Arial"/>
          <w:b w:val="0"/>
          <w:noProof/>
          <w:szCs w:val="22"/>
          <w:lang w:eastAsia="en-US"/>
        </w:rPr>
        <w:t>To formulate and deliver treatment programme based on a sound knowledge of evidence based practice and treatment options using clinical assessment, reasoning skills and knowledge of treatment skills.</w:t>
      </w:r>
    </w:p>
    <w:p w14:paraId="7BB6DC1D" w14:textId="77777777" w:rsidR="00C66423" w:rsidRPr="00C66423" w:rsidRDefault="00C66423" w:rsidP="00D120A4">
      <w:pPr>
        <w:pStyle w:val="Subheader"/>
        <w:ind w:left="720"/>
        <w:rPr>
          <w:rFonts w:ascii="Avenir Book" w:hAnsi="Avenir Book" w:cs="Arial"/>
          <w:b w:val="0"/>
          <w:noProof/>
          <w:szCs w:val="22"/>
          <w:lang w:eastAsia="en-US"/>
        </w:rPr>
      </w:pPr>
    </w:p>
    <w:p w14:paraId="3127438A" w14:textId="77777777" w:rsidR="000142A9" w:rsidRDefault="00CA11C4" w:rsidP="000142A9">
      <w:pPr>
        <w:pStyle w:val="Subheader"/>
      </w:pPr>
      <w:r>
        <w:t>Desirable</w:t>
      </w:r>
    </w:p>
    <w:p w14:paraId="01084FE5" w14:textId="57C90FDA" w:rsidR="00002A2D" w:rsidRDefault="00FE2BBD" w:rsidP="00002A2D">
      <w:pPr>
        <w:pStyle w:val="Bulletpoints"/>
      </w:pPr>
      <w:r>
        <w:t>Previous</w:t>
      </w:r>
      <w:r>
        <w:rPr>
          <w:spacing w:val="-9"/>
        </w:rPr>
        <w:t xml:space="preserve"> </w:t>
      </w:r>
      <w:r>
        <w:t>recent</w:t>
      </w:r>
      <w:r>
        <w:rPr>
          <w:spacing w:val="-4"/>
        </w:rPr>
        <w:t xml:space="preserve"> </w:t>
      </w:r>
      <w:r>
        <w:t>experience</w:t>
      </w:r>
      <w:r>
        <w:rPr>
          <w:spacing w:val="-6"/>
        </w:rPr>
        <w:t xml:space="preserve"> </w:t>
      </w:r>
      <w:r>
        <w:t>as</w:t>
      </w:r>
      <w:r>
        <w:rPr>
          <w:spacing w:val="-7"/>
        </w:rPr>
        <w:t xml:space="preserve"> </w:t>
      </w:r>
      <w:r>
        <w:t>a</w:t>
      </w:r>
      <w:r>
        <w:rPr>
          <w:spacing w:val="-7"/>
        </w:rPr>
        <w:t xml:space="preserve"> </w:t>
      </w:r>
      <w:r>
        <w:t>Band</w:t>
      </w:r>
      <w:r>
        <w:rPr>
          <w:spacing w:val="-8"/>
        </w:rPr>
        <w:t xml:space="preserve"> </w:t>
      </w:r>
      <w:r>
        <w:t>5 Physiotherapist.</w:t>
      </w:r>
    </w:p>
    <w:p w14:paraId="36EDA1F0" w14:textId="77777777" w:rsidR="000142A9" w:rsidRPr="00B27235" w:rsidRDefault="000142A9" w:rsidP="00002A2D">
      <w:pPr>
        <w:pStyle w:val="Bulletpoints"/>
        <w:numPr>
          <w:ilvl w:val="0"/>
          <w:numId w:val="0"/>
        </w:numPr>
        <w:ind w:left="567"/>
      </w:pPr>
    </w:p>
    <w:p w14:paraId="556A524C" w14:textId="77777777" w:rsidR="000142A9" w:rsidRPr="00B27235" w:rsidRDefault="000142A9" w:rsidP="000142A9">
      <w:pPr>
        <w:pStyle w:val="Bulletpoints"/>
        <w:numPr>
          <w:ilvl w:val="0"/>
          <w:numId w:val="0"/>
        </w:numPr>
        <w:ind w:left="567" w:hanging="283"/>
      </w:pPr>
    </w:p>
    <w:p w14:paraId="6AE4184E" w14:textId="77777777" w:rsidR="00D96EFB" w:rsidRDefault="00D96EFB" w:rsidP="00B84F78"/>
    <w:p w14:paraId="4B855B5A" w14:textId="77777777" w:rsidR="00D96EFB" w:rsidRPr="00B27235" w:rsidRDefault="00D96EFB" w:rsidP="00D96EFB">
      <w:pPr>
        <w:pStyle w:val="Body"/>
      </w:pPr>
    </w:p>
    <w:p w14:paraId="560E5EA4"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C85DDF" w14:paraId="55015C80" w14:textId="77777777" w:rsidTr="00D96EFB">
        <w:trPr>
          <w:trHeight w:val="510"/>
        </w:trPr>
        <w:tc>
          <w:tcPr>
            <w:tcW w:w="10173" w:type="dxa"/>
            <w:tcBorders>
              <w:top w:val="nil"/>
              <w:left w:val="nil"/>
              <w:bottom w:val="single" w:sz="4" w:space="0" w:color="B52059"/>
              <w:right w:val="nil"/>
            </w:tcBorders>
            <w:shd w:val="clear" w:color="auto" w:fill="auto"/>
          </w:tcPr>
          <w:p w14:paraId="00519658" w14:textId="77777777" w:rsidR="00D96EFB" w:rsidRPr="00B27235" w:rsidRDefault="00CA11C4" w:rsidP="00D96EFB">
            <w:pPr>
              <w:pStyle w:val="Subheader"/>
            </w:pPr>
            <w:r w:rsidRPr="00B27235">
              <w:lastRenderedPageBreak/>
              <w:t>Employee signature</w:t>
            </w:r>
          </w:p>
        </w:tc>
      </w:tr>
      <w:tr w:rsidR="00C85DDF" w14:paraId="18C1FAFD" w14:textId="77777777" w:rsidTr="00D96EF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30466CA0" w14:textId="77777777" w:rsidR="00D96EFB" w:rsidRPr="00B27235" w:rsidRDefault="00CA11C4" w:rsidP="00D96EFB">
            <w:pPr>
              <w:pStyle w:val="Subheader"/>
            </w:pPr>
            <w:r w:rsidRPr="00B27235">
              <w:t>Manager signature</w:t>
            </w:r>
          </w:p>
        </w:tc>
      </w:tr>
    </w:tbl>
    <w:p w14:paraId="64C66C9D" w14:textId="77777777" w:rsidR="00B171A1" w:rsidRPr="00C32D64" w:rsidRDefault="00B171A1" w:rsidP="00B74F18"/>
    <w:sectPr w:rsidR="00B171A1" w:rsidRPr="00C32D64" w:rsidSect="003235AA">
      <w:headerReference w:type="default" r:id="rId15"/>
      <w:footerReference w:type="default" r:id="rId16"/>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E164A" w14:textId="77777777" w:rsidR="00CA11C4" w:rsidRDefault="00CA11C4">
      <w:pPr>
        <w:spacing w:after="0" w:line="240" w:lineRule="auto"/>
      </w:pPr>
      <w:r>
        <w:separator/>
      </w:r>
    </w:p>
  </w:endnote>
  <w:endnote w:type="continuationSeparator" w:id="0">
    <w:p w14:paraId="1C40D668" w14:textId="77777777" w:rsidR="00CA11C4" w:rsidRDefault="00CA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DD91" w14:textId="77777777" w:rsidR="00B55DAB" w:rsidRDefault="00CA11C4" w:rsidP="00B55DAB">
    <w:pPr>
      <w:spacing w:after="0"/>
      <w:jc w:val="center"/>
      <w:rPr>
        <w:rFonts w:ascii="Arial" w:hAnsi="Arial" w:cs="Arial"/>
        <w:sz w:val="14"/>
        <w:szCs w:val="14"/>
      </w:rPr>
    </w:pPr>
    <w:r>
      <w:rPr>
        <w:noProof/>
      </w:rPr>
      <w:drawing>
        <wp:anchor distT="0" distB="0" distL="114300" distR="114300" simplePos="0" relativeHeight="251657216" behindDoc="1" locked="0" layoutInCell="1" allowOverlap="1" wp14:anchorId="685F0B93" wp14:editId="214C027C">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rcRect t="20645" b="20645"/>
                  <a:stretch>
                    <a:fillRect/>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12F5DEB7" w14:textId="77777777" w:rsidR="00B55DAB" w:rsidRDefault="00B55DAB" w:rsidP="00B55DAB">
    <w:pPr>
      <w:spacing w:after="0"/>
      <w:jc w:val="center"/>
      <w:rPr>
        <w:rFonts w:ascii="Arial" w:hAnsi="Arial" w:cs="Arial"/>
        <w:sz w:val="14"/>
        <w:szCs w:val="14"/>
      </w:rPr>
    </w:pPr>
  </w:p>
  <w:p w14:paraId="7D6DE08D" w14:textId="77777777" w:rsidR="000A283D" w:rsidRDefault="00CA11C4"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3" w:name="_Hlk89170336"/>
    <w:bookmarkEnd w:id="3"/>
  </w:p>
  <w:p w14:paraId="7B4C8BC3"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39333" w14:textId="77777777" w:rsidR="00CA11C4" w:rsidRDefault="00CA11C4">
      <w:pPr>
        <w:spacing w:after="0" w:line="240" w:lineRule="auto"/>
      </w:pPr>
      <w:r>
        <w:separator/>
      </w:r>
    </w:p>
  </w:footnote>
  <w:footnote w:type="continuationSeparator" w:id="0">
    <w:p w14:paraId="6DD0232A" w14:textId="77777777" w:rsidR="00CA11C4" w:rsidRDefault="00CA1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CDA3" w14:textId="77777777" w:rsidR="000A283D" w:rsidRPr="003F2700" w:rsidRDefault="00CA11C4"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8240" behindDoc="1" locked="0" layoutInCell="1" allowOverlap="1" wp14:anchorId="020C707A" wp14:editId="3243A6B4">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r:embed="rId1" cstate="print">
                    <a:extLst>
                      <a:ext uri="{28A0092B-C50C-407E-A947-70E740481C1C}">
                        <a14:useLocalDpi xmlns:a14="http://schemas.microsoft.com/office/drawing/2010/main" val="0"/>
                      </a:ext>
                    </a:extLst>
                  </a:blip>
                  <a:srcRect l="15002" t="8293" r="17037" b="11234"/>
                  <a:stretch>
                    <a:fillRect/>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A45E309E"/>
    <w:lvl w:ilvl="0" w:tplc="A5C60950">
      <w:start w:val="1"/>
      <w:numFmt w:val="bullet"/>
      <w:pStyle w:val="Bulletpoints"/>
      <w:lvlText w:val=""/>
      <w:lvlJc w:val="left"/>
      <w:pPr>
        <w:ind w:left="567" w:hanging="283"/>
      </w:pPr>
      <w:rPr>
        <w:rFonts w:ascii="Symbol" w:hAnsi="Symbol" w:hint="default"/>
        <w:color w:val="B52059" w:themeColor="accent1"/>
      </w:rPr>
    </w:lvl>
    <w:lvl w:ilvl="1" w:tplc="A628E194" w:tentative="1">
      <w:start w:val="1"/>
      <w:numFmt w:val="bullet"/>
      <w:lvlText w:val="o"/>
      <w:lvlJc w:val="left"/>
      <w:pPr>
        <w:ind w:left="1440" w:hanging="360"/>
      </w:pPr>
      <w:rPr>
        <w:rFonts w:ascii="Courier New" w:hAnsi="Courier New" w:cs="Courier New" w:hint="default"/>
      </w:rPr>
    </w:lvl>
    <w:lvl w:ilvl="2" w:tplc="9732068C" w:tentative="1">
      <w:start w:val="1"/>
      <w:numFmt w:val="bullet"/>
      <w:lvlText w:val=""/>
      <w:lvlJc w:val="left"/>
      <w:pPr>
        <w:ind w:left="2160" w:hanging="360"/>
      </w:pPr>
      <w:rPr>
        <w:rFonts w:ascii="Wingdings" w:hAnsi="Wingdings" w:hint="default"/>
      </w:rPr>
    </w:lvl>
    <w:lvl w:ilvl="3" w:tplc="98DCB7A2" w:tentative="1">
      <w:start w:val="1"/>
      <w:numFmt w:val="bullet"/>
      <w:lvlText w:val=""/>
      <w:lvlJc w:val="left"/>
      <w:pPr>
        <w:ind w:left="2880" w:hanging="360"/>
      </w:pPr>
      <w:rPr>
        <w:rFonts w:ascii="Symbol" w:hAnsi="Symbol" w:hint="default"/>
      </w:rPr>
    </w:lvl>
    <w:lvl w:ilvl="4" w:tplc="5BBCA7F0" w:tentative="1">
      <w:start w:val="1"/>
      <w:numFmt w:val="bullet"/>
      <w:lvlText w:val="o"/>
      <w:lvlJc w:val="left"/>
      <w:pPr>
        <w:ind w:left="3600" w:hanging="360"/>
      </w:pPr>
      <w:rPr>
        <w:rFonts w:ascii="Courier New" w:hAnsi="Courier New" w:cs="Courier New" w:hint="default"/>
      </w:rPr>
    </w:lvl>
    <w:lvl w:ilvl="5" w:tplc="362A7BA0" w:tentative="1">
      <w:start w:val="1"/>
      <w:numFmt w:val="bullet"/>
      <w:lvlText w:val=""/>
      <w:lvlJc w:val="left"/>
      <w:pPr>
        <w:ind w:left="4320" w:hanging="360"/>
      </w:pPr>
      <w:rPr>
        <w:rFonts w:ascii="Wingdings" w:hAnsi="Wingdings" w:hint="default"/>
      </w:rPr>
    </w:lvl>
    <w:lvl w:ilvl="6" w:tplc="2A380658" w:tentative="1">
      <w:start w:val="1"/>
      <w:numFmt w:val="bullet"/>
      <w:lvlText w:val=""/>
      <w:lvlJc w:val="left"/>
      <w:pPr>
        <w:ind w:left="5040" w:hanging="360"/>
      </w:pPr>
      <w:rPr>
        <w:rFonts w:ascii="Symbol" w:hAnsi="Symbol" w:hint="default"/>
      </w:rPr>
    </w:lvl>
    <w:lvl w:ilvl="7" w:tplc="C16CF1EE" w:tentative="1">
      <w:start w:val="1"/>
      <w:numFmt w:val="bullet"/>
      <w:lvlText w:val="o"/>
      <w:lvlJc w:val="left"/>
      <w:pPr>
        <w:ind w:left="5760" w:hanging="360"/>
      </w:pPr>
      <w:rPr>
        <w:rFonts w:ascii="Courier New" w:hAnsi="Courier New" w:cs="Courier New" w:hint="default"/>
      </w:rPr>
    </w:lvl>
    <w:lvl w:ilvl="8" w:tplc="C9963370" w:tentative="1">
      <w:start w:val="1"/>
      <w:numFmt w:val="bullet"/>
      <w:lvlText w:val=""/>
      <w:lvlJc w:val="left"/>
      <w:pPr>
        <w:ind w:left="6480" w:hanging="360"/>
      </w:pPr>
      <w:rPr>
        <w:rFonts w:ascii="Wingdings" w:hAnsi="Wingdings" w:hint="default"/>
      </w:rPr>
    </w:lvl>
  </w:abstractNum>
  <w:abstractNum w:abstractNumId="1" w15:restartNumberingAfterBreak="0">
    <w:nsid w:val="12CC5463"/>
    <w:multiLevelType w:val="hybridMultilevel"/>
    <w:tmpl w:val="5E0A0158"/>
    <w:lvl w:ilvl="0" w:tplc="1D0CDD24">
      <w:start w:val="1"/>
      <w:numFmt w:val="bullet"/>
      <w:lvlText w:val=""/>
      <w:lvlJc w:val="left"/>
      <w:pPr>
        <w:ind w:left="720" w:hanging="360"/>
      </w:pPr>
      <w:rPr>
        <w:rFonts w:ascii="Symbol" w:hAnsi="Symbol" w:hint="default"/>
        <w:color w:val="B52059" w:themeColor="accent1"/>
      </w:rPr>
    </w:lvl>
    <w:lvl w:ilvl="1" w:tplc="322C079C" w:tentative="1">
      <w:start w:val="1"/>
      <w:numFmt w:val="bullet"/>
      <w:lvlText w:val="o"/>
      <w:lvlJc w:val="left"/>
      <w:pPr>
        <w:ind w:left="1440" w:hanging="360"/>
      </w:pPr>
      <w:rPr>
        <w:rFonts w:ascii="Courier New" w:hAnsi="Courier New" w:cs="Courier New" w:hint="default"/>
      </w:rPr>
    </w:lvl>
    <w:lvl w:ilvl="2" w:tplc="40AA1F0E" w:tentative="1">
      <w:start w:val="1"/>
      <w:numFmt w:val="bullet"/>
      <w:lvlText w:val=""/>
      <w:lvlJc w:val="left"/>
      <w:pPr>
        <w:ind w:left="2160" w:hanging="360"/>
      </w:pPr>
      <w:rPr>
        <w:rFonts w:ascii="Wingdings" w:hAnsi="Wingdings" w:hint="default"/>
      </w:rPr>
    </w:lvl>
    <w:lvl w:ilvl="3" w:tplc="D2ACB3DC" w:tentative="1">
      <w:start w:val="1"/>
      <w:numFmt w:val="bullet"/>
      <w:lvlText w:val=""/>
      <w:lvlJc w:val="left"/>
      <w:pPr>
        <w:ind w:left="2880" w:hanging="360"/>
      </w:pPr>
      <w:rPr>
        <w:rFonts w:ascii="Symbol" w:hAnsi="Symbol" w:hint="default"/>
      </w:rPr>
    </w:lvl>
    <w:lvl w:ilvl="4" w:tplc="A184E86C" w:tentative="1">
      <w:start w:val="1"/>
      <w:numFmt w:val="bullet"/>
      <w:lvlText w:val="o"/>
      <w:lvlJc w:val="left"/>
      <w:pPr>
        <w:ind w:left="3600" w:hanging="360"/>
      </w:pPr>
      <w:rPr>
        <w:rFonts w:ascii="Courier New" w:hAnsi="Courier New" w:cs="Courier New" w:hint="default"/>
      </w:rPr>
    </w:lvl>
    <w:lvl w:ilvl="5" w:tplc="2A6CFAFC" w:tentative="1">
      <w:start w:val="1"/>
      <w:numFmt w:val="bullet"/>
      <w:lvlText w:val=""/>
      <w:lvlJc w:val="left"/>
      <w:pPr>
        <w:ind w:left="4320" w:hanging="360"/>
      </w:pPr>
      <w:rPr>
        <w:rFonts w:ascii="Wingdings" w:hAnsi="Wingdings" w:hint="default"/>
      </w:rPr>
    </w:lvl>
    <w:lvl w:ilvl="6" w:tplc="60E828E4" w:tentative="1">
      <w:start w:val="1"/>
      <w:numFmt w:val="bullet"/>
      <w:lvlText w:val=""/>
      <w:lvlJc w:val="left"/>
      <w:pPr>
        <w:ind w:left="5040" w:hanging="360"/>
      </w:pPr>
      <w:rPr>
        <w:rFonts w:ascii="Symbol" w:hAnsi="Symbol" w:hint="default"/>
      </w:rPr>
    </w:lvl>
    <w:lvl w:ilvl="7" w:tplc="0264ED6E" w:tentative="1">
      <w:start w:val="1"/>
      <w:numFmt w:val="bullet"/>
      <w:lvlText w:val="o"/>
      <w:lvlJc w:val="left"/>
      <w:pPr>
        <w:ind w:left="5760" w:hanging="360"/>
      </w:pPr>
      <w:rPr>
        <w:rFonts w:ascii="Courier New" w:hAnsi="Courier New" w:cs="Courier New" w:hint="default"/>
      </w:rPr>
    </w:lvl>
    <w:lvl w:ilvl="8" w:tplc="4D369404" w:tentative="1">
      <w:start w:val="1"/>
      <w:numFmt w:val="bullet"/>
      <w:lvlText w:val=""/>
      <w:lvlJc w:val="left"/>
      <w:pPr>
        <w:ind w:left="6480" w:hanging="360"/>
      </w:pPr>
      <w:rPr>
        <w:rFonts w:ascii="Wingdings" w:hAnsi="Wingdings" w:hint="default"/>
      </w:rPr>
    </w:lvl>
  </w:abstractNum>
  <w:abstractNum w:abstractNumId="2" w15:restartNumberingAfterBreak="0">
    <w:nsid w:val="22054DFE"/>
    <w:multiLevelType w:val="hybridMultilevel"/>
    <w:tmpl w:val="8B860D6A"/>
    <w:lvl w:ilvl="0" w:tplc="73D04BC4">
      <w:start w:val="9"/>
      <w:numFmt w:val="decimal"/>
      <w:lvlText w:val="%1."/>
      <w:lvlJc w:val="left"/>
      <w:pPr>
        <w:ind w:left="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9C5AEC">
      <w:start w:val="1"/>
      <w:numFmt w:val="lowerLetter"/>
      <w:lvlText w:val="%2"/>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6E823AC">
      <w:start w:val="1"/>
      <w:numFmt w:val="lowerRoman"/>
      <w:lvlText w:val="%3"/>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24C0CAA">
      <w:start w:val="1"/>
      <w:numFmt w:val="decimal"/>
      <w:lvlText w:val="%4"/>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52662E">
      <w:start w:val="1"/>
      <w:numFmt w:val="lowerLetter"/>
      <w:lvlText w:val="%5"/>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E44EF6">
      <w:start w:val="1"/>
      <w:numFmt w:val="lowerRoman"/>
      <w:lvlText w:val="%6"/>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4E4B22">
      <w:start w:val="1"/>
      <w:numFmt w:val="decimal"/>
      <w:lvlText w:val="%7"/>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C220652">
      <w:start w:val="1"/>
      <w:numFmt w:val="lowerLetter"/>
      <w:lvlText w:val="%8"/>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30052C">
      <w:start w:val="1"/>
      <w:numFmt w:val="lowerRoman"/>
      <w:lvlText w:val="%9"/>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24507A"/>
    <w:multiLevelType w:val="hybridMultilevel"/>
    <w:tmpl w:val="38C8A7A8"/>
    <w:lvl w:ilvl="0" w:tplc="2DD6E45E">
      <w:start w:val="1"/>
      <w:numFmt w:val="decimal"/>
      <w:lvlText w:val="%1."/>
      <w:lvlJc w:val="left"/>
      <w:pPr>
        <w:ind w:left="3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54A3B6">
      <w:start w:val="1"/>
      <w:numFmt w:val="lowerLetter"/>
      <w:lvlText w:val="%2"/>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1E62B12">
      <w:start w:val="1"/>
      <w:numFmt w:val="lowerRoman"/>
      <w:lvlText w:val="%3"/>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EC07168">
      <w:start w:val="1"/>
      <w:numFmt w:val="decimal"/>
      <w:lvlText w:val="%4"/>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3FE5D3C">
      <w:start w:val="1"/>
      <w:numFmt w:val="lowerLetter"/>
      <w:lvlText w:val="%5"/>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8C8D8B8">
      <w:start w:val="1"/>
      <w:numFmt w:val="lowerRoman"/>
      <w:lvlText w:val="%6"/>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5381E16">
      <w:start w:val="1"/>
      <w:numFmt w:val="decimal"/>
      <w:lvlText w:val="%7"/>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98209076">
      <w:start w:val="1"/>
      <w:numFmt w:val="lowerLetter"/>
      <w:lvlText w:val="%8"/>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DDEF70C">
      <w:start w:val="1"/>
      <w:numFmt w:val="lowerRoman"/>
      <w:lvlText w:val="%9"/>
      <w:lvlJc w:val="left"/>
      <w:pPr>
        <w:ind w:left="61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16cid:durableId="294987941">
    <w:abstractNumId w:val="0"/>
  </w:num>
  <w:num w:numId="2" w16cid:durableId="1334260539">
    <w:abstractNumId w:val="3"/>
  </w:num>
  <w:num w:numId="3" w16cid:durableId="1610312405">
    <w:abstractNumId w:val="2"/>
  </w:num>
  <w:num w:numId="4" w16cid:durableId="500046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CC"/>
    <w:rsid w:val="00002A2D"/>
    <w:rsid w:val="000067B2"/>
    <w:rsid w:val="000116CF"/>
    <w:rsid w:val="000142A9"/>
    <w:rsid w:val="0004640C"/>
    <w:rsid w:val="000479E1"/>
    <w:rsid w:val="00066081"/>
    <w:rsid w:val="0007622A"/>
    <w:rsid w:val="00097855"/>
    <w:rsid w:val="000A0B12"/>
    <w:rsid w:val="000A283D"/>
    <w:rsid w:val="000D6CAE"/>
    <w:rsid w:val="000E43C3"/>
    <w:rsid w:val="000F702E"/>
    <w:rsid w:val="001111CC"/>
    <w:rsid w:val="00117550"/>
    <w:rsid w:val="001241C0"/>
    <w:rsid w:val="00141FD4"/>
    <w:rsid w:val="00166DBA"/>
    <w:rsid w:val="001716BF"/>
    <w:rsid w:val="001B5C1B"/>
    <w:rsid w:val="001C2998"/>
    <w:rsid w:val="001E50B3"/>
    <w:rsid w:val="001E5B60"/>
    <w:rsid w:val="00203DFA"/>
    <w:rsid w:val="00205629"/>
    <w:rsid w:val="00222340"/>
    <w:rsid w:val="00230065"/>
    <w:rsid w:val="00231814"/>
    <w:rsid w:val="00267D6E"/>
    <w:rsid w:val="0027324F"/>
    <w:rsid w:val="00281375"/>
    <w:rsid w:val="002D3E1A"/>
    <w:rsid w:val="003235AA"/>
    <w:rsid w:val="003345AC"/>
    <w:rsid w:val="003355FF"/>
    <w:rsid w:val="00356DB4"/>
    <w:rsid w:val="00373569"/>
    <w:rsid w:val="00383A70"/>
    <w:rsid w:val="00394265"/>
    <w:rsid w:val="003A1AF9"/>
    <w:rsid w:val="003A401E"/>
    <w:rsid w:val="003B120C"/>
    <w:rsid w:val="003B43FC"/>
    <w:rsid w:val="003B5E57"/>
    <w:rsid w:val="003F2700"/>
    <w:rsid w:val="003F3D04"/>
    <w:rsid w:val="004163C2"/>
    <w:rsid w:val="004424E7"/>
    <w:rsid w:val="00462FD2"/>
    <w:rsid w:val="004B1B33"/>
    <w:rsid w:val="004B6680"/>
    <w:rsid w:val="004D5EB9"/>
    <w:rsid w:val="004F7DE8"/>
    <w:rsid w:val="00503823"/>
    <w:rsid w:val="0054242A"/>
    <w:rsid w:val="00550C99"/>
    <w:rsid w:val="005665B6"/>
    <w:rsid w:val="0057282E"/>
    <w:rsid w:val="00581CA3"/>
    <w:rsid w:val="005922D5"/>
    <w:rsid w:val="005A0BFE"/>
    <w:rsid w:val="005A297A"/>
    <w:rsid w:val="005B0803"/>
    <w:rsid w:val="005D2990"/>
    <w:rsid w:val="005D68E6"/>
    <w:rsid w:val="005D7A7A"/>
    <w:rsid w:val="00610159"/>
    <w:rsid w:val="00651C90"/>
    <w:rsid w:val="006B5D00"/>
    <w:rsid w:val="006C13BF"/>
    <w:rsid w:val="00701453"/>
    <w:rsid w:val="007206D1"/>
    <w:rsid w:val="007243F8"/>
    <w:rsid w:val="00724F54"/>
    <w:rsid w:val="00770650"/>
    <w:rsid w:val="00777A11"/>
    <w:rsid w:val="007C0CF8"/>
    <w:rsid w:val="007E3A48"/>
    <w:rsid w:val="007F4AB2"/>
    <w:rsid w:val="007F7D01"/>
    <w:rsid w:val="008042C6"/>
    <w:rsid w:val="00807B6F"/>
    <w:rsid w:val="00834917"/>
    <w:rsid w:val="00840613"/>
    <w:rsid w:val="0085325C"/>
    <w:rsid w:val="00887483"/>
    <w:rsid w:val="00893653"/>
    <w:rsid w:val="008A34A3"/>
    <w:rsid w:val="008B5131"/>
    <w:rsid w:val="008F35AA"/>
    <w:rsid w:val="00900FD3"/>
    <w:rsid w:val="00937E2D"/>
    <w:rsid w:val="00952F27"/>
    <w:rsid w:val="00992BB8"/>
    <w:rsid w:val="009C1BE3"/>
    <w:rsid w:val="009C75C3"/>
    <w:rsid w:val="009D7013"/>
    <w:rsid w:val="009E1FF2"/>
    <w:rsid w:val="009F7380"/>
    <w:rsid w:val="00A302D7"/>
    <w:rsid w:val="00A323BA"/>
    <w:rsid w:val="00AB602D"/>
    <w:rsid w:val="00B171A1"/>
    <w:rsid w:val="00B23EE7"/>
    <w:rsid w:val="00B27235"/>
    <w:rsid w:val="00B27653"/>
    <w:rsid w:val="00B46783"/>
    <w:rsid w:val="00B50CC5"/>
    <w:rsid w:val="00B55DAB"/>
    <w:rsid w:val="00B62F46"/>
    <w:rsid w:val="00B74F18"/>
    <w:rsid w:val="00B74FF1"/>
    <w:rsid w:val="00B82D04"/>
    <w:rsid w:val="00B84F78"/>
    <w:rsid w:val="00BD20DC"/>
    <w:rsid w:val="00C03CC5"/>
    <w:rsid w:val="00C125B5"/>
    <w:rsid w:val="00C166DB"/>
    <w:rsid w:val="00C27EE7"/>
    <w:rsid w:val="00C32D64"/>
    <w:rsid w:val="00C42D69"/>
    <w:rsid w:val="00C5679E"/>
    <w:rsid w:val="00C57A59"/>
    <w:rsid w:val="00C6269C"/>
    <w:rsid w:val="00C66423"/>
    <w:rsid w:val="00C85DDF"/>
    <w:rsid w:val="00CA11C4"/>
    <w:rsid w:val="00CA3FF8"/>
    <w:rsid w:val="00CA4AA4"/>
    <w:rsid w:val="00CA59BF"/>
    <w:rsid w:val="00CB6AAA"/>
    <w:rsid w:val="00CC2185"/>
    <w:rsid w:val="00CC5AC8"/>
    <w:rsid w:val="00D120A4"/>
    <w:rsid w:val="00D23EFD"/>
    <w:rsid w:val="00D26976"/>
    <w:rsid w:val="00D46D5C"/>
    <w:rsid w:val="00D65E5E"/>
    <w:rsid w:val="00D736E0"/>
    <w:rsid w:val="00D8787E"/>
    <w:rsid w:val="00D96EFB"/>
    <w:rsid w:val="00D97F83"/>
    <w:rsid w:val="00DA6D1A"/>
    <w:rsid w:val="00DB41B4"/>
    <w:rsid w:val="00DB66DD"/>
    <w:rsid w:val="00E04A26"/>
    <w:rsid w:val="00E10844"/>
    <w:rsid w:val="00E12877"/>
    <w:rsid w:val="00E17443"/>
    <w:rsid w:val="00E23785"/>
    <w:rsid w:val="00E63713"/>
    <w:rsid w:val="00E7347B"/>
    <w:rsid w:val="00E8211F"/>
    <w:rsid w:val="00E873C2"/>
    <w:rsid w:val="00EB0B66"/>
    <w:rsid w:val="00EE2189"/>
    <w:rsid w:val="00EE7A7C"/>
    <w:rsid w:val="00EF4B99"/>
    <w:rsid w:val="00EF4E4B"/>
    <w:rsid w:val="00F10D7A"/>
    <w:rsid w:val="00F161D1"/>
    <w:rsid w:val="00F20D0B"/>
    <w:rsid w:val="00F355A5"/>
    <w:rsid w:val="00F36B8A"/>
    <w:rsid w:val="00F37A1E"/>
    <w:rsid w:val="00F55B87"/>
    <w:rsid w:val="00FA3C9E"/>
    <w:rsid w:val="00FB4EAB"/>
    <w:rsid w:val="00FD6FDB"/>
    <w:rsid w:val="00FE2BBD"/>
    <w:rsid w:val="00FE5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A6B96"/>
  <w15:chartTrackingRefBased/>
  <w15:docId w15:val="{9346597B-CC8E-45F8-A515-49CC741D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character" w:styleId="PlaceholderText">
    <w:name w:val="Placeholder Text"/>
    <w:uiPriority w:val="99"/>
    <w:semiHidden/>
    <w:rsid w:val="00D97F83"/>
    <w:rPr>
      <w:color w:val="808080"/>
    </w:rPr>
  </w:style>
  <w:style w:type="paragraph" w:customStyle="1" w:styleId="paragraph">
    <w:name w:val="paragraph"/>
    <w:basedOn w:val="Normal"/>
    <w:rsid w:val="00B27653"/>
    <w:pPr>
      <w:spacing w:before="100" w:beforeAutospacing="1" w:after="100" w:afterAutospacing="1" w:line="240" w:lineRule="auto"/>
    </w:pPr>
    <w:rPr>
      <w:rFonts w:ascii="Times New Roman" w:eastAsia="Times New Roman" w:hAnsi="Times New Roman"/>
      <w:color w:val="auto"/>
      <w:szCs w:val="24"/>
      <w:lang w:eastAsia="en-GB"/>
    </w:rPr>
  </w:style>
  <w:style w:type="character" w:customStyle="1" w:styleId="normaltextrun">
    <w:name w:val="normaltextrun"/>
    <w:basedOn w:val="DefaultParagraphFont"/>
    <w:rsid w:val="00B27653"/>
  </w:style>
  <w:style w:type="character" w:customStyle="1" w:styleId="eop">
    <w:name w:val="eop"/>
    <w:basedOn w:val="DefaultParagraphFont"/>
    <w:rsid w:val="00B27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tect.checkpoint.com/v2/r06/___http://www.nhs.uk/choiceintheNHS/Rightsandpledges/NHSConstitution/Pages/Overview.aspx___.ZXV3MjpoY3JnY2FyZWdyb3VwOmM6bzphYmU2NmZmNDkzNjRkZTRiZjI1MzliMTZkNzFiYjgxZDo3OmJiZWE6NWZjOTE4MjI1M2FlMWRkNzZhYjFhZDNjNDEyNWIyM2NjNGE3ZmQ1MDQ4MDA4MzkyYTRjZWY0ZmE2OTgxMTFlZTpwOlQ6Rg"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tect.checkpoint.com/v2/r06/___https://www.nhsx.nhs.uk/media/documents/NHSX_Records_Management_CoP_V7.pdf___.ZXV3MjpoY3JnY2FyZWdyb3VwOmM6bzphYmU2NmZmNDkzNjRkZTRiZjI1MzliMTZkNzFiYjgxZDo3OmViZGU6ZWM4ZDI1YTc1ZDc4NTUxNGVkMGYxZGZjMDVjMzU0OWJjM2MwYTk2OGU5ZmU3ZTkzZGJkODliNzYzNTU5MGJiMjpwOlQ6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rotect.checkpoint.com/v2/r06/___https://digital.nhs.uk/data-and-information/looking-after-information/data-security-and-information-governance/codes-of-practice-for-handling-information-in-health-and-care/code-of-practice-on-confidential-information___.ZXV3MjpoY3JnY2FyZWdyb3VwOmM6bzphYmU2NmZmNDkzNjRkZTRiZjI1MzliMTZkNzFiYjgxZDo3OmVmNjg6MGRhMGVkNjExODE1NTkxNjkxZjQzM2M4Y2JiNmE3YjFjNmUzM2ZkMzNmYjBjNjNmOGRjMzY1ZWRkODNkMGEwNjpwOlQ6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e.Prior\Downloads\Job%20Description%20Templat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A1FE3927E04B47BD03EB159ECC41D6"/>
        <w:category>
          <w:name w:val="General"/>
          <w:gallery w:val="placeholder"/>
        </w:category>
        <w:types>
          <w:type w:val="bbPlcHdr"/>
        </w:types>
        <w:behaviors>
          <w:behavior w:val="content"/>
        </w:behaviors>
        <w:guid w:val="{3380969F-E174-4835-8FF6-9D210870C548}"/>
      </w:docPartPr>
      <w:docPartBody>
        <w:p w:rsidR="00383A70" w:rsidRDefault="0082087E" w:rsidP="00FE5BC9">
          <w:pPr>
            <w:pStyle w:val="22A1FE3927E04B47BD03EB159ECC41D6"/>
          </w:pPr>
          <w:r w:rsidRPr="0004640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BC9"/>
    <w:rsid w:val="00141FD4"/>
    <w:rsid w:val="00165866"/>
    <w:rsid w:val="00222340"/>
    <w:rsid w:val="00267EEC"/>
    <w:rsid w:val="00383A70"/>
    <w:rsid w:val="004B1B33"/>
    <w:rsid w:val="00770650"/>
    <w:rsid w:val="007C0CF8"/>
    <w:rsid w:val="0082087E"/>
    <w:rsid w:val="008F35AA"/>
    <w:rsid w:val="00976EDA"/>
    <w:rsid w:val="00AB6F16"/>
    <w:rsid w:val="00C166DB"/>
    <w:rsid w:val="00C21079"/>
    <w:rsid w:val="00D8787E"/>
    <w:rsid w:val="00FA3C9E"/>
    <w:rsid w:val="00FE5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FE5BC9"/>
    <w:rPr>
      <w:color w:val="808080"/>
    </w:rPr>
  </w:style>
  <w:style w:type="paragraph" w:customStyle="1" w:styleId="22A1FE3927E04B47BD03EB159ECC41D6">
    <w:name w:val="22A1FE3927E04B47BD03EB159ECC41D6"/>
    <w:rsid w:val="00FE5B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096AA3-9B39-4BBD-A176-7071C212D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Template (2)</Template>
  <TotalTime>0</TotalTime>
  <Pages>7</Pages>
  <Words>1921</Words>
  <Characters>10955</Characters>
  <Application>Microsoft Office Word</Application>
  <DocSecurity>4</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Prior</dc:creator>
  <cp:lastModifiedBy>Emma Jones</cp:lastModifiedBy>
  <cp:revision>2</cp:revision>
  <cp:lastPrinted>2021-11-30T13:48:00Z</cp:lastPrinted>
  <dcterms:created xsi:type="dcterms:W3CDTF">2026-02-05T12:10:00Z</dcterms:created>
  <dcterms:modified xsi:type="dcterms:W3CDTF">2026-02-05T12:10:00Z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