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6B8D302" w:rsidR="00267D6E" w:rsidRPr="00267D6E" w:rsidRDefault="008B7938" w:rsidP="006C13BF">
            <w:pPr>
              <w:spacing w:before="160"/>
            </w:pPr>
            <w:r>
              <w:t xml:space="preserve">Deputy Head of Adult Social Care and Learning Disabilities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D44FCE7" w:rsidR="00267D6E" w:rsidRPr="00267D6E" w:rsidRDefault="008B7938" w:rsidP="006C13BF">
            <w:pPr>
              <w:spacing w:before="160"/>
            </w:pPr>
            <w:r>
              <w:t xml:space="preserve">Head of Adult Social Care and Learning Disabilities </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429C97A" w14:textId="77777777" w:rsidR="00267D6E" w:rsidRDefault="008B7938" w:rsidP="006C13BF">
            <w:pPr>
              <w:spacing w:before="160"/>
            </w:pPr>
            <w:r>
              <w:t>Service Manager for Specialist Social Care</w:t>
            </w:r>
          </w:p>
          <w:p w14:paraId="10FC6B10" w14:textId="503098FE" w:rsidR="008B7938" w:rsidRPr="00267D6E" w:rsidRDefault="008B7938" w:rsidP="006C13BF">
            <w:pPr>
              <w:spacing w:before="160"/>
            </w:pPr>
            <w:r>
              <w:t xml:space="preserve">Service Manager for Adult Social Care </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21EB3E1B" w14:textId="77777777" w:rsidR="008B7938" w:rsidRPr="005D0F3B" w:rsidRDefault="008B7938" w:rsidP="00D91104">
      <w:pPr>
        <w:pStyle w:val="Default"/>
        <w:jc w:val="both"/>
        <w:rPr>
          <w:rFonts w:asciiTheme="minorHAnsi" w:hAnsiTheme="minorHAnsi" w:cstheme="minorHAnsi"/>
        </w:rPr>
      </w:pPr>
      <w:r w:rsidRPr="005D0F3B">
        <w:rPr>
          <w:rFonts w:asciiTheme="minorHAnsi" w:hAnsiTheme="minorHAnsi" w:cstheme="minorHAnsi"/>
        </w:rPr>
        <w:t xml:space="preserve">As a registered social worker and experienced manager, you will use your extensive knowledge and skills to provide professional support, </w:t>
      </w:r>
      <w:proofErr w:type="gramStart"/>
      <w:r w:rsidRPr="005D0F3B">
        <w:rPr>
          <w:rFonts w:asciiTheme="minorHAnsi" w:hAnsiTheme="minorHAnsi" w:cstheme="minorHAnsi"/>
        </w:rPr>
        <w:t>leadership</w:t>
      </w:r>
      <w:proofErr w:type="gramEnd"/>
      <w:r w:rsidRPr="005D0F3B">
        <w:rPr>
          <w:rFonts w:asciiTheme="minorHAnsi" w:hAnsiTheme="minorHAnsi" w:cstheme="minorHAnsi"/>
        </w:rPr>
        <w:t xml:space="preserve"> and advice to others in Adult Social Care.  </w:t>
      </w:r>
    </w:p>
    <w:p w14:paraId="58BA5697" w14:textId="77777777" w:rsidR="008B7938" w:rsidRPr="005D0F3B" w:rsidRDefault="008B7938" w:rsidP="00D91104">
      <w:pPr>
        <w:pStyle w:val="Default"/>
        <w:jc w:val="both"/>
        <w:rPr>
          <w:rFonts w:asciiTheme="minorHAnsi" w:hAnsiTheme="minorHAnsi" w:cstheme="minorHAnsi"/>
        </w:rPr>
      </w:pPr>
    </w:p>
    <w:p w14:paraId="7F98D550" w14:textId="77777777" w:rsidR="008B7938" w:rsidRPr="005D0F3B" w:rsidRDefault="008B7938" w:rsidP="00D91104">
      <w:pPr>
        <w:pStyle w:val="Default"/>
        <w:jc w:val="both"/>
        <w:rPr>
          <w:rFonts w:asciiTheme="minorHAnsi" w:hAnsiTheme="minorHAnsi" w:cstheme="minorHAnsi"/>
        </w:rPr>
      </w:pPr>
      <w:r w:rsidRPr="005D0F3B">
        <w:rPr>
          <w:rFonts w:asciiTheme="minorHAnsi" w:hAnsiTheme="minorHAnsi" w:cstheme="minorHAnsi"/>
        </w:rPr>
        <w:t xml:space="preserve">Responsible to the Head of Adult Social Care and Learning Disabilities you will lead and/or contribute </w:t>
      </w:r>
      <w:proofErr w:type="gramStart"/>
      <w:r w:rsidRPr="005D0F3B">
        <w:rPr>
          <w:rFonts w:asciiTheme="minorHAnsi" w:hAnsiTheme="minorHAnsi" w:cstheme="minorHAnsi"/>
        </w:rPr>
        <w:t>in</w:t>
      </w:r>
      <w:proofErr w:type="gramEnd"/>
      <w:r w:rsidRPr="005D0F3B">
        <w:rPr>
          <w:rFonts w:asciiTheme="minorHAnsi" w:hAnsiTheme="minorHAnsi" w:cstheme="minorHAnsi"/>
        </w:rPr>
        <w:t xml:space="preserve"> the operational development of services and performance targets for services directly provided and commissioned under our delegated responsibilities.</w:t>
      </w:r>
    </w:p>
    <w:p w14:paraId="253C64EF" w14:textId="77777777" w:rsidR="008B7938" w:rsidRPr="005D0F3B" w:rsidRDefault="008B7938" w:rsidP="00D91104">
      <w:pPr>
        <w:pStyle w:val="Default"/>
        <w:jc w:val="both"/>
        <w:rPr>
          <w:rFonts w:asciiTheme="minorHAnsi" w:hAnsiTheme="minorHAnsi" w:cstheme="minorHAnsi"/>
        </w:rPr>
      </w:pPr>
    </w:p>
    <w:p w14:paraId="18F8FCDE" w14:textId="77777777" w:rsidR="008B7938" w:rsidRPr="005D0F3B" w:rsidRDefault="008B7938" w:rsidP="00D91104">
      <w:pPr>
        <w:pStyle w:val="Default"/>
        <w:jc w:val="both"/>
        <w:rPr>
          <w:rFonts w:asciiTheme="minorHAnsi" w:hAnsiTheme="minorHAnsi" w:cstheme="minorHAnsi"/>
        </w:rPr>
      </w:pPr>
      <w:r w:rsidRPr="005D0F3B">
        <w:rPr>
          <w:rFonts w:asciiTheme="minorHAnsi" w:hAnsiTheme="minorHAnsi" w:cstheme="minorHAnsi"/>
        </w:rPr>
        <w:t xml:space="preserve">You will provide effective and inspirational leadership within a social care setting, motivating and empowering colleagues to </w:t>
      </w:r>
      <w:proofErr w:type="gramStart"/>
      <w:r w:rsidRPr="005D0F3B">
        <w:rPr>
          <w:rFonts w:asciiTheme="minorHAnsi" w:hAnsiTheme="minorHAnsi" w:cstheme="minorHAnsi"/>
        </w:rPr>
        <w:t>effectively and safely manage demand, complexity and priorities</w:t>
      </w:r>
      <w:proofErr w:type="gramEnd"/>
      <w:r w:rsidRPr="005D0F3B">
        <w:rPr>
          <w:rFonts w:asciiTheme="minorHAnsi" w:hAnsiTheme="minorHAnsi" w:cstheme="minorHAnsi"/>
        </w:rPr>
        <w:t xml:space="preserve">. The teams within your service area will comprise both registered and unregistered staff, </w:t>
      </w:r>
      <w:proofErr w:type="gramStart"/>
      <w:r w:rsidRPr="005D0F3B">
        <w:rPr>
          <w:rFonts w:asciiTheme="minorHAnsi" w:hAnsiTheme="minorHAnsi" w:cstheme="minorHAnsi"/>
        </w:rPr>
        <w:t>including;</w:t>
      </w:r>
      <w:proofErr w:type="gramEnd"/>
      <w:r w:rsidRPr="005D0F3B">
        <w:rPr>
          <w:rFonts w:asciiTheme="minorHAnsi" w:hAnsiTheme="minorHAnsi" w:cstheme="minorHAnsi"/>
        </w:rPr>
        <w:t xml:space="preserve"> social workers, occupational therapists, social care practitioners, OT Aides, care advisors, service managers, team managers and administrators. </w:t>
      </w:r>
    </w:p>
    <w:p w14:paraId="23099489" w14:textId="77777777" w:rsidR="008B7938" w:rsidRPr="005D0F3B" w:rsidRDefault="008B7938" w:rsidP="00D91104">
      <w:pPr>
        <w:pStyle w:val="Default"/>
        <w:jc w:val="both"/>
        <w:rPr>
          <w:rFonts w:asciiTheme="minorHAnsi" w:hAnsiTheme="minorHAnsi" w:cstheme="minorHAnsi"/>
        </w:rPr>
      </w:pPr>
    </w:p>
    <w:p w14:paraId="419414FA" w14:textId="77777777" w:rsidR="008B7938" w:rsidRPr="005D0F3B" w:rsidRDefault="008B7938" w:rsidP="00D91104">
      <w:pPr>
        <w:pStyle w:val="Default"/>
        <w:jc w:val="both"/>
        <w:rPr>
          <w:rFonts w:asciiTheme="minorHAnsi" w:hAnsiTheme="minorHAnsi" w:cstheme="minorHAnsi"/>
        </w:rPr>
      </w:pPr>
      <w:r w:rsidRPr="005D0F3B">
        <w:rPr>
          <w:rFonts w:asciiTheme="minorHAnsi" w:hAnsiTheme="minorHAnsi" w:cstheme="minorHAnsi"/>
        </w:rPr>
        <w:t xml:space="preserve">You will lead and/or contribute to the planning, provision, </w:t>
      </w:r>
      <w:proofErr w:type="gramStart"/>
      <w:r w:rsidRPr="005D0F3B">
        <w:rPr>
          <w:rFonts w:asciiTheme="minorHAnsi" w:hAnsiTheme="minorHAnsi" w:cstheme="minorHAnsi"/>
        </w:rPr>
        <w:t>improvement</w:t>
      </w:r>
      <w:proofErr w:type="gramEnd"/>
      <w:r w:rsidRPr="005D0F3B">
        <w:rPr>
          <w:rFonts w:asciiTheme="minorHAnsi" w:hAnsiTheme="minorHAnsi" w:cstheme="minorHAnsi"/>
        </w:rPr>
        <w:t xml:space="preserve"> and development of services and ensure team and organisational objectives are met. You will also take part in and coordinate medium to large scale projects that will contribute to the achievements of social care and wider service goals within HCRG Care group.</w:t>
      </w:r>
    </w:p>
    <w:p w14:paraId="68F5800D" w14:textId="77777777" w:rsidR="008B7938" w:rsidRPr="005D0F3B" w:rsidRDefault="008B7938" w:rsidP="00D91104">
      <w:pPr>
        <w:pStyle w:val="Default"/>
        <w:jc w:val="both"/>
        <w:rPr>
          <w:rFonts w:asciiTheme="minorHAnsi" w:hAnsiTheme="minorHAnsi" w:cstheme="minorHAnsi"/>
        </w:rPr>
      </w:pPr>
    </w:p>
    <w:p w14:paraId="4EDA4AA2" w14:textId="38D54471" w:rsidR="008B7938" w:rsidRPr="005D0F3B" w:rsidRDefault="008B7938" w:rsidP="00D91104">
      <w:pPr>
        <w:jc w:val="both"/>
        <w:rPr>
          <w:rFonts w:asciiTheme="minorHAnsi" w:hAnsiTheme="minorHAnsi" w:cstheme="minorHAnsi"/>
          <w:szCs w:val="24"/>
        </w:rPr>
      </w:pPr>
      <w:r w:rsidRPr="005D0F3B">
        <w:rPr>
          <w:rFonts w:asciiTheme="minorHAnsi" w:hAnsiTheme="minorHAnsi" w:cstheme="minorHAnsi"/>
          <w:szCs w:val="24"/>
        </w:rPr>
        <w:t xml:space="preserve">You will manage and lead the work of others to enable short, </w:t>
      </w:r>
      <w:proofErr w:type="gramStart"/>
      <w:r w:rsidRPr="005D0F3B">
        <w:rPr>
          <w:rFonts w:asciiTheme="minorHAnsi" w:hAnsiTheme="minorHAnsi" w:cstheme="minorHAnsi"/>
          <w:szCs w:val="24"/>
        </w:rPr>
        <w:t>medium</w:t>
      </w:r>
      <w:proofErr w:type="gramEnd"/>
      <w:r w:rsidRPr="005D0F3B">
        <w:rPr>
          <w:rFonts w:asciiTheme="minorHAnsi" w:hAnsiTheme="minorHAnsi" w:cstheme="minorHAnsi"/>
          <w:szCs w:val="24"/>
        </w:rPr>
        <w:t xml:space="preserve"> and long-term goals of the service are met, leading by example and helping to achieve high quality performance from the professional discipline, service and colleagues by keeping them focused and effective.</w:t>
      </w:r>
    </w:p>
    <w:p w14:paraId="75AD9D51" w14:textId="603F50E3" w:rsidR="00D91104" w:rsidRPr="005D0F3B" w:rsidRDefault="008B7938" w:rsidP="00D91104">
      <w:pPr>
        <w:jc w:val="both"/>
        <w:rPr>
          <w:rFonts w:asciiTheme="minorHAnsi" w:hAnsiTheme="minorHAnsi" w:cstheme="minorHAnsi"/>
          <w:szCs w:val="24"/>
        </w:rPr>
      </w:pPr>
      <w:r w:rsidRPr="005D0F3B">
        <w:rPr>
          <w:rFonts w:asciiTheme="minorHAnsi" w:hAnsiTheme="minorHAnsi" w:cstheme="minorHAnsi"/>
          <w:szCs w:val="24"/>
        </w:rPr>
        <w:t xml:space="preserve">The post holder will work closely and co-operatively with </w:t>
      </w:r>
      <w:r w:rsidR="00215746">
        <w:rPr>
          <w:rFonts w:asciiTheme="minorHAnsi" w:hAnsiTheme="minorHAnsi" w:cstheme="minorHAnsi"/>
          <w:szCs w:val="24"/>
        </w:rPr>
        <w:t>HCRG Care Group’s</w:t>
      </w:r>
      <w:r w:rsidRPr="005D0F3B">
        <w:rPr>
          <w:rFonts w:asciiTheme="minorHAnsi" w:hAnsiTheme="minorHAnsi" w:cstheme="minorHAnsi"/>
          <w:szCs w:val="24"/>
        </w:rPr>
        <w:t xml:space="preserve"> Head of Adult Social Care and Learning Disabilities in delivering strategic performance outcomes. </w:t>
      </w:r>
    </w:p>
    <w:p w14:paraId="0FE6D232" w14:textId="77777777" w:rsidR="008B7938" w:rsidRPr="005D0F3B" w:rsidRDefault="008B7938" w:rsidP="00D91104">
      <w:pPr>
        <w:jc w:val="both"/>
        <w:rPr>
          <w:rFonts w:asciiTheme="minorHAnsi" w:hAnsiTheme="minorHAnsi" w:cstheme="minorHAnsi"/>
          <w:szCs w:val="24"/>
        </w:rPr>
      </w:pPr>
      <w:r w:rsidRPr="005D0F3B">
        <w:rPr>
          <w:rFonts w:asciiTheme="minorHAnsi" w:hAnsiTheme="minorHAnsi" w:cstheme="minorHAnsi"/>
          <w:szCs w:val="24"/>
        </w:rPr>
        <w:t xml:space="preserve">The post holder will support the Head of Adult Social Care and Learning Disabilities in their delegated responsibility for the council purchasing budget. </w:t>
      </w:r>
    </w:p>
    <w:p w14:paraId="0D6CE959" w14:textId="1AFAC884" w:rsidR="00394265" w:rsidRDefault="00394265" w:rsidP="00394265">
      <w:pPr>
        <w:rPr>
          <w:shd w:val="clear" w:color="auto" w:fill="FFFFFF"/>
          <w:lang w:eastAsia="en-GB"/>
        </w:rPr>
      </w:pPr>
    </w:p>
    <w:p w14:paraId="2640C6B6" w14:textId="77777777" w:rsidR="00724F54" w:rsidRDefault="00724F54" w:rsidP="00A302D7">
      <w:pPr>
        <w:pStyle w:val="Subheader"/>
      </w:pPr>
      <w:r>
        <w:lastRenderedPageBreak/>
        <w:t>Base</w:t>
      </w:r>
    </w:p>
    <w:p w14:paraId="1E14039E" w14:textId="108365D1" w:rsidR="00394265" w:rsidRDefault="00394265" w:rsidP="00394265">
      <w:pPr>
        <w:rPr>
          <w:rFonts w:ascii="Times New Roman" w:hAnsi="Times New Roman"/>
          <w:szCs w:val="24"/>
          <w:lang w:eastAsia="en-GB"/>
        </w:rPr>
      </w:pPr>
    </w:p>
    <w:p w14:paraId="260055B7" w14:textId="77777777" w:rsidR="00A302D7" w:rsidRDefault="00A302D7" w:rsidP="00A302D7">
      <w:pPr>
        <w:pStyle w:val="Bulletpoints"/>
        <w:numPr>
          <w:ilvl w:val="0"/>
          <w:numId w:val="0"/>
        </w:numPr>
        <w:rPr>
          <w:lang w:eastAsia="en-GB"/>
        </w:rPr>
      </w:pPr>
    </w:p>
    <w:p w14:paraId="75E505C0" w14:textId="54D01365" w:rsidR="005A297A" w:rsidRDefault="00E7347B" w:rsidP="005A297A">
      <w:pPr>
        <w:pStyle w:val="Heading2"/>
      </w:pPr>
      <w:r>
        <w:t>Key responsibilities</w:t>
      </w:r>
    </w:p>
    <w:p w14:paraId="4D84DDE9" w14:textId="2079115B" w:rsidR="008B7938" w:rsidRPr="005D0F3B" w:rsidRDefault="008B7938" w:rsidP="00D91104">
      <w:pPr>
        <w:pStyle w:val="BodyText"/>
        <w:rPr>
          <w:rFonts w:ascii="Arial" w:hAnsi="Arial" w:cs="Arial"/>
          <w:i/>
          <w:iCs/>
          <w:szCs w:val="24"/>
          <w:lang w:eastAsia="en-GB"/>
        </w:rPr>
      </w:pPr>
      <w:r w:rsidRPr="005D0F3B">
        <w:rPr>
          <w:rFonts w:ascii="Arial" w:hAnsi="Arial" w:cs="Arial"/>
          <w:i/>
          <w:iCs/>
          <w:szCs w:val="24"/>
          <w:lang w:eastAsia="en-GB"/>
        </w:rPr>
        <w:t xml:space="preserve">This list is intended to summarise the key responsibilities and is not intended to cover every task that may be required of the role: </w:t>
      </w:r>
    </w:p>
    <w:p w14:paraId="3D7ECB3E" w14:textId="0C0E0FD1" w:rsidR="008B7938" w:rsidRPr="005D0F3B" w:rsidRDefault="008B7938" w:rsidP="00D91104">
      <w:pPr>
        <w:pStyle w:val="Bulletpoints"/>
        <w:rPr>
          <w:rFonts w:ascii="Arial" w:hAnsi="Arial"/>
          <w:szCs w:val="24"/>
        </w:rPr>
      </w:pPr>
      <w:r w:rsidRPr="005D0F3B">
        <w:rPr>
          <w:rFonts w:ascii="Arial" w:hAnsi="Arial"/>
          <w:szCs w:val="24"/>
        </w:rPr>
        <w:t xml:space="preserve">Responsible to the Head of Adult Social Care and Learning Disabilities for the planning and delivery of high quality, safe and cost effective provision for Adult Social Care in Bath and North East Somerset.  </w:t>
      </w:r>
    </w:p>
    <w:p w14:paraId="11D97BC4" w14:textId="3C29CE9C" w:rsidR="008B7938" w:rsidRPr="005D0F3B" w:rsidRDefault="008B7938" w:rsidP="00D91104">
      <w:pPr>
        <w:pStyle w:val="Bulletpoints"/>
        <w:rPr>
          <w:rFonts w:ascii="Arial" w:hAnsi="Arial"/>
          <w:szCs w:val="24"/>
        </w:rPr>
      </w:pPr>
      <w:r w:rsidRPr="005D0F3B">
        <w:rPr>
          <w:rFonts w:ascii="Arial" w:hAnsi="Arial"/>
          <w:szCs w:val="24"/>
        </w:rPr>
        <w:t>Work with the Head of Adult Social Care and Learning Disabilities you will lead and/or contribute in the operational development of services and performance targets for services directly provided commissioned under delegated responsibilities.</w:t>
      </w:r>
    </w:p>
    <w:p w14:paraId="5F6DCDBE" w14:textId="69C178E3" w:rsidR="008B7938" w:rsidRPr="005D0F3B" w:rsidRDefault="008B7938" w:rsidP="008B7938">
      <w:pPr>
        <w:pStyle w:val="Bulletpoints"/>
        <w:rPr>
          <w:rFonts w:ascii="Arial" w:hAnsi="Arial"/>
          <w:szCs w:val="24"/>
        </w:rPr>
      </w:pPr>
      <w:r w:rsidRPr="005D0F3B">
        <w:rPr>
          <w:rFonts w:ascii="Arial" w:hAnsi="Arial"/>
          <w:szCs w:val="24"/>
        </w:rPr>
        <w:t>Accountable for developing and maintaining quality standards within all adult social care teams. You will work with the Principal Social Worker to achieve this.</w:t>
      </w:r>
    </w:p>
    <w:p w14:paraId="0C19ACE4" w14:textId="29E9CE80" w:rsidR="008B7938" w:rsidRPr="005D0F3B" w:rsidRDefault="008B7938" w:rsidP="00D91104">
      <w:pPr>
        <w:pStyle w:val="Bulletpoints"/>
        <w:rPr>
          <w:rFonts w:ascii="Arial" w:hAnsi="Arial"/>
          <w:szCs w:val="24"/>
        </w:rPr>
      </w:pPr>
      <w:r w:rsidRPr="005D0F3B">
        <w:rPr>
          <w:rFonts w:ascii="Arial" w:hAnsi="Arial"/>
          <w:szCs w:val="24"/>
        </w:rPr>
        <w:t>Working closely with the Service Managers and teams to ensure that team and service performance objectives are met.</w:t>
      </w:r>
    </w:p>
    <w:p w14:paraId="39C3E229" w14:textId="0F524C23" w:rsidR="008B7938" w:rsidRPr="005D0F3B" w:rsidRDefault="008B7938" w:rsidP="00D91104">
      <w:pPr>
        <w:pStyle w:val="Bulletpoints"/>
        <w:rPr>
          <w:rFonts w:ascii="Arial" w:hAnsi="Arial"/>
          <w:szCs w:val="24"/>
        </w:rPr>
      </w:pPr>
      <w:r w:rsidRPr="005D0F3B">
        <w:rPr>
          <w:rFonts w:ascii="Arial" w:hAnsi="Arial"/>
          <w:szCs w:val="24"/>
        </w:rPr>
        <w:t>Contributing to the development of new policies and practices within the service and leading their implementation. You will work with the Principal Social Worker to do this/</w:t>
      </w:r>
    </w:p>
    <w:p w14:paraId="5A5B2B1B" w14:textId="0682FDB9" w:rsidR="008B7938" w:rsidRPr="005D0F3B" w:rsidRDefault="008B7938" w:rsidP="00D91104">
      <w:pPr>
        <w:pStyle w:val="Bulletpoints"/>
        <w:rPr>
          <w:rFonts w:ascii="Arial" w:hAnsi="Arial"/>
          <w:szCs w:val="24"/>
        </w:rPr>
      </w:pPr>
      <w:r w:rsidRPr="005D0F3B">
        <w:rPr>
          <w:rFonts w:ascii="Arial" w:hAnsi="Arial"/>
          <w:szCs w:val="24"/>
        </w:rPr>
        <w:t>Leading and contributing to the shaping and development of service goals and objectives.</w:t>
      </w:r>
    </w:p>
    <w:p w14:paraId="4766E84E" w14:textId="60A084B1" w:rsidR="008B7938" w:rsidRPr="005D0F3B" w:rsidRDefault="008B7938" w:rsidP="00D91104">
      <w:pPr>
        <w:pStyle w:val="Bulletpoints"/>
        <w:rPr>
          <w:rFonts w:ascii="Arial" w:hAnsi="Arial"/>
          <w:szCs w:val="24"/>
        </w:rPr>
      </w:pPr>
      <w:r w:rsidRPr="005D0F3B">
        <w:rPr>
          <w:rFonts w:ascii="Arial" w:hAnsi="Arial"/>
          <w:szCs w:val="24"/>
        </w:rPr>
        <w:t>Using professional expertise to increase skill levels within the organisation to ensure that a safe and effective service is delivered.</w:t>
      </w:r>
    </w:p>
    <w:p w14:paraId="381ADF31" w14:textId="690DC204" w:rsidR="008B7938" w:rsidRPr="005D0F3B" w:rsidRDefault="008B7938" w:rsidP="00D91104">
      <w:pPr>
        <w:pStyle w:val="Bulletpoints"/>
        <w:rPr>
          <w:rFonts w:ascii="Arial" w:hAnsi="Arial"/>
          <w:szCs w:val="24"/>
        </w:rPr>
      </w:pPr>
      <w:r w:rsidRPr="005D0F3B">
        <w:rPr>
          <w:rFonts w:ascii="Arial" w:hAnsi="Arial"/>
          <w:szCs w:val="24"/>
        </w:rPr>
        <w:t>Providing professional advice and guidance to Service Managers and other colleagues and providing management cover for them when required.</w:t>
      </w:r>
    </w:p>
    <w:p w14:paraId="3720F65F" w14:textId="0175A268" w:rsidR="008B7938" w:rsidRPr="005D0F3B" w:rsidRDefault="008B7938" w:rsidP="00D91104">
      <w:pPr>
        <w:pStyle w:val="Bulletpoints"/>
        <w:rPr>
          <w:rFonts w:ascii="Arial" w:hAnsi="Arial"/>
          <w:szCs w:val="24"/>
        </w:rPr>
      </w:pPr>
      <w:r w:rsidRPr="005D0F3B">
        <w:rPr>
          <w:rFonts w:ascii="Arial" w:hAnsi="Arial"/>
          <w:szCs w:val="24"/>
        </w:rPr>
        <w:t xml:space="preserve">Assisting in further integration of health and social care practices, helping to break down barriers and enabling more joint working and shared pathways, working with other teams. </w:t>
      </w:r>
    </w:p>
    <w:p w14:paraId="1DB52069" w14:textId="6D385C43" w:rsidR="008B7938" w:rsidRPr="005D0F3B" w:rsidRDefault="008B7938" w:rsidP="00D91104">
      <w:pPr>
        <w:pStyle w:val="Bulletpoints"/>
        <w:rPr>
          <w:rFonts w:ascii="Arial" w:hAnsi="Arial"/>
          <w:szCs w:val="24"/>
        </w:rPr>
      </w:pPr>
      <w:r w:rsidRPr="005D0F3B">
        <w:rPr>
          <w:rFonts w:ascii="Arial" w:hAnsi="Arial"/>
          <w:szCs w:val="24"/>
        </w:rPr>
        <w:t>Helping to seek ways to improve and extend services, e.g through the implementation of new strengths-based approaches; making recommendations to senior colleagues, undertaking audits and service reviews and contributing to tendering processes to retain contracts and gain new services.</w:t>
      </w:r>
    </w:p>
    <w:p w14:paraId="1A1C492D" w14:textId="191027FB" w:rsidR="008B7938" w:rsidRPr="005D0F3B" w:rsidRDefault="008B7938" w:rsidP="00D91104">
      <w:pPr>
        <w:pStyle w:val="Bulletpoints"/>
        <w:rPr>
          <w:rFonts w:ascii="Arial" w:hAnsi="Arial"/>
          <w:szCs w:val="24"/>
        </w:rPr>
      </w:pPr>
      <w:r w:rsidRPr="005D0F3B">
        <w:rPr>
          <w:rFonts w:ascii="Arial" w:hAnsi="Arial"/>
          <w:szCs w:val="24"/>
        </w:rPr>
        <w:t xml:space="preserve">Resolving varied problems, using sophisticated analytical/problem solving techniques to understand the causes. Finding solutions based on limited information and using evaluation, judgement and interpretation to select best course of action. These actions may impact on other services so could involve passing on information and/or working with others to help introduce them. </w:t>
      </w:r>
    </w:p>
    <w:p w14:paraId="2EE8B9A2" w14:textId="133954AF" w:rsidR="008B7938" w:rsidRPr="005D0F3B" w:rsidRDefault="008B7938" w:rsidP="00D91104">
      <w:pPr>
        <w:pStyle w:val="Bulletpoints"/>
        <w:rPr>
          <w:rFonts w:ascii="Arial" w:hAnsi="Arial"/>
          <w:szCs w:val="24"/>
        </w:rPr>
      </w:pPr>
      <w:r w:rsidRPr="005D0F3B">
        <w:rPr>
          <w:rFonts w:ascii="Arial" w:hAnsi="Arial"/>
          <w:szCs w:val="24"/>
        </w:rPr>
        <w:lastRenderedPageBreak/>
        <w:t xml:space="preserve">Leading longer term planning, performance, coordination and development.  Influencing the service in how work is carried out by demonstrating best practice and helping to positively shape the work culture.  </w:t>
      </w:r>
    </w:p>
    <w:p w14:paraId="258D062A" w14:textId="4530A7C9" w:rsidR="008B7938" w:rsidRPr="005D0F3B" w:rsidRDefault="008B7938" w:rsidP="00D91104">
      <w:pPr>
        <w:pStyle w:val="Bulletpoints"/>
        <w:rPr>
          <w:rFonts w:ascii="Arial" w:hAnsi="Arial"/>
          <w:szCs w:val="24"/>
        </w:rPr>
      </w:pPr>
      <w:r w:rsidRPr="005D0F3B">
        <w:rPr>
          <w:rFonts w:ascii="Arial" w:hAnsi="Arial"/>
          <w:szCs w:val="24"/>
        </w:rPr>
        <w:t xml:space="preserve">Being accountable for monitoring costs, making best use of resources to ensure high quality services. </w:t>
      </w:r>
    </w:p>
    <w:p w14:paraId="5B5A3B60" w14:textId="4B18E539" w:rsidR="008B7938" w:rsidRPr="005D0F3B" w:rsidRDefault="008B7938" w:rsidP="00D91104">
      <w:pPr>
        <w:pStyle w:val="Bulletpoints"/>
        <w:rPr>
          <w:rFonts w:ascii="Arial" w:hAnsi="Arial"/>
          <w:szCs w:val="24"/>
        </w:rPr>
      </w:pPr>
      <w:r w:rsidRPr="005D0F3B">
        <w:rPr>
          <w:rFonts w:ascii="Arial" w:hAnsi="Arial"/>
          <w:szCs w:val="24"/>
        </w:rPr>
        <w:t xml:space="preserve">Using excellent communication skills to work with and share information of varying complexity. Working with a range of management colleagues, within and outside the organisation, at a variety of levels, from different professions and with differing levels of understanding of the subject matter. </w:t>
      </w:r>
    </w:p>
    <w:p w14:paraId="21D54CC9" w14:textId="3BF4C11C" w:rsidR="008A34A3" w:rsidRPr="005D0F3B" w:rsidRDefault="008B7938" w:rsidP="008A34A3">
      <w:pPr>
        <w:pStyle w:val="Bulletpoints"/>
        <w:rPr>
          <w:rFonts w:ascii="Arial" w:hAnsi="Arial"/>
          <w:szCs w:val="24"/>
        </w:rPr>
      </w:pPr>
      <w:r w:rsidRPr="005D0F3B">
        <w:rPr>
          <w:rFonts w:ascii="Arial" w:hAnsi="Arial"/>
          <w:szCs w:val="24"/>
        </w:rPr>
        <w:t xml:space="preserve">Managing complaints and carrying out investigations where required.  Chairing/attending decision making panels, e.g. disciplinary or client complaint panels. </w:t>
      </w: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A750C1C" w14:textId="4D14A7DA" w:rsidR="009D7013"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75E97AA" w14:textId="77777777" w:rsidR="009D7013" w:rsidRDefault="009D7013" w:rsidP="00EE7A7C">
      <w:pPr>
        <w:pStyle w:val="Heading2"/>
      </w:pPr>
      <w:r>
        <w:lastRenderedPageBreak/>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lastRenderedPageBreak/>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4E9AA1FF" w14:textId="77777777" w:rsidR="008B7938" w:rsidRPr="00A8666F" w:rsidRDefault="008B7938" w:rsidP="008B7938">
      <w:pPr>
        <w:pStyle w:val="Bulletpoints"/>
        <w:rPr>
          <w:lang w:eastAsia="en-GB"/>
        </w:rPr>
      </w:pPr>
      <w:r w:rsidRPr="00A8666F">
        <w:rPr>
          <w:lang w:eastAsia="en-GB"/>
        </w:rPr>
        <w:t>A recognised social work qualification, e.g. SW degree, CQSW, Dip SW</w:t>
      </w:r>
    </w:p>
    <w:p w14:paraId="1D458C94" w14:textId="77777777" w:rsidR="008B7938" w:rsidRPr="00A8666F" w:rsidRDefault="008B7938" w:rsidP="008B7938">
      <w:pPr>
        <w:pStyle w:val="Bulletpoints"/>
        <w:rPr>
          <w:lang w:eastAsia="en-GB"/>
        </w:rPr>
      </w:pPr>
      <w:r w:rsidRPr="00A8666F">
        <w:rPr>
          <w:lang w:eastAsia="en-GB"/>
        </w:rPr>
        <w:t>Must be registered with Social Work England.</w:t>
      </w:r>
    </w:p>
    <w:p w14:paraId="102ED48C" w14:textId="77777777" w:rsidR="008B7938" w:rsidRPr="00A8666F" w:rsidRDefault="008B7938" w:rsidP="008B7938">
      <w:pPr>
        <w:pStyle w:val="Bulletpoints"/>
        <w:rPr>
          <w:lang w:eastAsia="en-GB"/>
        </w:rPr>
      </w:pPr>
      <w:r w:rsidRPr="00A8666F">
        <w:rPr>
          <w:lang w:eastAsia="en-GB"/>
        </w:rPr>
        <w:t>Substantial previous experience of managing adult social care services</w:t>
      </w:r>
    </w:p>
    <w:p w14:paraId="6F9CBCF9" w14:textId="77777777" w:rsidR="008B7938" w:rsidRPr="00A8666F" w:rsidRDefault="008B7938" w:rsidP="008B7938">
      <w:pPr>
        <w:pStyle w:val="Bulletpoints"/>
        <w:rPr>
          <w:lang w:eastAsia="en-GB"/>
        </w:rPr>
      </w:pPr>
      <w:r w:rsidRPr="00A8666F">
        <w:rPr>
          <w:lang w:eastAsia="en-GB"/>
        </w:rPr>
        <w:t xml:space="preserve">Ability to lead projects and drive transformation </w:t>
      </w:r>
    </w:p>
    <w:p w14:paraId="6B0A8C8C" w14:textId="77777777" w:rsidR="008B7938" w:rsidRPr="00A8666F" w:rsidRDefault="008B7938" w:rsidP="008B7938">
      <w:pPr>
        <w:pStyle w:val="Bulletpoints"/>
        <w:rPr>
          <w:lang w:eastAsia="en-GB"/>
        </w:rPr>
      </w:pPr>
      <w:r w:rsidRPr="00A8666F">
        <w:rPr>
          <w:lang w:eastAsia="en-GB"/>
        </w:rPr>
        <w:t>Excellent knowledge, understanding and application of social care practice and legislation</w:t>
      </w:r>
    </w:p>
    <w:p w14:paraId="0EBECCE0" w14:textId="77777777" w:rsidR="008B7938" w:rsidRPr="00A8666F" w:rsidRDefault="008B7938" w:rsidP="008B7938">
      <w:pPr>
        <w:pStyle w:val="Bulletpoints"/>
        <w:rPr>
          <w:lang w:eastAsia="en-GB"/>
        </w:rPr>
      </w:pPr>
      <w:r w:rsidRPr="00A8666F">
        <w:rPr>
          <w:lang w:eastAsia="en-GB"/>
        </w:rPr>
        <w:t>Excellent organisational and leadership skills</w:t>
      </w:r>
    </w:p>
    <w:p w14:paraId="48C66426" w14:textId="77777777" w:rsidR="008B7938" w:rsidRPr="00A8666F" w:rsidRDefault="008B7938" w:rsidP="008B7938">
      <w:pPr>
        <w:pStyle w:val="Bulletpoints"/>
        <w:rPr>
          <w:lang w:eastAsia="en-GB"/>
        </w:rPr>
      </w:pPr>
      <w:r w:rsidRPr="00A8666F">
        <w:rPr>
          <w:lang w:eastAsia="en-GB"/>
        </w:rPr>
        <w:t xml:space="preserve">Excellent understanding of strengths-based models of social care </w:t>
      </w:r>
    </w:p>
    <w:p w14:paraId="7DFCD72C" w14:textId="77777777" w:rsidR="008B7938" w:rsidRPr="00A8666F" w:rsidRDefault="008B7938" w:rsidP="008B7938">
      <w:pPr>
        <w:pStyle w:val="Bulletpoints"/>
        <w:rPr>
          <w:lang w:eastAsia="en-GB"/>
        </w:rPr>
      </w:pPr>
      <w:r w:rsidRPr="00A8666F">
        <w:rPr>
          <w:lang w:eastAsia="en-GB"/>
        </w:rPr>
        <w:t>Excellent working knowledge of typical work related systems, procedures, equipment and technology</w:t>
      </w:r>
    </w:p>
    <w:p w14:paraId="67D7BD3A" w14:textId="77777777" w:rsidR="008B7938" w:rsidRPr="00A8666F" w:rsidRDefault="008B7938" w:rsidP="008B7938">
      <w:pPr>
        <w:pStyle w:val="Bulletpoints"/>
        <w:rPr>
          <w:lang w:eastAsia="en-GB"/>
        </w:rPr>
      </w:pPr>
      <w:r w:rsidRPr="00A8666F">
        <w:rPr>
          <w:lang w:eastAsia="en-GB"/>
        </w:rPr>
        <w:t>Ability to create excellent working relationships with colleagues both within the organisation and in other agencies</w:t>
      </w:r>
    </w:p>
    <w:p w14:paraId="5A8338DA" w14:textId="77777777" w:rsidR="008B7938" w:rsidRPr="00A8666F" w:rsidRDefault="008B7938" w:rsidP="008B7938">
      <w:pPr>
        <w:pStyle w:val="Bulletpoints"/>
        <w:rPr>
          <w:lang w:eastAsia="en-GB"/>
        </w:rPr>
      </w:pPr>
      <w:r w:rsidRPr="00A8666F">
        <w:rPr>
          <w:lang w:eastAsia="en-GB"/>
        </w:rPr>
        <w:t>Thorough understanding of Safeguarding Adults and procedures</w:t>
      </w:r>
    </w:p>
    <w:p w14:paraId="7728FAC7" w14:textId="77777777" w:rsidR="008B7938" w:rsidRPr="00A8666F" w:rsidRDefault="008B7938" w:rsidP="008B7938">
      <w:pPr>
        <w:pStyle w:val="Bulletpoints"/>
      </w:pPr>
      <w:r w:rsidRPr="00A8666F">
        <w:t>IT Usage Competent</w:t>
      </w:r>
    </w:p>
    <w:p w14:paraId="7A29A099" w14:textId="77777777" w:rsidR="008B7938" w:rsidRPr="00A8666F" w:rsidRDefault="008B7938" w:rsidP="008B7938">
      <w:pPr>
        <w:pStyle w:val="Bulletpoints"/>
        <w:rPr>
          <w:lang w:eastAsia="en-GB"/>
        </w:rPr>
      </w:pPr>
      <w:r w:rsidRPr="00A8666F">
        <w:t>Proven ability to manage complaints, risk, conflict and disciplinary situation</w:t>
      </w:r>
    </w:p>
    <w:p w14:paraId="2A02F49C" w14:textId="77777777" w:rsidR="008B7938" w:rsidRPr="00A8666F" w:rsidRDefault="008B7938" w:rsidP="008B7938">
      <w:pPr>
        <w:pStyle w:val="Bulletpoints"/>
      </w:pPr>
      <w:r w:rsidRPr="00A8666F">
        <w:t>Strong Verbal and Written Skills</w:t>
      </w:r>
    </w:p>
    <w:p w14:paraId="4E6ED538" w14:textId="77777777" w:rsidR="008B7938" w:rsidRPr="00A8666F" w:rsidRDefault="008B7938" w:rsidP="008B7938">
      <w:pPr>
        <w:pStyle w:val="Bulletpoints"/>
      </w:pPr>
      <w:r w:rsidRPr="00A8666F">
        <w:t>Strong interpersonal and Communication Skills</w:t>
      </w:r>
    </w:p>
    <w:p w14:paraId="0CF6A94D" w14:textId="77777777" w:rsidR="008B7938" w:rsidRPr="00A8666F" w:rsidRDefault="008B7938" w:rsidP="008B7938">
      <w:pPr>
        <w:pStyle w:val="Bulletpoints"/>
      </w:pPr>
      <w:r w:rsidRPr="00A8666F">
        <w:t>Strong Organisational and Chairing Skills</w:t>
      </w:r>
    </w:p>
    <w:p w14:paraId="6DC9AE49" w14:textId="77777777" w:rsidR="008B7938" w:rsidRPr="00A8666F" w:rsidRDefault="008B7938" w:rsidP="008B7938">
      <w:pPr>
        <w:pStyle w:val="Bulletpoints"/>
      </w:pPr>
      <w:r w:rsidRPr="00A8666F">
        <w:t>Proven ability to Manage and Supervise Managers</w:t>
      </w:r>
    </w:p>
    <w:p w14:paraId="6F6ED762" w14:textId="728760D4" w:rsidR="000142A9" w:rsidRDefault="000142A9" w:rsidP="008B7938">
      <w:pPr>
        <w:pStyle w:val="Bulletpoints"/>
        <w:numPr>
          <w:ilvl w:val="0"/>
          <w:numId w:val="0"/>
        </w:numPr>
        <w:ind w:left="567" w:hanging="283"/>
      </w:pPr>
    </w:p>
    <w:p w14:paraId="28774882" w14:textId="77777777" w:rsidR="000142A9" w:rsidRDefault="000142A9" w:rsidP="000142A9">
      <w:pPr>
        <w:pStyle w:val="Subheader"/>
      </w:pPr>
      <w:r>
        <w:t>Desirable</w:t>
      </w:r>
    </w:p>
    <w:p w14:paraId="74C92BDA" w14:textId="77777777" w:rsidR="008B7938" w:rsidRPr="00A8666F" w:rsidRDefault="008B7938" w:rsidP="008B7938">
      <w:pPr>
        <w:pStyle w:val="Bulletpoints"/>
        <w:rPr>
          <w:lang w:eastAsia="en-GB"/>
        </w:rPr>
      </w:pPr>
      <w:r w:rsidRPr="00A8666F">
        <w:rPr>
          <w:lang w:eastAsia="en-GB"/>
        </w:rPr>
        <w:t>Recognised management / leadership qualification</w:t>
      </w:r>
    </w:p>
    <w:p w14:paraId="64A439C3" w14:textId="77777777" w:rsidR="008B7938" w:rsidRPr="00A8666F" w:rsidRDefault="008B7938" w:rsidP="008B7938">
      <w:pPr>
        <w:pStyle w:val="Bulletpoints"/>
      </w:pPr>
      <w:r w:rsidRPr="00A8666F">
        <w:t xml:space="preserve">Specialist post Social Work Qualification </w:t>
      </w:r>
    </w:p>
    <w:p w14:paraId="0B48D984" w14:textId="77777777" w:rsidR="008B7938" w:rsidRPr="00A8666F" w:rsidRDefault="008B7938" w:rsidP="008B7938">
      <w:pPr>
        <w:pStyle w:val="Bulletpoints"/>
        <w:rPr>
          <w:lang w:eastAsia="en-GB"/>
        </w:rPr>
      </w:pPr>
      <w:r w:rsidRPr="00A8666F">
        <w:t>Other training and qualifications</w:t>
      </w:r>
    </w:p>
    <w:p w14:paraId="04CD511B" w14:textId="77777777" w:rsidR="008B7938" w:rsidRPr="00A8666F" w:rsidRDefault="008B7938" w:rsidP="008B7938">
      <w:pPr>
        <w:pStyle w:val="Bulletpoints"/>
      </w:pPr>
      <w:r w:rsidRPr="00A8666F">
        <w:t>Experience of commissioning services and managing contract performance</w:t>
      </w:r>
    </w:p>
    <w:p w14:paraId="53AD3C78" w14:textId="77777777" w:rsidR="008B7938" w:rsidRPr="00A8666F" w:rsidRDefault="008B7938" w:rsidP="008B7938">
      <w:pPr>
        <w:pStyle w:val="Bulletpoints"/>
      </w:pPr>
      <w:r w:rsidRPr="00A8666F">
        <w:t>Senior Management Experience within local authority services</w:t>
      </w:r>
    </w:p>
    <w:p w14:paraId="21EA0D86" w14:textId="77777777" w:rsidR="000142A9" w:rsidRPr="00B27235" w:rsidRDefault="000142A9" w:rsidP="008B7938">
      <w:pPr>
        <w:pStyle w:val="Bulletpoints"/>
        <w:numPr>
          <w:ilvl w:val="0"/>
          <w:numId w:val="0"/>
        </w:numPr>
      </w:pPr>
    </w:p>
    <w:p w14:paraId="5736CC44" w14:textId="77777777" w:rsidR="008B7938" w:rsidRPr="0065228C" w:rsidRDefault="00B84F78" w:rsidP="008B7938">
      <w:r w:rsidRPr="00B27235">
        <w:t xml:space="preserve">Other requirements: </w:t>
      </w:r>
      <w:r w:rsidR="008B7938" w:rsidRPr="0065228C">
        <w:t>Worker must have access to a vehicle to enable travel across the area, subject to provisions of the Equality Act 2010</w:t>
      </w:r>
    </w:p>
    <w:p w14:paraId="2B158787" w14:textId="6C47256A" w:rsidR="00B84F78" w:rsidRDefault="00B84F78" w:rsidP="00B84F78"/>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CEFC" w14:textId="77777777" w:rsidR="00B22A60" w:rsidRDefault="00B22A60" w:rsidP="000A283D">
      <w:pPr>
        <w:spacing w:after="0" w:line="240" w:lineRule="auto"/>
      </w:pPr>
      <w:r>
        <w:separator/>
      </w:r>
    </w:p>
  </w:endnote>
  <w:endnote w:type="continuationSeparator" w:id="0">
    <w:p w14:paraId="15353CC1" w14:textId="77777777" w:rsidR="00B22A60" w:rsidRDefault="00B22A60"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EE5E" w14:textId="77777777" w:rsidR="00B22A60" w:rsidRDefault="00B22A60" w:rsidP="000A283D">
      <w:pPr>
        <w:spacing w:after="0" w:line="240" w:lineRule="auto"/>
      </w:pPr>
      <w:r>
        <w:separator/>
      </w:r>
    </w:p>
  </w:footnote>
  <w:footnote w:type="continuationSeparator" w:id="0">
    <w:p w14:paraId="38DF6566" w14:textId="77777777" w:rsidR="00B22A60" w:rsidRDefault="00B22A60"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14771"/>
    <w:multiLevelType w:val="hybridMultilevel"/>
    <w:tmpl w:val="B10456B2"/>
    <w:lvl w:ilvl="0" w:tplc="7474FF36">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C0B73"/>
    <w:multiLevelType w:val="hybridMultilevel"/>
    <w:tmpl w:val="5D227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315E6"/>
    <w:multiLevelType w:val="hybridMultilevel"/>
    <w:tmpl w:val="BD66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005C7"/>
    <w:multiLevelType w:val="hybridMultilevel"/>
    <w:tmpl w:val="C7FC88F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15746"/>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0F3B"/>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B7938"/>
    <w:rsid w:val="008E22CE"/>
    <w:rsid w:val="00937E2D"/>
    <w:rsid w:val="00992BB8"/>
    <w:rsid w:val="009C75C3"/>
    <w:rsid w:val="009D7013"/>
    <w:rsid w:val="009F7380"/>
    <w:rsid w:val="00A302D7"/>
    <w:rsid w:val="00A318AE"/>
    <w:rsid w:val="00A323BA"/>
    <w:rsid w:val="00AA36A2"/>
    <w:rsid w:val="00B171A1"/>
    <w:rsid w:val="00B22A60"/>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1104"/>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8B7938"/>
    <w:pPr>
      <w:autoSpaceDE w:val="0"/>
      <w:autoSpaceDN w:val="0"/>
      <w:adjustRightInd w:val="0"/>
    </w:pPr>
    <w:rPr>
      <w:rFonts w:cs="Calibri"/>
      <w:color w:val="000000"/>
      <w:sz w:val="24"/>
      <w:szCs w:val="24"/>
      <w:lang w:eastAsia="en-US"/>
    </w:rPr>
  </w:style>
  <w:style w:type="paragraph" w:styleId="BodyText">
    <w:name w:val="Body Text"/>
    <w:basedOn w:val="Normal"/>
    <w:link w:val="BodyTextChar"/>
    <w:uiPriority w:val="99"/>
    <w:unhideWhenUsed/>
    <w:rsid w:val="008B7938"/>
    <w:pPr>
      <w:spacing w:after="120"/>
    </w:pPr>
  </w:style>
  <w:style w:type="character" w:customStyle="1" w:styleId="BodyTextChar">
    <w:name w:val="Body Text Char"/>
    <w:basedOn w:val="DefaultParagraphFont"/>
    <w:link w:val="BodyText"/>
    <w:uiPriority w:val="99"/>
    <w:rsid w:val="008B7938"/>
    <w:rPr>
      <w:rFonts w:ascii="Avenir Book" w:hAnsi="Avenir Book"/>
      <w:color w:val="3C3C3B" w:themeColor="text1"/>
      <w:sz w:val="24"/>
      <w:szCs w:val="22"/>
      <w:lang w:eastAsia="en-US"/>
    </w:rPr>
  </w:style>
  <w:style w:type="paragraph" w:styleId="ListParagraph">
    <w:name w:val="List Paragraph"/>
    <w:basedOn w:val="Normal"/>
    <w:uiPriority w:val="34"/>
    <w:qFormat/>
    <w:rsid w:val="008B7938"/>
    <w:pPr>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6" ma:contentTypeDescription="Create a new document." ma:contentTypeScope="" ma:versionID="0632bb4404ade92687a99756de0dc78d">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7b9d99544b15d6cb3847b96c0bfb9816"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26acb3-fa78-4bb1-971d-fd76f0696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ffab07-fb17-457e-98b3-e337680fe4ab}" ma:internalName="TaxCatchAll" ma:showField="CatchAllData" ma:web="3888f8c5-00c6-43cd-9a57-4213a344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0f7bb-4487-45d5-b647-241f038257de">
      <Terms xmlns="http://schemas.microsoft.com/office/infopath/2007/PartnerControls"/>
    </lcf76f155ced4ddcb4097134ff3c332f>
    <TaxCatchAll xmlns="3888f8c5-00c6-43cd-9a57-4213a344e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923A-B194-48BA-9C5E-3AC30E17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1580f7bb-4487-45d5-b647-241f038257de"/>
    <ds:schemaRef ds:uri="3888f8c5-00c6-43cd-9a57-4213a344efe4"/>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11</TotalTime>
  <Pages>8</Pages>
  <Words>2040</Words>
  <Characters>11630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Emily Harrington</cp:lastModifiedBy>
  <cp:revision>2</cp:revision>
  <cp:lastPrinted>2021-11-30T13:48:00Z</cp:lastPrinted>
  <dcterms:created xsi:type="dcterms:W3CDTF">2022-09-02T12:59:00Z</dcterms:created>
  <dcterms:modified xsi:type="dcterms:W3CDTF">2022-09-02T12:59:00Z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