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3056EEE0" w:rsidR="00267D6E" w:rsidRPr="00267D6E" w:rsidRDefault="00FD6EE1" w:rsidP="006C13BF">
            <w:pPr>
              <w:spacing w:before="160"/>
            </w:pPr>
            <w:r>
              <w:t>Long Term Conditions Nurse</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2889F1A1" w:rsidR="00267D6E" w:rsidRPr="00267D6E" w:rsidRDefault="00FD6EE1" w:rsidP="006C13BF">
            <w:pPr>
              <w:spacing w:before="160"/>
            </w:pPr>
            <w:r>
              <w:t>Service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4FA5C9B2" w14:textId="77777777" w:rsidR="00FD6EE1" w:rsidRDefault="00FD6EE1" w:rsidP="00FD6EE1">
      <w:pPr>
        <w:rPr>
          <w:rFonts w:ascii="Calibri" w:hAnsi="Calibri"/>
          <w:color w:val="auto"/>
          <w:sz w:val="22"/>
        </w:rPr>
      </w:pPr>
      <w:r>
        <w:t xml:space="preserve">We are looking for a dynamic and committed </w:t>
      </w:r>
      <w:proofErr w:type="gramStart"/>
      <w:r>
        <w:t>Long</w:t>
      </w:r>
      <w:proofErr w:type="gramEnd"/>
      <w:r>
        <w:t xml:space="preserve"> term conditions nurse for our HMP Chelmsford service. You will be part of the clinical team and support the delivery of the acute clinical care for the prison population.</w:t>
      </w:r>
    </w:p>
    <w:p w14:paraId="2637A37B" w14:textId="77777777" w:rsidR="00FD6EE1" w:rsidRDefault="00FD6EE1" w:rsidP="00FD6EE1">
      <w:r>
        <w:t>As a LTC nurse within HCRG Care Group you will be joining a team that is caring and passionate, that are always focused on delivering the best clinical experience for our patients.</w:t>
      </w:r>
    </w:p>
    <w:p w14:paraId="3F877C27" w14:textId="77777777" w:rsidR="00FD6EE1" w:rsidRDefault="00FD6EE1" w:rsidP="00FD6EE1">
      <w:pPr>
        <w:rPr>
          <w:b/>
          <w:bCs/>
          <w:i/>
          <w:iCs/>
        </w:rPr>
      </w:pPr>
      <w:r>
        <w:rPr>
          <w:b/>
          <w:bCs/>
          <w:i/>
          <w:iCs/>
        </w:rPr>
        <w:t>About our prisons service:</w:t>
      </w:r>
    </w:p>
    <w:p w14:paraId="4BB2AF2C" w14:textId="77777777" w:rsidR="00FD6EE1" w:rsidRDefault="00FD6EE1" w:rsidP="00FD6EE1">
      <w:r>
        <w:t>We operate round-the-clock, nurse-led healthcare including prisoner screening on arrival and all primary care such as minor surgery, in-patient units, and prescribing. We also coordinate a wide range of other service providers, such as GP practices, to provide seamless care.</w:t>
      </w:r>
    </w:p>
    <w:p w14:paraId="20F6FE02" w14:textId="77777777" w:rsidR="00FD6EE1" w:rsidRDefault="00FD6EE1" w:rsidP="00FD6EE1">
      <w:r>
        <w:t>The safety of our team and the people we look after, particularly the most vulnerable, is our priority and we work closely with prison management. We also maximise the amount of ‘wing-based’ care given, which not only helps us to reduce risk posed by moving prisoners, but also helps improve waiting times and reduce the number of missed appointments.</w:t>
      </w:r>
    </w:p>
    <w:p w14:paraId="3E7B5018" w14:textId="77777777" w:rsidR="00FD6EE1" w:rsidRDefault="00FD6EE1" w:rsidP="00FD6EE1">
      <w:r>
        <w:t xml:space="preserve">Our motivated teams are driven by our belief that if you are a prisoner, you should receive same level of healthcare that you would in the community. We know that improving prisoners’ short and long-term health reduces their likelihood of reoffending. </w:t>
      </w:r>
    </w:p>
    <w:p w14:paraId="1BBC797E" w14:textId="77777777" w:rsidR="00FD6EE1" w:rsidRDefault="00FD6EE1" w:rsidP="00FD6EE1">
      <w:pPr>
        <w:rPr>
          <w:b/>
          <w:bCs/>
        </w:rPr>
      </w:pPr>
      <w:r>
        <w:rPr>
          <w:b/>
          <w:bCs/>
        </w:rPr>
        <w:t>Services provide:</w:t>
      </w:r>
    </w:p>
    <w:p w14:paraId="288DA945" w14:textId="77777777" w:rsidR="00FD6EE1" w:rsidRDefault="00FD6EE1" w:rsidP="00FD6EE1">
      <w:pPr>
        <w:pStyle w:val="ListParagraph"/>
        <w:numPr>
          <w:ilvl w:val="0"/>
          <w:numId w:val="2"/>
        </w:numPr>
      </w:pPr>
      <w:r>
        <w:t>Patient-centric: Putting patients at the heart of everything we do.</w:t>
      </w:r>
    </w:p>
    <w:p w14:paraId="5DA39561" w14:textId="77777777" w:rsidR="00FD6EE1" w:rsidRDefault="00FD6EE1" w:rsidP="00FD6EE1">
      <w:pPr>
        <w:pStyle w:val="ListParagraph"/>
        <w:numPr>
          <w:ilvl w:val="0"/>
          <w:numId w:val="2"/>
        </w:numPr>
      </w:pPr>
      <w:r>
        <w:t>Care: To the most vulnerable patients in society</w:t>
      </w:r>
    </w:p>
    <w:p w14:paraId="67A697DB" w14:textId="77777777" w:rsidR="00FD6EE1" w:rsidRDefault="00FD6EE1" w:rsidP="00FD6EE1">
      <w:pPr>
        <w:pStyle w:val="ListParagraph"/>
        <w:numPr>
          <w:ilvl w:val="0"/>
          <w:numId w:val="2"/>
        </w:numPr>
      </w:pPr>
      <w:r>
        <w:t>Welfare: Holistic approach to physical, psychological, and social needs</w:t>
      </w:r>
    </w:p>
    <w:p w14:paraId="7D1CA2CB" w14:textId="77777777" w:rsidR="00FD6EE1" w:rsidRDefault="00FD6EE1" w:rsidP="00FD6EE1">
      <w:pPr>
        <w:pStyle w:val="ListParagraph"/>
        <w:numPr>
          <w:ilvl w:val="0"/>
          <w:numId w:val="2"/>
        </w:numPr>
      </w:pPr>
      <w:r>
        <w:t>Safeguarding: Complex and detailed engagement with patients and external partners</w:t>
      </w:r>
    </w:p>
    <w:p w14:paraId="4E9E37B6" w14:textId="77777777" w:rsidR="00FD6EE1" w:rsidRDefault="00FD6EE1" w:rsidP="00FD6EE1">
      <w:pPr>
        <w:pStyle w:val="ListParagraph"/>
        <w:numPr>
          <w:ilvl w:val="0"/>
          <w:numId w:val="2"/>
        </w:numPr>
      </w:pPr>
      <w:r>
        <w:t>Quality: Providing the highest standard of care and treatment.</w:t>
      </w:r>
    </w:p>
    <w:p w14:paraId="26CC2599" w14:textId="77777777" w:rsidR="00FD6EE1" w:rsidRDefault="00FD6EE1" w:rsidP="00FD6EE1">
      <w:pPr>
        <w:pStyle w:val="ListParagraph"/>
        <w:numPr>
          <w:ilvl w:val="0"/>
          <w:numId w:val="2"/>
        </w:numPr>
      </w:pPr>
      <w:r>
        <w:t>Ethical: Operating within an ethical framework through openness and transparency.</w:t>
      </w:r>
    </w:p>
    <w:p w14:paraId="00CB2851" w14:textId="77777777" w:rsidR="00FD6EE1" w:rsidRDefault="00FD6EE1" w:rsidP="00FD6EE1">
      <w:pPr>
        <w:pStyle w:val="ListParagraph"/>
        <w:numPr>
          <w:ilvl w:val="0"/>
          <w:numId w:val="2"/>
        </w:numPr>
      </w:pPr>
      <w:r>
        <w:lastRenderedPageBreak/>
        <w:t>Passionate: Being passionate about enhancing caring for our patients.</w:t>
      </w:r>
    </w:p>
    <w:p w14:paraId="0CD654B7" w14:textId="77777777" w:rsidR="00FD6EE1" w:rsidRDefault="00FD6EE1" w:rsidP="00FD6EE1">
      <w:pPr>
        <w:pStyle w:val="ListParagraph"/>
        <w:numPr>
          <w:ilvl w:val="0"/>
          <w:numId w:val="2"/>
        </w:numPr>
      </w:pPr>
      <w:r>
        <w:t>Teamwork: Leasing with the wider disciplinary team to provide patient lead care plans.</w:t>
      </w:r>
    </w:p>
    <w:p w14:paraId="7C7DF0B7" w14:textId="77777777" w:rsidR="00FD6EE1" w:rsidRDefault="00FD6EE1" w:rsidP="00FD6EE1">
      <w:pPr>
        <w:rPr>
          <w:rFonts w:ascii="Calibri" w:hAnsi="Calibri"/>
          <w:b/>
          <w:bCs/>
          <w:color w:val="auto"/>
          <w:szCs w:val="24"/>
        </w:rPr>
      </w:pPr>
      <w:r>
        <w:rPr>
          <w:b/>
          <w:bCs/>
          <w:szCs w:val="24"/>
        </w:rPr>
        <w:t>Main Responsibility</w:t>
      </w:r>
    </w:p>
    <w:p w14:paraId="06888EE6" w14:textId="77777777" w:rsidR="00FD6EE1" w:rsidRDefault="00FD6EE1" w:rsidP="00FD6EE1">
      <w:pPr>
        <w:pStyle w:val="ListParagraph"/>
        <w:numPr>
          <w:ilvl w:val="0"/>
          <w:numId w:val="3"/>
        </w:numPr>
      </w:pPr>
      <w:r>
        <w:t>To work as a team member undertaking lead responsibility providing skilled nursing care to patients, assessing their immediate and long term needs and reviewing care plans within the assigned clinics.</w:t>
      </w:r>
    </w:p>
    <w:p w14:paraId="3FDECF1E" w14:textId="77777777" w:rsidR="00FD6EE1" w:rsidRDefault="00FD6EE1" w:rsidP="00FD6EE1">
      <w:pPr>
        <w:pStyle w:val="ListParagraph"/>
        <w:numPr>
          <w:ilvl w:val="0"/>
          <w:numId w:val="3"/>
        </w:numPr>
      </w:pPr>
      <w:r>
        <w:t>Ensure that Primary Care clinics are delivered in a clinically effective and timely way, responding to individual needs of the patients.</w:t>
      </w:r>
    </w:p>
    <w:p w14:paraId="61BC8943" w14:textId="77777777" w:rsidR="00FD6EE1" w:rsidRDefault="00FD6EE1" w:rsidP="00FD6EE1">
      <w:pPr>
        <w:pStyle w:val="ListParagraph"/>
        <w:numPr>
          <w:ilvl w:val="0"/>
          <w:numId w:val="3"/>
        </w:numPr>
      </w:pPr>
      <w:r>
        <w:t>Participate in and promote nursing research and project work within the clinical area to promote the delivery of skilled high-quality care within the team.</w:t>
      </w:r>
    </w:p>
    <w:p w14:paraId="18EAC79A" w14:textId="77777777" w:rsidR="00FD6EE1" w:rsidRDefault="00FD6EE1" w:rsidP="00FD6EE1">
      <w:pPr>
        <w:pStyle w:val="ListParagraph"/>
        <w:numPr>
          <w:ilvl w:val="0"/>
          <w:numId w:val="3"/>
        </w:numPr>
      </w:pPr>
      <w:r>
        <w:t>To treat all patients as individuals, always respecting their privacy and dignity.</w:t>
      </w:r>
    </w:p>
    <w:p w14:paraId="01F826E1" w14:textId="77777777" w:rsidR="00FD6EE1" w:rsidRDefault="00FD6EE1" w:rsidP="00FD6EE1">
      <w:pPr>
        <w:pStyle w:val="ListParagraph"/>
        <w:numPr>
          <w:ilvl w:val="0"/>
          <w:numId w:val="3"/>
        </w:numPr>
      </w:pPr>
      <w:r>
        <w:t>Involving, supporting, informing, and educating colleagues where appropriate.</w:t>
      </w:r>
    </w:p>
    <w:p w14:paraId="27F8479A" w14:textId="77777777" w:rsidR="00FD6EE1" w:rsidRDefault="00FD6EE1" w:rsidP="00FD6EE1">
      <w:pPr>
        <w:pStyle w:val="ListParagraph"/>
        <w:numPr>
          <w:ilvl w:val="0"/>
          <w:numId w:val="3"/>
        </w:numPr>
      </w:pPr>
      <w:r>
        <w:t>To take every opportunity to promote the health and wellbeing of the patient.</w:t>
      </w:r>
    </w:p>
    <w:p w14:paraId="7ADFABD2" w14:textId="77777777" w:rsidR="00FD6EE1" w:rsidRDefault="00FD6EE1" w:rsidP="00FD6EE1">
      <w:pPr>
        <w:pStyle w:val="ListParagraph"/>
        <w:numPr>
          <w:ilvl w:val="0"/>
          <w:numId w:val="3"/>
        </w:numPr>
      </w:pPr>
      <w:r>
        <w:t>Ensure continuity of care between all clinical settings through appropriate timely planning and good communication through all available channels.</w:t>
      </w:r>
    </w:p>
    <w:p w14:paraId="71CF9611" w14:textId="77777777" w:rsidR="00FD6EE1" w:rsidRDefault="00FD6EE1" w:rsidP="00FD6EE1">
      <w:pPr>
        <w:pStyle w:val="ListParagraph"/>
        <w:numPr>
          <w:ilvl w:val="0"/>
          <w:numId w:val="3"/>
        </w:numPr>
      </w:pPr>
      <w:r>
        <w:t>To maintain clear and comprehensive, signed, and contemporaneous records according to HCRG care procedures.</w:t>
      </w:r>
    </w:p>
    <w:p w14:paraId="43BCF0E7" w14:textId="77777777" w:rsidR="00FD6EE1" w:rsidRDefault="00FD6EE1" w:rsidP="00FD6EE1">
      <w:pPr>
        <w:pStyle w:val="ListParagraph"/>
        <w:numPr>
          <w:ilvl w:val="0"/>
          <w:numId w:val="3"/>
        </w:numPr>
      </w:pPr>
      <w:r>
        <w:t>Ensure up to date knowledge in all aspects of clinical practice, and act as a resource for other staff.</w:t>
      </w:r>
    </w:p>
    <w:p w14:paraId="4272A8F5" w14:textId="77777777" w:rsidR="00FD6EE1" w:rsidRDefault="00FD6EE1" w:rsidP="00FD6EE1">
      <w:pPr>
        <w:pStyle w:val="ListParagraph"/>
        <w:numPr>
          <w:ilvl w:val="0"/>
          <w:numId w:val="3"/>
        </w:numPr>
      </w:pPr>
      <w:r>
        <w:t>Plan, participate in and evaluate teaching programmes for all levels of staff in liaison with the senior team member and training and learning enterprise.</w:t>
      </w:r>
    </w:p>
    <w:p w14:paraId="43C88D14" w14:textId="77777777" w:rsidR="00FD6EE1" w:rsidRDefault="00FD6EE1" w:rsidP="00FD6EE1">
      <w:pPr>
        <w:pStyle w:val="ListParagraph"/>
        <w:numPr>
          <w:ilvl w:val="0"/>
          <w:numId w:val="3"/>
        </w:numPr>
      </w:pPr>
      <w:r>
        <w:t>Identify staff training and development needs and facilitate a good clinical learning environment for all members of the nursing team.</w:t>
      </w:r>
    </w:p>
    <w:p w14:paraId="7FD91C71" w14:textId="77777777" w:rsidR="00FD6EE1" w:rsidRDefault="00FD6EE1" w:rsidP="00FD6EE1">
      <w:pPr>
        <w:pStyle w:val="ListParagraph"/>
        <w:numPr>
          <w:ilvl w:val="0"/>
          <w:numId w:val="3"/>
        </w:numPr>
      </w:pPr>
      <w:r>
        <w:t>To maintain own professional and clinical integrity in line with NMC guidelines.</w:t>
      </w:r>
    </w:p>
    <w:p w14:paraId="472515A2" w14:textId="77777777" w:rsidR="00FD6EE1" w:rsidRDefault="00FD6EE1" w:rsidP="00FD6EE1">
      <w:pPr>
        <w:pStyle w:val="ListParagraph"/>
        <w:numPr>
          <w:ilvl w:val="0"/>
          <w:numId w:val="3"/>
        </w:numPr>
      </w:pPr>
      <w:r>
        <w:t>Ensure maximum effectiveness of care by facilitating a multi-disciplinary approach where required.</w:t>
      </w:r>
    </w:p>
    <w:p w14:paraId="74BBC7FB" w14:textId="77777777" w:rsidR="00FD6EE1" w:rsidRDefault="00FD6EE1" w:rsidP="00FD6EE1">
      <w:pPr>
        <w:pStyle w:val="ListParagraph"/>
        <w:numPr>
          <w:ilvl w:val="0"/>
          <w:numId w:val="3"/>
        </w:numPr>
      </w:pPr>
      <w:r>
        <w:t>To be aware and act upon, when necessary, procedures that are in place to protect vulnerable individuals.</w:t>
      </w:r>
    </w:p>
    <w:p w14:paraId="62F3EA1C" w14:textId="77777777" w:rsidR="00FD6EE1" w:rsidRDefault="00FD6EE1" w:rsidP="00FD6EE1">
      <w:pPr>
        <w:pStyle w:val="ListParagraph"/>
        <w:numPr>
          <w:ilvl w:val="0"/>
          <w:numId w:val="3"/>
        </w:numPr>
      </w:pPr>
      <w:r>
        <w:t>To undertake any such other duties as may be required from time to time as are consistent with responsibilities of the post.</w:t>
      </w:r>
    </w:p>
    <w:p w14:paraId="42690CD0" w14:textId="77777777" w:rsidR="00FD6EE1" w:rsidRDefault="00FD6EE1" w:rsidP="00FD6EE1">
      <w:pPr>
        <w:pStyle w:val="ListParagraph"/>
        <w:numPr>
          <w:ilvl w:val="0"/>
          <w:numId w:val="3"/>
        </w:numPr>
      </w:pPr>
      <w:r>
        <w:t>Conduct vaccination clinics and ensure that PGDs are kept up to date to support these and manage the seasonal vaccination roll out.</w:t>
      </w:r>
    </w:p>
    <w:p w14:paraId="256E752E" w14:textId="77777777" w:rsidR="008A34A3" w:rsidRDefault="008A34A3" w:rsidP="00D26976">
      <w:pPr>
        <w:pStyle w:val="Subheader"/>
      </w:pPr>
    </w:p>
    <w:p w14:paraId="2C352EF5" w14:textId="77777777" w:rsidR="00FD6EE1" w:rsidRDefault="00FD6EE1" w:rsidP="00FD6EE1">
      <w:pPr>
        <w:rPr>
          <w:rFonts w:ascii="Calibri" w:hAnsi="Calibri"/>
          <w:b/>
          <w:bCs/>
          <w:color w:val="auto"/>
          <w:szCs w:val="24"/>
        </w:rPr>
      </w:pPr>
      <w:r>
        <w:rPr>
          <w:b/>
          <w:bCs/>
          <w:szCs w:val="24"/>
        </w:rPr>
        <w:t>The Ideal Candidate - Qualifications</w:t>
      </w:r>
    </w:p>
    <w:p w14:paraId="0F5746D9" w14:textId="77777777" w:rsidR="00FD6EE1" w:rsidRDefault="00FD6EE1" w:rsidP="00FD6EE1">
      <w:pPr>
        <w:rPr>
          <w:b/>
          <w:bCs/>
          <w:sz w:val="22"/>
        </w:rPr>
      </w:pPr>
      <w:r>
        <w:rPr>
          <w:b/>
          <w:bCs/>
        </w:rPr>
        <w:t xml:space="preserve">Essential </w:t>
      </w:r>
    </w:p>
    <w:p w14:paraId="22459E25" w14:textId="77777777" w:rsidR="00FD6EE1" w:rsidRDefault="00FD6EE1" w:rsidP="00FD6EE1">
      <w:pPr>
        <w:pStyle w:val="ListParagraph"/>
        <w:numPr>
          <w:ilvl w:val="0"/>
          <w:numId w:val="4"/>
        </w:numPr>
      </w:pPr>
      <w:r>
        <w:t>Registered Nurse</w:t>
      </w:r>
    </w:p>
    <w:p w14:paraId="63D0A477" w14:textId="77777777" w:rsidR="00FD6EE1" w:rsidRDefault="00FD6EE1" w:rsidP="00FD6EE1">
      <w:pPr>
        <w:pStyle w:val="ListParagraph"/>
        <w:numPr>
          <w:ilvl w:val="0"/>
          <w:numId w:val="4"/>
        </w:numPr>
      </w:pPr>
      <w:r>
        <w:lastRenderedPageBreak/>
        <w:t>Degree level or equivalent qualification with NMC registration</w:t>
      </w:r>
    </w:p>
    <w:p w14:paraId="56425DD1" w14:textId="77777777" w:rsidR="00FD6EE1" w:rsidRDefault="00FD6EE1" w:rsidP="00FD6EE1">
      <w:pPr>
        <w:pStyle w:val="ListParagraph"/>
        <w:numPr>
          <w:ilvl w:val="0"/>
          <w:numId w:val="4"/>
        </w:numPr>
      </w:pPr>
      <w:r>
        <w:t xml:space="preserve">Clinical experience working in Primary HealthCare, A&amp;E or other community </w:t>
      </w:r>
      <w:proofErr w:type="gramStart"/>
      <w:r>
        <w:t>setting</w:t>
      </w:r>
      <w:proofErr w:type="gramEnd"/>
    </w:p>
    <w:p w14:paraId="4B160D0B" w14:textId="77777777" w:rsidR="00FD6EE1" w:rsidRDefault="00FD6EE1" w:rsidP="00FD6EE1">
      <w:pPr>
        <w:pStyle w:val="ListParagraph"/>
        <w:numPr>
          <w:ilvl w:val="0"/>
          <w:numId w:val="4"/>
        </w:numPr>
      </w:pPr>
      <w:r>
        <w:t>Evidence of continual learning and professional development</w:t>
      </w:r>
    </w:p>
    <w:p w14:paraId="27FF2AFA" w14:textId="77777777" w:rsidR="00FD6EE1" w:rsidRDefault="00FD6EE1" w:rsidP="00FD6EE1">
      <w:pPr>
        <w:pStyle w:val="ListParagraph"/>
        <w:numPr>
          <w:ilvl w:val="0"/>
          <w:numId w:val="4"/>
        </w:numPr>
      </w:pPr>
      <w:r>
        <w:t>Management of common minor injuries/illness</w:t>
      </w:r>
    </w:p>
    <w:p w14:paraId="03207358" w14:textId="77777777" w:rsidR="00FD6EE1" w:rsidRDefault="00FD6EE1" w:rsidP="00FD6EE1">
      <w:pPr>
        <w:pStyle w:val="ListParagraph"/>
        <w:numPr>
          <w:ilvl w:val="0"/>
          <w:numId w:val="4"/>
        </w:numPr>
      </w:pPr>
      <w:r>
        <w:t xml:space="preserve">Management of long-term conditions </w:t>
      </w:r>
    </w:p>
    <w:p w14:paraId="0EF5A521" w14:textId="77777777" w:rsidR="00FD6EE1" w:rsidRDefault="00FD6EE1" w:rsidP="00FD6EE1">
      <w:pPr>
        <w:pStyle w:val="ListParagraph"/>
        <w:numPr>
          <w:ilvl w:val="0"/>
          <w:numId w:val="4"/>
        </w:numPr>
      </w:pPr>
      <w:r>
        <w:t xml:space="preserve">Vaccination clinics </w:t>
      </w:r>
    </w:p>
    <w:p w14:paraId="00CC9246" w14:textId="77777777" w:rsidR="00FD6EE1" w:rsidRDefault="00FD6EE1" w:rsidP="00FD6EE1">
      <w:pPr>
        <w:pStyle w:val="ListParagraph"/>
        <w:numPr>
          <w:ilvl w:val="0"/>
          <w:numId w:val="4"/>
        </w:numPr>
      </w:pPr>
      <w:r>
        <w:t>Clinical examination skills</w:t>
      </w:r>
    </w:p>
    <w:p w14:paraId="43144326" w14:textId="77777777" w:rsidR="00FD6EE1" w:rsidRDefault="00FD6EE1" w:rsidP="00FD6EE1">
      <w:pPr>
        <w:pStyle w:val="ListParagraph"/>
        <w:numPr>
          <w:ilvl w:val="0"/>
          <w:numId w:val="4"/>
        </w:numPr>
      </w:pPr>
      <w:r>
        <w:t xml:space="preserve">Knowledge of needs of patients with long-term conditions to complete appropriate care </w:t>
      </w:r>
      <w:proofErr w:type="gramStart"/>
      <w:r>
        <w:t>plans</w:t>
      </w:r>
      <w:proofErr w:type="gramEnd"/>
    </w:p>
    <w:p w14:paraId="7B60D9BA" w14:textId="77777777" w:rsidR="00FD6EE1" w:rsidRDefault="00FD6EE1" w:rsidP="00FD6EE1">
      <w:pPr>
        <w:pStyle w:val="ListParagraph"/>
        <w:numPr>
          <w:ilvl w:val="0"/>
          <w:numId w:val="4"/>
        </w:numPr>
      </w:pPr>
      <w:r>
        <w:t>Excellent communication and interpersonal skills</w:t>
      </w:r>
    </w:p>
    <w:p w14:paraId="4D8DA077" w14:textId="77777777" w:rsidR="00FD6EE1" w:rsidRDefault="00FD6EE1" w:rsidP="00FD6EE1">
      <w:pPr>
        <w:pStyle w:val="ListParagraph"/>
        <w:numPr>
          <w:ilvl w:val="0"/>
          <w:numId w:val="4"/>
        </w:numPr>
      </w:pPr>
      <w:r>
        <w:t xml:space="preserve">Knowledge of IT systems, including ability to use word processing skills, </w:t>
      </w:r>
      <w:proofErr w:type="gramStart"/>
      <w:r>
        <w:t>emails</w:t>
      </w:r>
      <w:proofErr w:type="gramEnd"/>
      <w:r>
        <w:t xml:space="preserve"> and the internet to create simple plans and reports- full training will be provided.</w:t>
      </w:r>
    </w:p>
    <w:p w14:paraId="4D51E4A6" w14:textId="77777777" w:rsidR="00FD6EE1" w:rsidRDefault="00FD6EE1" w:rsidP="00FD6EE1">
      <w:pPr>
        <w:pStyle w:val="ListParagraph"/>
        <w:numPr>
          <w:ilvl w:val="0"/>
          <w:numId w:val="4"/>
        </w:numPr>
      </w:pPr>
      <w:r>
        <w:t xml:space="preserve">Ability to communicate complex and sensitive information effectively with people at all levels by telephone, email, and face to </w:t>
      </w:r>
      <w:proofErr w:type="gramStart"/>
      <w:r>
        <w:t>face</w:t>
      </w:r>
      <w:proofErr w:type="gramEnd"/>
    </w:p>
    <w:p w14:paraId="59BD91F7" w14:textId="77777777" w:rsidR="00FD6EE1" w:rsidRDefault="00FD6EE1" w:rsidP="00FD6EE1">
      <w:pPr>
        <w:pStyle w:val="ListParagraph"/>
        <w:numPr>
          <w:ilvl w:val="0"/>
          <w:numId w:val="4"/>
        </w:numPr>
      </w:pPr>
      <w:r>
        <w:t>Knowledge and understanding of Health frameworks for Primary Care</w:t>
      </w:r>
    </w:p>
    <w:p w14:paraId="58958C84" w14:textId="77777777" w:rsidR="00FD6EE1" w:rsidRDefault="00FD6EE1" w:rsidP="00FD6EE1">
      <w:pPr>
        <w:pStyle w:val="ListParagraph"/>
        <w:numPr>
          <w:ilvl w:val="0"/>
          <w:numId w:val="4"/>
        </w:numPr>
      </w:pPr>
      <w:r>
        <w:t xml:space="preserve">Assisting in response if required </w:t>
      </w:r>
    </w:p>
    <w:p w14:paraId="7C3C9158" w14:textId="77777777" w:rsidR="00FD6EE1" w:rsidRDefault="00FD6EE1" w:rsidP="00FD6EE1">
      <w:pPr>
        <w:rPr>
          <w:b/>
          <w:bCs/>
        </w:rPr>
      </w:pPr>
      <w:r>
        <w:rPr>
          <w:b/>
          <w:bCs/>
        </w:rPr>
        <w:t xml:space="preserve">Desirable </w:t>
      </w:r>
    </w:p>
    <w:p w14:paraId="3AA0E4AA" w14:textId="77777777" w:rsidR="00FD6EE1" w:rsidRDefault="00FD6EE1" w:rsidP="00FD6EE1">
      <w:pPr>
        <w:pStyle w:val="ListParagraph"/>
        <w:numPr>
          <w:ilvl w:val="0"/>
          <w:numId w:val="5"/>
        </w:numPr>
      </w:pPr>
      <w:r>
        <w:t xml:space="preserve">Accredited training in long term conditions </w:t>
      </w:r>
    </w:p>
    <w:p w14:paraId="497125CC" w14:textId="77777777" w:rsidR="00FD6EE1" w:rsidRDefault="00FD6EE1" w:rsidP="00FD6EE1">
      <w:pPr>
        <w:pStyle w:val="ListParagraph"/>
        <w:numPr>
          <w:ilvl w:val="0"/>
          <w:numId w:val="5"/>
        </w:numPr>
      </w:pPr>
      <w:r>
        <w:t>Wound care management</w:t>
      </w:r>
    </w:p>
    <w:p w14:paraId="14C3ED5C" w14:textId="77777777" w:rsidR="00FD6EE1" w:rsidRDefault="00FD6EE1" w:rsidP="00FD6EE1">
      <w:pPr>
        <w:pStyle w:val="ListParagraph"/>
        <w:numPr>
          <w:ilvl w:val="0"/>
          <w:numId w:val="5"/>
        </w:numPr>
      </w:pPr>
      <w:r>
        <w:t xml:space="preserve">Clinical knowledge and understanding of the principle of evidence-based </w:t>
      </w:r>
      <w:proofErr w:type="gramStart"/>
      <w:r>
        <w:t>healthcare</w:t>
      </w:r>
      <w:proofErr w:type="gramEnd"/>
    </w:p>
    <w:p w14:paraId="3B75ABA1" w14:textId="77777777" w:rsidR="00FD6EE1" w:rsidRDefault="00FD6EE1" w:rsidP="00FD6EE1">
      <w:pPr>
        <w:pStyle w:val="ListParagraph"/>
        <w:numPr>
          <w:ilvl w:val="0"/>
          <w:numId w:val="5"/>
        </w:numPr>
      </w:pPr>
      <w:r>
        <w:t xml:space="preserve">Vaccination experience </w:t>
      </w:r>
    </w:p>
    <w:p w14:paraId="2C4604B9" w14:textId="77777777" w:rsidR="00FD6EE1" w:rsidRDefault="00FD6EE1" w:rsidP="00FD6EE1">
      <w:pPr>
        <w:rPr>
          <w:b/>
          <w:bCs/>
        </w:rPr>
      </w:pPr>
      <w:r>
        <w:rPr>
          <w:b/>
          <w:bCs/>
        </w:rPr>
        <w:t xml:space="preserve">Other requirements: </w:t>
      </w:r>
    </w:p>
    <w:p w14:paraId="153000C1" w14:textId="77777777" w:rsidR="00FD6EE1" w:rsidRDefault="00FD6EE1" w:rsidP="00FD6EE1">
      <w:pPr>
        <w:pStyle w:val="ListParagraph"/>
        <w:numPr>
          <w:ilvl w:val="0"/>
          <w:numId w:val="6"/>
        </w:numPr>
      </w:pPr>
      <w:r>
        <w:t>Disclosure Barring Service (DBS) check</w:t>
      </w:r>
    </w:p>
    <w:p w14:paraId="5A8E25AC" w14:textId="77777777" w:rsidR="00FD6EE1" w:rsidRDefault="00FD6EE1" w:rsidP="00FD6EE1">
      <w:pPr>
        <w:rPr>
          <w:rFonts w:ascii="Calibri" w:hAnsi="Calibri"/>
          <w:b/>
          <w:bCs/>
          <w:color w:val="auto"/>
          <w:szCs w:val="24"/>
        </w:rPr>
      </w:pPr>
      <w:r>
        <w:rPr>
          <w:b/>
          <w:bCs/>
          <w:szCs w:val="24"/>
        </w:rPr>
        <w:t>Package Description</w:t>
      </w:r>
    </w:p>
    <w:p w14:paraId="1A482807" w14:textId="77777777" w:rsidR="00FD6EE1" w:rsidRDefault="00FD6EE1" w:rsidP="00FD6EE1">
      <w:pPr>
        <w:rPr>
          <w:sz w:val="22"/>
        </w:rPr>
      </w:pPr>
      <w:r>
        <w:t>As the long-term conditions nurse, you’ll be part of our valued team:</w:t>
      </w:r>
    </w:p>
    <w:p w14:paraId="5D3467A3" w14:textId="77777777" w:rsidR="00FD6EE1" w:rsidRDefault="00FD6EE1" w:rsidP="00FD6EE1">
      <w:r>
        <w:t>You will feel valued within HCRG Care Group, receiving access to exclusive rewards and benefits including:</w:t>
      </w:r>
      <w:r>
        <w:rPr>
          <w:rFonts w:ascii="Arial" w:hAnsi="Arial" w:cs="Arial"/>
        </w:rPr>
        <w:t> </w:t>
      </w:r>
      <w:r>
        <w:t xml:space="preserve"> </w:t>
      </w:r>
    </w:p>
    <w:p w14:paraId="3E78C2EA" w14:textId="77777777" w:rsidR="00FD6EE1" w:rsidRDefault="00FD6EE1" w:rsidP="00FD6EE1">
      <w:pPr>
        <w:pStyle w:val="ListParagraph"/>
        <w:numPr>
          <w:ilvl w:val="0"/>
          <w:numId w:val="7"/>
        </w:numPr>
      </w:pPr>
      <w:r>
        <w:t xml:space="preserve">Salary of £36,000 to £38,000 p/a depending on experience, with group pension </w:t>
      </w:r>
    </w:p>
    <w:p w14:paraId="39DA57A9" w14:textId="77777777" w:rsidR="00FD6EE1" w:rsidRDefault="00FD6EE1" w:rsidP="00FD6EE1">
      <w:pPr>
        <w:pStyle w:val="ListParagraph"/>
        <w:numPr>
          <w:ilvl w:val="0"/>
          <w:numId w:val="7"/>
        </w:numPr>
      </w:pPr>
      <w:r>
        <w:t xml:space="preserve">Membership of My Reward Hub, giving you access to discounts on everyday purchases like grocery shopping as well as cashback and voucher offers for treats for you and those special to </w:t>
      </w:r>
      <w:proofErr w:type="gramStart"/>
      <w:r>
        <w:t>you</w:t>
      </w:r>
      <w:proofErr w:type="gramEnd"/>
      <w:r>
        <w:t xml:space="preserve"> </w:t>
      </w:r>
    </w:p>
    <w:p w14:paraId="0861C145" w14:textId="77777777" w:rsidR="00FD6EE1" w:rsidRDefault="00FD6EE1" w:rsidP="00FD6EE1">
      <w:pPr>
        <w:pStyle w:val="ListParagraph"/>
        <w:numPr>
          <w:ilvl w:val="0"/>
          <w:numId w:val="7"/>
        </w:numPr>
      </w:pPr>
      <w:r>
        <w:t>Group sick pay policy</w:t>
      </w:r>
    </w:p>
    <w:p w14:paraId="2940237F" w14:textId="77777777" w:rsidR="00FD6EE1" w:rsidRDefault="00FD6EE1" w:rsidP="00FD6EE1">
      <w:pPr>
        <w:pStyle w:val="ListParagraph"/>
        <w:numPr>
          <w:ilvl w:val="0"/>
          <w:numId w:val="7"/>
        </w:numPr>
      </w:pPr>
      <w:r>
        <w:lastRenderedPageBreak/>
        <w:t xml:space="preserve">Life assurance </w:t>
      </w:r>
    </w:p>
    <w:p w14:paraId="1C9E9827" w14:textId="77777777" w:rsidR="00FD6EE1" w:rsidRDefault="00FD6EE1" w:rsidP="00FD6EE1">
      <w:pPr>
        <w:pStyle w:val="ListParagraph"/>
        <w:numPr>
          <w:ilvl w:val="0"/>
          <w:numId w:val="7"/>
        </w:numPr>
      </w:pPr>
      <w:r>
        <w:t xml:space="preserve">Access to your wages as you earn them to help cover life’s emergencies and avoid overdraft fees or high interest </w:t>
      </w:r>
      <w:proofErr w:type="gramStart"/>
      <w:r>
        <w:t>rates</w:t>
      </w:r>
      <w:proofErr w:type="gramEnd"/>
      <w:r>
        <w:t xml:space="preserve"> </w:t>
      </w:r>
    </w:p>
    <w:p w14:paraId="0B3FE1EB" w14:textId="77777777" w:rsidR="00FD6EE1" w:rsidRDefault="00FD6EE1" w:rsidP="00FD6EE1">
      <w:pPr>
        <w:pStyle w:val="ListParagraph"/>
        <w:numPr>
          <w:ilvl w:val="0"/>
          <w:numId w:val="7"/>
        </w:numPr>
      </w:pPr>
      <w:r>
        <w:t xml:space="preserve">Online and face to face help with your mental and physical wellbeing – from healthy recipes and activity challenges through to post trauma support, legal, debt and life management help, as well career coaching and counselling   </w:t>
      </w:r>
    </w:p>
    <w:p w14:paraId="2CCAAE5E" w14:textId="77777777" w:rsidR="00FD6EE1" w:rsidRDefault="00FD6EE1" w:rsidP="00FD6EE1">
      <w:pPr>
        <w:pStyle w:val="ListParagraph"/>
        <w:numPr>
          <w:ilvl w:val="0"/>
          <w:numId w:val="7"/>
        </w:numPr>
      </w:pPr>
      <w:r>
        <w:t xml:space="preserve">Access to eLearning, bespoke career pathways and opportunities for continuing professional development through our ‘Outstanding’ learning and development team, The Learning Enterprise  </w:t>
      </w:r>
    </w:p>
    <w:p w14:paraId="76901640" w14:textId="77777777" w:rsidR="00FD6EE1" w:rsidRDefault="00FD6EE1" w:rsidP="00FD6EE1">
      <w:pPr>
        <w:pStyle w:val="ListParagraph"/>
        <w:numPr>
          <w:ilvl w:val="0"/>
          <w:numId w:val="7"/>
        </w:numPr>
      </w:pPr>
      <w:r>
        <w:t xml:space="preserve">An open, just culture where you’re encouraged to have and implement ideas which can help us deliver our purpose: changing lives through transforming health and care – backed up by at least £100,000 of ringfenced innovation funding each </w:t>
      </w:r>
      <w:proofErr w:type="gramStart"/>
      <w:r>
        <w:t>year</w:t>
      </w:r>
      <w:proofErr w:type="gramEnd"/>
      <w:r>
        <w:t xml:space="preserve">   </w:t>
      </w: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w:t>
      </w:r>
      <w:r w:rsidRPr="00B27235">
        <w:lastRenderedPageBreak/>
        <w:t xml:space="preserve">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lastRenderedPageBreak/>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3FD1936" w14:textId="0D8C3DC2" w:rsidR="00D96EFB" w:rsidRPr="00FD6EE1" w:rsidRDefault="00D96EFB" w:rsidP="00FD6EE1">
      <w:pPr>
        <w:spacing w:after="0" w:line="240" w:lineRule="auto"/>
        <w:rPr>
          <w:rFonts w:ascii="Avenir Black" w:eastAsia="Times New Roman" w:hAnsi="Avenir Black"/>
          <w:color w:val="B52159"/>
          <w:sz w:val="28"/>
          <w:szCs w:val="26"/>
        </w:rPr>
      </w:pPr>
    </w:p>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F219" w14:textId="77777777" w:rsidR="00D65A2F" w:rsidRDefault="00D65A2F" w:rsidP="000A283D">
      <w:pPr>
        <w:spacing w:after="0" w:line="240" w:lineRule="auto"/>
      </w:pPr>
      <w:r>
        <w:separator/>
      </w:r>
    </w:p>
  </w:endnote>
  <w:endnote w:type="continuationSeparator" w:id="0">
    <w:p w14:paraId="2943A34A" w14:textId="77777777" w:rsidR="00D65A2F" w:rsidRDefault="00D65A2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4DB6" w14:textId="77777777" w:rsidR="00D65A2F" w:rsidRDefault="00D65A2F" w:rsidP="000A283D">
      <w:pPr>
        <w:spacing w:after="0" w:line="240" w:lineRule="auto"/>
      </w:pPr>
      <w:r>
        <w:separator/>
      </w:r>
    </w:p>
  </w:footnote>
  <w:footnote w:type="continuationSeparator" w:id="0">
    <w:p w14:paraId="3659FE89" w14:textId="77777777" w:rsidR="00D65A2F" w:rsidRDefault="00D65A2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4360B"/>
    <w:multiLevelType w:val="multilevel"/>
    <w:tmpl w:val="EAE4F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DA0D02"/>
    <w:multiLevelType w:val="multilevel"/>
    <w:tmpl w:val="916C8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0E1E67"/>
    <w:multiLevelType w:val="multilevel"/>
    <w:tmpl w:val="36A81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C1377A"/>
    <w:multiLevelType w:val="multilevel"/>
    <w:tmpl w:val="13FE6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D12962"/>
    <w:multiLevelType w:val="multilevel"/>
    <w:tmpl w:val="A98844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BFE3150"/>
    <w:multiLevelType w:val="multilevel"/>
    <w:tmpl w:val="E8D03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7877169">
    <w:abstractNumId w:val="0"/>
  </w:num>
  <w:num w:numId="2" w16cid:durableId="2089761749">
    <w:abstractNumId w:val="6"/>
    <w:lvlOverride w:ilvl="0"/>
    <w:lvlOverride w:ilvl="1"/>
    <w:lvlOverride w:ilvl="2"/>
    <w:lvlOverride w:ilvl="3"/>
    <w:lvlOverride w:ilvl="4"/>
    <w:lvlOverride w:ilvl="5"/>
    <w:lvlOverride w:ilvl="6"/>
    <w:lvlOverride w:ilvl="7"/>
    <w:lvlOverride w:ilvl="8"/>
  </w:num>
  <w:num w:numId="3" w16cid:durableId="1878467779">
    <w:abstractNumId w:val="1"/>
    <w:lvlOverride w:ilvl="0"/>
    <w:lvlOverride w:ilvl="1"/>
    <w:lvlOverride w:ilvl="2"/>
    <w:lvlOverride w:ilvl="3"/>
    <w:lvlOverride w:ilvl="4"/>
    <w:lvlOverride w:ilvl="5"/>
    <w:lvlOverride w:ilvl="6"/>
    <w:lvlOverride w:ilvl="7"/>
    <w:lvlOverride w:ilvl="8"/>
  </w:num>
  <w:num w:numId="4" w16cid:durableId="532809179">
    <w:abstractNumId w:val="5"/>
    <w:lvlOverride w:ilvl="0"/>
    <w:lvlOverride w:ilvl="1"/>
    <w:lvlOverride w:ilvl="2"/>
    <w:lvlOverride w:ilvl="3"/>
    <w:lvlOverride w:ilvl="4"/>
    <w:lvlOverride w:ilvl="5"/>
    <w:lvlOverride w:ilvl="6"/>
    <w:lvlOverride w:ilvl="7"/>
    <w:lvlOverride w:ilvl="8"/>
  </w:num>
  <w:num w:numId="5" w16cid:durableId="252932113">
    <w:abstractNumId w:val="2"/>
    <w:lvlOverride w:ilvl="0"/>
    <w:lvlOverride w:ilvl="1"/>
    <w:lvlOverride w:ilvl="2"/>
    <w:lvlOverride w:ilvl="3"/>
    <w:lvlOverride w:ilvl="4"/>
    <w:lvlOverride w:ilvl="5"/>
    <w:lvlOverride w:ilvl="6"/>
    <w:lvlOverride w:ilvl="7"/>
    <w:lvlOverride w:ilvl="8"/>
  </w:num>
  <w:num w:numId="6" w16cid:durableId="365788793">
    <w:abstractNumId w:val="3"/>
    <w:lvlOverride w:ilvl="0"/>
    <w:lvlOverride w:ilvl="1"/>
    <w:lvlOverride w:ilvl="2"/>
    <w:lvlOverride w:ilvl="3"/>
    <w:lvlOverride w:ilvl="4"/>
    <w:lvlOverride w:ilvl="5"/>
    <w:lvlOverride w:ilvl="6"/>
    <w:lvlOverride w:ilvl="7"/>
    <w:lvlOverride w:ilvl="8"/>
  </w:num>
  <w:num w:numId="7" w16cid:durableId="103168927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A2F"/>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EE1"/>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FD6EE1"/>
    <w:pPr>
      <w:suppressAutoHyphens/>
      <w:autoSpaceDN w:val="0"/>
      <w:spacing w:line="240" w:lineRule="auto"/>
      <w:ind w:left="720"/>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574">
      <w:bodyDiv w:val="1"/>
      <w:marLeft w:val="0"/>
      <w:marRight w:val="0"/>
      <w:marTop w:val="0"/>
      <w:marBottom w:val="0"/>
      <w:divBdr>
        <w:top w:val="none" w:sz="0" w:space="0" w:color="auto"/>
        <w:left w:val="none" w:sz="0" w:space="0" w:color="auto"/>
        <w:bottom w:val="none" w:sz="0" w:space="0" w:color="auto"/>
        <w:right w:val="none" w:sz="0" w:space="0" w:color="auto"/>
      </w:divBdr>
    </w:div>
    <w:div w:id="48845079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7773772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33511242">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2024-02-21T14:22:00Z</dcterms:created>
  <dcterms:modified xsi:type="dcterms:W3CDTF">2024-02-21T14:22:00Z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