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6F4A9B" w14:paraId="5A794D9C"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D2C605A" w14:textId="77777777" w:rsidR="00267D6E" w:rsidRPr="00B27235" w:rsidRDefault="00267D6E" w:rsidP="00A302D7">
            <w:pPr>
              <w:pStyle w:val="Heading1"/>
            </w:pPr>
          </w:p>
        </w:tc>
      </w:tr>
      <w:tr w:rsidR="006F4A9B" w14:paraId="12283CC6"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AA34FAE" w14:textId="77777777" w:rsidR="00267D6E" w:rsidRPr="006C13BF" w:rsidRDefault="00FF230A"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634C9A2" w14:textId="77777777" w:rsidR="00267D6E" w:rsidRPr="00267D6E" w:rsidRDefault="00FF230A" w:rsidP="006C13BF">
            <w:pPr>
              <w:spacing w:before="160"/>
            </w:pPr>
            <w:r>
              <w:rPr>
                <w:b/>
              </w:rPr>
              <w:t xml:space="preserve">Band </w:t>
            </w:r>
            <w:r w:rsidR="007E3495">
              <w:rPr>
                <w:b/>
              </w:rPr>
              <w:t>6</w:t>
            </w:r>
            <w:r>
              <w:rPr>
                <w:b/>
              </w:rPr>
              <w:t xml:space="preserve"> Specialist Autism </w:t>
            </w:r>
            <w:r w:rsidR="0025715A">
              <w:rPr>
                <w:b/>
              </w:rPr>
              <w:t xml:space="preserve">Practitioner </w:t>
            </w:r>
            <w:r>
              <w:rPr>
                <w:b/>
              </w:rPr>
              <w:t>(JADES pathway)</w:t>
            </w:r>
          </w:p>
        </w:tc>
      </w:tr>
      <w:tr w:rsidR="006F4A9B" w14:paraId="631BBE82"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CB02124" w14:textId="77777777" w:rsidR="00267D6E" w:rsidRPr="006C13BF" w:rsidRDefault="00FF230A"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BF4382B" w14:textId="77777777" w:rsidR="00267D6E" w:rsidRPr="00267D6E" w:rsidRDefault="00FF230A" w:rsidP="006C13BF">
            <w:pPr>
              <w:spacing w:before="160"/>
            </w:pPr>
            <w:r>
              <w:t>Band 7 Highly Specialist SLT Autism (JADES pathway)</w:t>
            </w:r>
          </w:p>
        </w:tc>
      </w:tr>
      <w:tr w:rsidR="006F4A9B" w14:paraId="464AB61A"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A6868DA" w14:textId="77777777" w:rsidR="00267D6E" w:rsidRPr="006C13BF" w:rsidRDefault="00FF230A"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528B550D" w14:textId="77777777" w:rsidR="00267D6E" w:rsidRPr="00267D6E" w:rsidRDefault="00FF230A" w:rsidP="006C13BF">
            <w:pPr>
              <w:spacing w:before="160"/>
            </w:pPr>
            <w:r>
              <w:t>N/A</w:t>
            </w:r>
          </w:p>
        </w:tc>
      </w:tr>
      <w:tr w:rsidR="006F4A9B" w14:paraId="12654A7A" w14:textId="77777777" w:rsidTr="003B120C">
        <w:trPr>
          <w:trHeight w:hRule="exact" w:val="170"/>
        </w:trPr>
        <w:tc>
          <w:tcPr>
            <w:tcW w:w="10173" w:type="dxa"/>
            <w:gridSpan w:val="2"/>
            <w:tcBorders>
              <w:top w:val="nil"/>
              <w:left w:val="nil"/>
              <w:bottom w:val="nil"/>
              <w:right w:val="nil"/>
            </w:tcBorders>
            <w:shd w:val="clear" w:color="auto" w:fill="auto"/>
          </w:tcPr>
          <w:p w14:paraId="3B38F03E" w14:textId="77777777" w:rsidR="00267D6E" w:rsidRPr="00B27235" w:rsidRDefault="00267D6E" w:rsidP="003B120C">
            <w:pPr>
              <w:pStyle w:val="Heading1"/>
              <w:rPr>
                <w:color w:val="3C3C3B" w:themeColor="text1"/>
              </w:rPr>
            </w:pPr>
          </w:p>
        </w:tc>
      </w:tr>
    </w:tbl>
    <w:p w14:paraId="52E6D687" w14:textId="77777777" w:rsidR="00887483" w:rsidRDefault="00FF230A" w:rsidP="00A302D7">
      <w:pPr>
        <w:pStyle w:val="Heading2"/>
      </w:pPr>
      <w:r>
        <w:t>Job purpose</w:t>
      </w:r>
    </w:p>
    <w:p w14:paraId="7CC0D953" w14:textId="77777777" w:rsidR="0044004A" w:rsidRDefault="00FF230A" w:rsidP="0044004A">
      <w:pPr>
        <w:rPr>
          <w:lang w:eastAsia="en-GB"/>
        </w:rPr>
      </w:pPr>
      <w:r w:rsidRPr="00840B37">
        <w:rPr>
          <w:lang w:eastAsia="en-GB"/>
        </w:rPr>
        <w:t xml:space="preserve">To provide </w:t>
      </w:r>
      <w:r>
        <w:rPr>
          <w:lang w:eastAsia="en-GB"/>
        </w:rPr>
        <w:t xml:space="preserve">specialist </w:t>
      </w:r>
      <w:r w:rsidRPr="00840B37">
        <w:rPr>
          <w:lang w:eastAsia="en-GB"/>
        </w:rPr>
        <w:t>assessment</w:t>
      </w:r>
      <w:r>
        <w:rPr>
          <w:lang w:eastAsia="en-GB"/>
        </w:rPr>
        <w:t xml:space="preserve"> and contribute to</w:t>
      </w:r>
      <w:r w:rsidRPr="00840B37">
        <w:rPr>
          <w:lang w:eastAsia="en-GB"/>
        </w:rPr>
        <w:t xml:space="preserve"> </w:t>
      </w:r>
      <w:r>
        <w:rPr>
          <w:lang w:eastAsia="en-GB"/>
        </w:rPr>
        <w:t xml:space="preserve">the </w:t>
      </w:r>
      <w:r w:rsidRPr="00840B37">
        <w:rPr>
          <w:lang w:eastAsia="en-GB"/>
        </w:rPr>
        <w:t>diagnos</w:t>
      </w:r>
      <w:r>
        <w:rPr>
          <w:lang w:eastAsia="en-GB"/>
        </w:rPr>
        <w:t xml:space="preserve">tic decision making for children referred </w:t>
      </w:r>
      <w:r w:rsidR="00546791">
        <w:rPr>
          <w:lang w:eastAsia="en-GB"/>
        </w:rPr>
        <w:t>for</w:t>
      </w:r>
      <w:r>
        <w:rPr>
          <w:lang w:eastAsia="en-GB"/>
        </w:rPr>
        <w:t xml:space="preserve"> autism</w:t>
      </w:r>
      <w:r w:rsidR="00546791">
        <w:rPr>
          <w:lang w:eastAsia="en-GB"/>
        </w:rPr>
        <w:t xml:space="preserve"> assessment</w:t>
      </w:r>
      <w:r>
        <w:rPr>
          <w:lang w:eastAsia="en-GB"/>
        </w:rPr>
        <w:t xml:space="preserve">. </w:t>
      </w:r>
    </w:p>
    <w:p w14:paraId="0D5E2EA8" w14:textId="77777777" w:rsidR="0044004A" w:rsidRDefault="00FF230A" w:rsidP="0044004A">
      <w:pPr>
        <w:rPr>
          <w:lang w:eastAsia="en-GB"/>
        </w:rPr>
      </w:pPr>
      <w:r>
        <w:rPr>
          <w:lang w:eastAsia="en-GB"/>
        </w:rPr>
        <w:t xml:space="preserve">To advise on </w:t>
      </w:r>
      <w:r w:rsidRPr="00840B37">
        <w:rPr>
          <w:lang w:eastAsia="en-GB"/>
        </w:rPr>
        <w:t xml:space="preserve">evidence-based </w:t>
      </w:r>
      <w:r>
        <w:rPr>
          <w:lang w:eastAsia="en-GB"/>
        </w:rPr>
        <w:t>support for children with autism and their carers</w:t>
      </w:r>
      <w:r w:rsidR="00546791">
        <w:rPr>
          <w:lang w:eastAsia="en-GB"/>
        </w:rPr>
        <w:t>,</w:t>
      </w:r>
      <w:r>
        <w:rPr>
          <w:lang w:eastAsia="en-GB"/>
        </w:rPr>
        <w:t xml:space="preserve"> as well as to </w:t>
      </w:r>
      <w:r w:rsidR="00546791">
        <w:rPr>
          <w:lang w:eastAsia="en-GB"/>
        </w:rPr>
        <w:t>share</w:t>
      </w:r>
      <w:r>
        <w:rPr>
          <w:lang w:eastAsia="en-GB"/>
        </w:rPr>
        <w:t xml:space="preserve"> specialist knowledge with other partner agencies and colleagues.</w:t>
      </w:r>
    </w:p>
    <w:p w14:paraId="71308CEA" w14:textId="77777777" w:rsidR="0044004A" w:rsidRPr="0044004A" w:rsidRDefault="00FF230A" w:rsidP="00D06731">
      <w:pPr>
        <w:rPr>
          <w:lang w:eastAsia="en-GB"/>
        </w:rPr>
      </w:pPr>
      <w:r>
        <w:rPr>
          <w:lang w:eastAsia="en-GB"/>
        </w:rPr>
        <w:t>To contribute to designated aspects of service development in conjunction with JADES Team Leads and relevant service Manager.</w:t>
      </w:r>
      <w:r w:rsidRPr="00840B37">
        <w:rPr>
          <w:lang w:eastAsia="en-GB"/>
        </w:rPr>
        <w:t xml:space="preserve"> </w:t>
      </w:r>
    </w:p>
    <w:p w14:paraId="6E9ADB73" w14:textId="77777777" w:rsidR="00394265" w:rsidRDefault="00394265" w:rsidP="00394265">
      <w:pPr>
        <w:rPr>
          <w:shd w:val="clear" w:color="auto" w:fill="FFFFFF"/>
          <w:lang w:eastAsia="en-GB"/>
        </w:rPr>
      </w:pPr>
    </w:p>
    <w:p w14:paraId="45E1C117" w14:textId="77777777" w:rsidR="00724F54" w:rsidRDefault="00FF230A" w:rsidP="00A302D7">
      <w:pPr>
        <w:pStyle w:val="Subheader"/>
      </w:pPr>
      <w:r>
        <w:t>Base</w:t>
      </w:r>
    </w:p>
    <w:p w14:paraId="00B96201" w14:textId="2D897E5E" w:rsidR="00680902" w:rsidRDefault="00FF230A" w:rsidP="009B10A3">
      <w:pPr>
        <w:rPr>
          <w:shd w:val="clear" w:color="auto" w:fill="FFFFFF"/>
        </w:rPr>
      </w:pPr>
      <w:r>
        <w:rPr>
          <w:shd w:val="clear" w:color="auto" w:fill="FFFFFF"/>
        </w:rPr>
        <w:t>Florence Nightingale Child Development Centre</w:t>
      </w:r>
      <w:r w:rsidR="0044004A">
        <w:rPr>
          <w:shd w:val="clear" w:color="auto" w:fill="FFFFFF"/>
        </w:rPr>
        <w:t xml:space="preserve">, </w:t>
      </w:r>
      <w:r>
        <w:rPr>
          <w:shd w:val="clear" w:color="auto" w:fill="FFFFFF"/>
        </w:rPr>
        <w:t xml:space="preserve">Minton </w:t>
      </w:r>
      <w:r w:rsidR="0044004A">
        <w:rPr>
          <w:shd w:val="clear" w:color="auto" w:fill="FFFFFF"/>
        </w:rPr>
        <w:t>Lane, Harlow CM17 9TG</w:t>
      </w:r>
      <w:r w:rsidR="005306E3">
        <w:rPr>
          <w:shd w:val="clear" w:color="auto" w:fill="FFFFFF"/>
        </w:rPr>
        <w:t xml:space="preserve"> – </w:t>
      </w:r>
      <w:r w:rsidR="00711BA6">
        <w:rPr>
          <w:shd w:val="clear" w:color="auto" w:fill="FFFFFF"/>
        </w:rPr>
        <w:t>h</w:t>
      </w:r>
      <w:r w:rsidR="005306E3">
        <w:rPr>
          <w:shd w:val="clear" w:color="auto" w:fill="FFFFFF"/>
        </w:rPr>
        <w:t>owever travel will be required across the West Essex Quadrant.</w:t>
      </w:r>
    </w:p>
    <w:p w14:paraId="62F18140" w14:textId="77777777" w:rsidR="00394265" w:rsidRDefault="00394265" w:rsidP="00394265">
      <w:pPr>
        <w:rPr>
          <w:rFonts w:ascii="Times New Roman" w:hAnsi="Times New Roman"/>
          <w:szCs w:val="24"/>
          <w:lang w:eastAsia="en-GB"/>
        </w:rPr>
      </w:pPr>
    </w:p>
    <w:p w14:paraId="65F859A1" w14:textId="77777777" w:rsidR="00CC5AC8" w:rsidRDefault="00FF230A" w:rsidP="00A302D7">
      <w:pPr>
        <w:pStyle w:val="Subheader"/>
      </w:pPr>
      <w:r>
        <w:t>This post is responsible for</w:t>
      </w:r>
    </w:p>
    <w:p w14:paraId="03935194" w14:textId="77777777" w:rsidR="00B97CF7" w:rsidRDefault="00FF230A" w:rsidP="00B97CF7">
      <w:pPr>
        <w:pStyle w:val="Bulletpoints"/>
        <w:rPr>
          <w:lang w:eastAsia="en-GB"/>
        </w:rPr>
      </w:pPr>
      <w:r>
        <w:rPr>
          <w:lang w:eastAsia="en-GB"/>
        </w:rPr>
        <w:t xml:space="preserve">Providing specialist </w:t>
      </w:r>
      <w:r w:rsidR="00546791">
        <w:rPr>
          <w:lang w:eastAsia="en-GB"/>
        </w:rPr>
        <w:t xml:space="preserve">clinical </w:t>
      </w:r>
      <w:r>
        <w:rPr>
          <w:lang w:eastAsia="en-GB"/>
        </w:rPr>
        <w:t xml:space="preserve">assessment </w:t>
      </w:r>
      <w:r w:rsidR="00546791">
        <w:rPr>
          <w:lang w:eastAsia="en-GB"/>
        </w:rPr>
        <w:t xml:space="preserve">for autism </w:t>
      </w:r>
      <w:r>
        <w:rPr>
          <w:lang w:eastAsia="en-GB"/>
        </w:rPr>
        <w:t>and contribut</w:t>
      </w:r>
      <w:r w:rsidR="00546791">
        <w:rPr>
          <w:lang w:eastAsia="en-GB"/>
        </w:rPr>
        <w:t>ing</w:t>
      </w:r>
      <w:r>
        <w:rPr>
          <w:lang w:eastAsia="en-GB"/>
        </w:rPr>
        <w:t xml:space="preserve"> to the diagnostic </w:t>
      </w:r>
      <w:r w:rsidR="00546791">
        <w:rPr>
          <w:lang w:eastAsia="en-GB"/>
        </w:rPr>
        <w:t>process, as part of multi-discipliinary team</w:t>
      </w:r>
    </w:p>
    <w:p w14:paraId="45AD574F" w14:textId="77777777" w:rsidR="00B97CF7" w:rsidRDefault="00FF230A" w:rsidP="00B97CF7">
      <w:pPr>
        <w:pStyle w:val="Bulletpoints"/>
        <w:rPr>
          <w:lang w:eastAsia="en-GB"/>
        </w:rPr>
      </w:pPr>
      <w:r>
        <w:rPr>
          <w:lang w:eastAsia="en-GB"/>
        </w:rPr>
        <w:t>Supporting parents / carers, other professionals and colleagues by sharing speci</w:t>
      </w:r>
      <w:r w:rsidR="00D35E7A">
        <w:rPr>
          <w:lang w:eastAsia="en-GB"/>
        </w:rPr>
        <w:t>alist</w:t>
      </w:r>
      <w:r>
        <w:rPr>
          <w:lang w:eastAsia="en-GB"/>
        </w:rPr>
        <w:t xml:space="preserve"> knowledge and skills within relevant clinical area</w:t>
      </w:r>
    </w:p>
    <w:p w14:paraId="25FB428C" w14:textId="77777777" w:rsidR="00B97CF7" w:rsidRDefault="00FF230A" w:rsidP="00546791">
      <w:pPr>
        <w:pStyle w:val="Bulletpoints"/>
        <w:rPr>
          <w:lang w:eastAsia="en-GB"/>
        </w:rPr>
      </w:pPr>
      <w:r>
        <w:rPr>
          <w:lang w:eastAsia="en-GB"/>
        </w:rPr>
        <w:t>E</w:t>
      </w:r>
      <w:r w:rsidRPr="00D06731">
        <w:rPr>
          <w:lang w:eastAsia="en-GB"/>
        </w:rPr>
        <w:t>nsur</w:t>
      </w:r>
      <w:r>
        <w:rPr>
          <w:lang w:eastAsia="en-GB"/>
        </w:rPr>
        <w:t>ing</w:t>
      </w:r>
      <w:r w:rsidRPr="00D06731">
        <w:rPr>
          <w:lang w:eastAsia="en-GB"/>
        </w:rPr>
        <w:t xml:space="preserve"> a high standard of child centred service delivery is achieved in line with best practice and commissioning intentions</w:t>
      </w:r>
      <w:r>
        <w:rPr>
          <w:lang w:eastAsia="en-GB"/>
        </w:rPr>
        <w:t>, in area of clinincal expertise, in conjunction with managers and colleagues within the JADES team</w:t>
      </w:r>
      <w:r w:rsidRPr="00D06731">
        <w:rPr>
          <w:lang w:eastAsia="en-GB"/>
        </w:rPr>
        <w:t xml:space="preserve">. </w:t>
      </w:r>
    </w:p>
    <w:p w14:paraId="3334CE53" w14:textId="77777777" w:rsidR="00F21DBA" w:rsidRDefault="00FF230A" w:rsidP="00CC5AC8">
      <w:pPr>
        <w:pStyle w:val="Bulletpoints"/>
        <w:rPr>
          <w:lang w:eastAsia="en-GB"/>
        </w:rPr>
      </w:pPr>
      <w:r>
        <w:rPr>
          <w:lang w:eastAsia="en-GB"/>
        </w:rPr>
        <w:t>Supporting operational developments of the JADES pathway, required for service improvements and to ensure the service meets its KPIs</w:t>
      </w:r>
    </w:p>
    <w:p w14:paraId="0BDC1B59" w14:textId="77777777" w:rsidR="002B14D6" w:rsidRDefault="002B14D6" w:rsidP="00F21DBA">
      <w:pPr>
        <w:pStyle w:val="Bulletpoints"/>
        <w:numPr>
          <w:ilvl w:val="0"/>
          <w:numId w:val="0"/>
        </w:numPr>
        <w:ind w:left="567"/>
        <w:rPr>
          <w:lang w:eastAsia="en-GB"/>
        </w:rPr>
      </w:pPr>
    </w:p>
    <w:p w14:paraId="1611ECF7" w14:textId="77777777" w:rsidR="00D50FE6" w:rsidRDefault="00D50FE6" w:rsidP="00F21DBA">
      <w:pPr>
        <w:pStyle w:val="Bulletpoints"/>
        <w:numPr>
          <w:ilvl w:val="0"/>
          <w:numId w:val="0"/>
        </w:numPr>
        <w:ind w:left="567"/>
        <w:rPr>
          <w:lang w:eastAsia="en-GB"/>
        </w:rPr>
      </w:pPr>
    </w:p>
    <w:p w14:paraId="48BC8C15" w14:textId="77777777" w:rsidR="008A6480" w:rsidRDefault="00FF230A" w:rsidP="008A6480">
      <w:pPr>
        <w:pStyle w:val="Heading2"/>
      </w:pPr>
      <w:r>
        <w:t>Key responsibilities</w:t>
      </w:r>
    </w:p>
    <w:p w14:paraId="0456DEFE" w14:textId="77777777" w:rsidR="004B223D" w:rsidRPr="00F95C11" w:rsidRDefault="00FF230A" w:rsidP="000F5A3E">
      <w:r>
        <w:t>Planning and organisational tasks:</w:t>
      </w:r>
    </w:p>
    <w:p w14:paraId="13B57631" w14:textId="77777777" w:rsidR="00394E13" w:rsidRPr="00394E13" w:rsidRDefault="00FF230A" w:rsidP="00337AAC">
      <w:pPr>
        <w:pStyle w:val="Bulletpoints"/>
        <w:rPr>
          <w:bCs/>
          <w:iCs/>
        </w:rPr>
      </w:pPr>
      <w:r w:rsidRPr="00A33485">
        <w:lastRenderedPageBreak/>
        <w:t>Contribut</w:t>
      </w:r>
      <w:r w:rsidR="008A6480">
        <w:t>ing</w:t>
      </w:r>
      <w:r w:rsidRPr="00A33485">
        <w:t xml:space="preserve"> to service development in</w:t>
      </w:r>
      <w:r w:rsidR="00C03E9F">
        <w:t xml:space="preserve"> </w:t>
      </w:r>
      <w:r w:rsidR="000F5A3E">
        <w:t xml:space="preserve">your </w:t>
      </w:r>
      <w:r w:rsidRPr="00A33485">
        <w:t>area</w:t>
      </w:r>
      <w:r w:rsidR="000F5A3E">
        <w:t xml:space="preserve"> </w:t>
      </w:r>
      <w:r w:rsidRPr="00A33485">
        <w:t>of specialism</w:t>
      </w:r>
      <w:r w:rsidR="0070659A">
        <w:t xml:space="preserve">.  </w:t>
      </w:r>
    </w:p>
    <w:p w14:paraId="3383E6F4" w14:textId="77777777" w:rsidR="00337AAC" w:rsidRPr="00B73A25" w:rsidRDefault="00FF230A" w:rsidP="00337AAC">
      <w:pPr>
        <w:pStyle w:val="Bulletpoints"/>
        <w:rPr>
          <w:bCs/>
          <w:iCs/>
        </w:rPr>
      </w:pPr>
      <w:r w:rsidRPr="00573FE7">
        <w:t>Work</w:t>
      </w:r>
      <w:r w:rsidR="009B50A5">
        <w:t>ing</w:t>
      </w:r>
      <w:r w:rsidRPr="00573FE7">
        <w:t xml:space="preserve"> collaboratively with </w:t>
      </w:r>
      <w:r>
        <w:t xml:space="preserve">service </w:t>
      </w:r>
      <w:r w:rsidRPr="00573FE7">
        <w:t>leads and specialists to develop and deliver a</w:t>
      </w:r>
      <w:r>
        <w:t xml:space="preserve">n effective and </w:t>
      </w:r>
      <w:r w:rsidRPr="00573FE7">
        <w:t>cohesive service</w:t>
      </w:r>
      <w:r>
        <w:t>.</w:t>
      </w:r>
      <w:r w:rsidR="009B50A5">
        <w:t xml:space="preserve">  </w:t>
      </w:r>
    </w:p>
    <w:p w14:paraId="663FFE79" w14:textId="77777777" w:rsidR="00337AAC" w:rsidRPr="00A33485" w:rsidRDefault="00FF230A" w:rsidP="00337AAC">
      <w:pPr>
        <w:pStyle w:val="Bulletpoints"/>
        <w:rPr>
          <w:bCs/>
          <w:iCs/>
        </w:rPr>
      </w:pPr>
      <w:r w:rsidRPr="00A33485">
        <w:t>Work</w:t>
      </w:r>
      <w:r w:rsidR="0083184C">
        <w:t>ing</w:t>
      </w:r>
      <w:r w:rsidRPr="00A33485">
        <w:t xml:space="preserve"> in partnership with other teams/agencies in order to meet local and national objectives, as agreed with commissioners</w:t>
      </w:r>
      <w:r w:rsidR="0083184C">
        <w:t xml:space="preserve">.  </w:t>
      </w:r>
    </w:p>
    <w:p w14:paraId="40124E02" w14:textId="77777777" w:rsidR="00CD5007" w:rsidRDefault="00FF230A" w:rsidP="00337AAC">
      <w:pPr>
        <w:pStyle w:val="Bulletpoints"/>
      </w:pPr>
      <w:r>
        <w:t>S</w:t>
      </w:r>
      <w:r w:rsidR="00337AAC" w:rsidRPr="00A33485">
        <w:t>upervis</w:t>
      </w:r>
      <w:r w:rsidR="000C427F">
        <w:t>ing</w:t>
      </w:r>
      <w:r w:rsidR="00337AAC" w:rsidRPr="00A33485">
        <w:t xml:space="preserve"> </w:t>
      </w:r>
      <w:r>
        <w:t>less exper</w:t>
      </w:r>
      <w:r w:rsidR="000D1DA3">
        <w:t>ie</w:t>
      </w:r>
      <w:r>
        <w:t xml:space="preserve">nced </w:t>
      </w:r>
      <w:r w:rsidR="005D7DB7">
        <w:t>colleagues</w:t>
      </w:r>
      <w:r>
        <w:t xml:space="preserve">, as requested by </w:t>
      </w:r>
      <w:r w:rsidR="000F5A3E">
        <w:t xml:space="preserve">your </w:t>
      </w:r>
      <w:r>
        <w:t>line manager</w:t>
      </w:r>
    </w:p>
    <w:p w14:paraId="19478BB4" w14:textId="77777777" w:rsidR="00337AAC" w:rsidRPr="00A33485" w:rsidRDefault="00FF230A" w:rsidP="00337AAC">
      <w:pPr>
        <w:pStyle w:val="Bulletpoints"/>
      </w:pPr>
      <w:r w:rsidRPr="00A33485">
        <w:t>Advis</w:t>
      </w:r>
      <w:r w:rsidR="000D1DA3">
        <w:t>ing</w:t>
      </w:r>
      <w:r w:rsidRPr="00A33485">
        <w:t xml:space="preserve"> and provid</w:t>
      </w:r>
      <w:r w:rsidR="000D1DA3">
        <w:t>ing</w:t>
      </w:r>
      <w:r w:rsidRPr="00A33485">
        <w:t xml:space="preserve"> clinical support to other </w:t>
      </w:r>
      <w:r w:rsidR="00D35E7A">
        <w:t>colleagues</w:t>
      </w:r>
      <w:r w:rsidRPr="00A33485">
        <w:t xml:space="preserve"> in</w:t>
      </w:r>
      <w:r w:rsidR="00D8653F">
        <w:t xml:space="preserve"> </w:t>
      </w:r>
      <w:r w:rsidR="000F5A3E">
        <w:t xml:space="preserve">your </w:t>
      </w:r>
      <w:r w:rsidRPr="00A33485">
        <w:t>area of specialism</w:t>
      </w:r>
    </w:p>
    <w:p w14:paraId="68C73E39" w14:textId="77777777" w:rsidR="00337AAC" w:rsidRPr="00A33485" w:rsidRDefault="00FF230A" w:rsidP="00337AAC">
      <w:pPr>
        <w:pStyle w:val="Bulletpoints"/>
      </w:pPr>
      <w:r w:rsidRPr="00A33485">
        <w:t>Plan</w:t>
      </w:r>
      <w:r w:rsidR="000D1DA3">
        <w:t>ning</w:t>
      </w:r>
      <w:r w:rsidRPr="00A33485">
        <w:t xml:space="preserve"> and deliver</w:t>
      </w:r>
      <w:r w:rsidR="000D1DA3">
        <w:t>ing</w:t>
      </w:r>
      <w:r w:rsidRPr="00A33485">
        <w:t xml:space="preserve"> training programmes to other professionals, carers and less experienced </w:t>
      </w:r>
      <w:r w:rsidR="005D7DB7">
        <w:t>colleagues</w:t>
      </w:r>
    </w:p>
    <w:p w14:paraId="3EAAF5A3" w14:textId="77777777" w:rsidR="005600A1" w:rsidRPr="0040207C" w:rsidRDefault="00FF230A" w:rsidP="0040207C">
      <w:pPr>
        <w:pStyle w:val="Bulletpoints"/>
        <w:rPr>
          <w:bCs/>
        </w:rPr>
      </w:pPr>
      <w:r w:rsidRPr="00A33485">
        <w:t>Liais</w:t>
      </w:r>
      <w:r w:rsidR="00832DFB">
        <w:t>ing</w:t>
      </w:r>
      <w:r w:rsidRPr="00A33485">
        <w:t xml:space="preserve"> with other professionals </w:t>
      </w:r>
      <w:r w:rsidR="00D50FE6">
        <w:t xml:space="preserve">and the multi-disciplinary team, </w:t>
      </w:r>
      <w:r w:rsidRPr="00A33485">
        <w:t>working with the same client group and contribut</w:t>
      </w:r>
      <w:r w:rsidR="00832DFB">
        <w:t>ing</w:t>
      </w:r>
      <w:r w:rsidRPr="00A33485">
        <w:t xml:space="preserve"> specialist knowledge</w:t>
      </w:r>
    </w:p>
    <w:p w14:paraId="3F9E3B64" w14:textId="77777777" w:rsidR="00337AAC" w:rsidRPr="00FC5D00" w:rsidRDefault="00337AAC" w:rsidP="00337AAC">
      <w:pPr>
        <w:pStyle w:val="BodyText"/>
        <w:shd w:val="clear" w:color="auto" w:fill="FFFFFF"/>
        <w:tabs>
          <w:tab w:val="left" w:pos="1488"/>
        </w:tabs>
        <w:rPr>
          <w:rFonts w:ascii="Calibri" w:hAnsi="Calibri"/>
          <w:b/>
          <w:i/>
          <w:iCs/>
          <w:sz w:val="22"/>
        </w:rPr>
      </w:pPr>
    </w:p>
    <w:p w14:paraId="3459489D" w14:textId="77777777" w:rsidR="00337AAC" w:rsidRPr="00832DFB" w:rsidRDefault="00FF230A" w:rsidP="00832DFB">
      <w:pPr>
        <w:pStyle w:val="BodyText"/>
        <w:rPr>
          <w:b/>
          <w:i/>
          <w:szCs w:val="24"/>
        </w:rPr>
      </w:pPr>
      <w:r w:rsidRPr="00832DFB">
        <w:rPr>
          <w:szCs w:val="24"/>
        </w:rPr>
        <w:t>Patient Care</w:t>
      </w:r>
      <w:r w:rsidR="00832DFB">
        <w:rPr>
          <w:szCs w:val="24"/>
        </w:rPr>
        <w:t>:</w:t>
      </w:r>
      <w:r w:rsidRPr="00832DFB">
        <w:rPr>
          <w:szCs w:val="24"/>
        </w:rPr>
        <w:t xml:space="preserve"> </w:t>
      </w:r>
    </w:p>
    <w:p w14:paraId="60438E58" w14:textId="77777777" w:rsidR="00337AAC" w:rsidRPr="00A33485" w:rsidRDefault="00FF230A" w:rsidP="00337AAC">
      <w:pPr>
        <w:pStyle w:val="Bulletpoints"/>
        <w:rPr>
          <w:bCs/>
        </w:rPr>
      </w:pPr>
      <w:r w:rsidRPr="00A33485">
        <w:t>Manag</w:t>
      </w:r>
      <w:r w:rsidR="0055379E">
        <w:t xml:space="preserve">ing </w:t>
      </w:r>
      <w:r w:rsidRPr="00A33485">
        <w:t xml:space="preserve">specialist </w:t>
      </w:r>
      <w:r w:rsidR="003406FC">
        <w:t>cases</w:t>
      </w:r>
      <w:r w:rsidR="0028352F">
        <w:t xml:space="preserve"> and complex clinical scenarios in</w:t>
      </w:r>
      <w:r w:rsidRPr="00A33485">
        <w:t>dependently, across a variety of settings</w:t>
      </w:r>
    </w:p>
    <w:p w14:paraId="1AB8A19C" w14:textId="77777777" w:rsidR="00337AAC" w:rsidRPr="00A33485" w:rsidRDefault="00FF230A" w:rsidP="00337AAC">
      <w:pPr>
        <w:pStyle w:val="Bulletpoints"/>
        <w:rPr>
          <w:bCs/>
        </w:rPr>
      </w:pPr>
      <w:r w:rsidRPr="00A33485">
        <w:t>Work</w:t>
      </w:r>
      <w:r w:rsidR="0055379E">
        <w:t>ing</w:t>
      </w:r>
      <w:r w:rsidRPr="00A33485">
        <w:t xml:space="preserve"> with carers and the multidisciplinary team to provide a co-ordinated approach to children’s </w:t>
      </w:r>
      <w:r w:rsidR="00D35E7A">
        <w:t>identified</w:t>
      </w:r>
      <w:r w:rsidRPr="00A33485">
        <w:t xml:space="preserve"> needs </w:t>
      </w:r>
    </w:p>
    <w:p w14:paraId="381C96C5" w14:textId="77777777" w:rsidR="00337AAC" w:rsidRPr="00A33485" w:rsidRDefault="00FF230A" w:rsidP="00337AAC">
      <w:pPr>
        <w:pStyle w:val="Bulletpoints"/>
        <w:rPr>
          <w:bCs/>
        </w:rPr>
      </w:pPr>
      <w:r w:rsidRPr="00A33485">
        <w:t>Provid</w:t>
      </w:r>
      <w:r w:rsidR="0078211F">
        <w:t>ing</w:t>
      </w:r>
      <w:r w:rsidRPr="00A33485">
        <w:t xml:space="preserve"> specialist clinical skills in</w:t>
      </w:r>
      <w:r w:rsidR="00BA4A16">
        <w:t xml:space="preserve"> </w:t>
      </w:r>
      <w:r w:rsidR="000F5A3E">
        <w:t xml:space="preserve">your </w:t>
      </w:r>
      <w:r w:rsidRPr="00A33485">
        <w:t xml:space="preserve">designated clinical area  </w:t>
      </w:r>
    </w:p>
    <w:p w14:paraId="3BD0C6C7" w14:textId="77777777" w:rsidR="00337AAC" w:rsidRPr="00A33485" w:rsidRDefault="00FF230A" w:rsidP="00337AAC">
      <w:pPr>
        <w:pStyle w:val="Bulletpoints"/>
        <w:rPr>
          <w:bCs/>
        </w:rPr>
      </w:pPr>
      <w:r w:rsidRPr="00A33485">
        <w:t>Us</w:t>
      </w:r>
      <w:r w:rsidR="00BA4A16">
        <w:t>ing</w:t>
      </w:r>
      <w:r w:rsidRPr="00A33485">
        <w:t xml:space="preserve"> specialist knowledge to assess analyse, interpret and compare complex information to </w:t>
      </w:r>
      <w:r w:rsidR="009B1C48">
        <w:t>contibute to</w:t>
      </w:r>
      <w:r w:rsidRPr="00A33485">
        <w:t xml:space="preserve"> </w:t>
      </w:r>
      <w:r w:rsidR="009B1C48">
        <w:t>the</w:t>
      </w:r>
      <w:r w:rsidRPr="00A33485">
        <w:t xml:space="preserve"> differential diagnosis </w:t>
      </w:r>
      <w:r w:rsidR="009B1C48">
        <w:t>of autism.</w:t>
      </w:r>
      <w:r w:rsidR="00D50FE6">
        <w:t xml:space="preserve"> </w:t>
      </w:r>
    </w:p>
    <w:p w14:paraId="53669782" w14:textId="77777777" w:rsidR="00337AAC" w:rsidRPr="00A33485" w:rsidRDefault="00FF230A" w:rsidP="00337AAC">
      <w:pPr>
        <w:pStyle w:val="Bulletpoints"/>
        <w:rPr>
          <w:bCs/>
          <w:iCs/>
        </w:rPr>
      </w:pPr>
      <w:r w:rsidRPr="00A33485">
        <w:t>Formulat</w:t>
      </w:r>
      <w:r w:rsidR="00BA4A16">
        <w:t>ing</w:t>
      </w:r>
      <w:r w:rsidRPr="00A33485">
        <w:t xml:space="preserve"> evidence</w:t>
      </w:r>
      <w:r w:rsidR="00BA4A16">
        <w:t>-</w:t>
      </w:r>
      <w:r w:rsidRPr="00A33485">
        <w:t>based treatment plans in collaboration with carers and other professionals, writ</w:t>
      </w:r>
      <w:r w:rsidR="00760A2E">
        <w:t>ing</w:t>
      </w:r>
      <w:r w:rsidRPr="00A33485">
        <w:t xml:space="preserve"> assessment reports, provid</w:t>
      </w:r>
      <w:r w:rsidR="00760A2E">
        <w:t>ing</w:t>
      </w:r>
      <w:r w:rsidRPr="00A33485">
        <w:t xml:space="preserve"> appropriate intervention and evaluat</w:t>
      </w:r>
      <w:r w:rsidR="00760A2E">
        <w:t>ing</w:t>
      </w:r>
      <w:r w:rsidRPr="00A33485">
        <w:t xml:space="preserve"> treatment outcomes</w:t>
      </w:r>
    </w:p>
    <w:p w14:paraId="21CF408D" w14:textId="77777777" w:rsidR="00337AAC" w:rsidRPr="00A33485" w:rsidRDefault="00FF230A" w:rsidP="00337AAC">
      <w:pPr>
        <w:pStyle w:val="Bulletpoints"/>
        <w:rPr>
          <w:bCs/>
          <w:i/>
        </w:rPr>
      </w:pPr>
      <w:r w:rsidRPr="00A33485">
        <w:t>Contribut</w:t>
      </w:r>
      <w:r w:rsidR="00760A2E">
        <w:t>ing</w:t>
      </w:r>
      <w:r w:rsidRPr="00A33485">
        <w:t xml:space="preserve"> specialist information to joint planning of care plans and targets for children </w:t>
      </w:r>
    </w:p>
    <w:p w14:paraId="26EC3166" w14:textId="77777777" w:rsidR="00337AAC" w:rsidRPr="00A33485" w:rsidRDefault="00FF230A" w:rsidP="00337AAC">
      <w:pPr>
        <w:pStyle w:val="Bulletpoints"/>
        <w:rPr>
          <w:bCs/>
          <w:i/>
        </w:rPr>
      </w:pPr>
      <w:r w:rsidRPr="00A33485">
        <w:t>Participat</w:t>
      </w:r>
      <w:r w:rsidR="00AB5DAA">
        <w:t>ing</w:t>
      </w:r>
      <w:r w:rsidRPr="00A33485">
        <w:t xml:space="preserve"> in multiagency meetings including Team Around the Child meetings and child protection case conferences</w:t>
      </w:r>
      <w:r w:rsidR="009B1C48">
        <w:t>, when required</w:t>
      </w:r>
    </w:p>
    <w:p w14:paraId="4E2FD72B" w14:textId="77777777" w:rsidR="00337AAC" w:rsidRPr="00A33485" w:rsidRDefault="00FF230A" w:rsidP="00337AAC">
      <w:pPr>
        <w:pStyle w:val="Bulletpoints"/>
        <w:rPr>
          <w:bCs/>
        </w:rPr>
      </w:pPr>
      <w:r w:rsidRPr="00A33485">
        <w:t>Provid</w:t>
      </w:r>
      <w:r w:rsidR="00AB5DAA">
        <w:t>ing</w:t>
      </w:r>
      <w:r w:rsidRPr="00A33485">
        <w:t xml:space="preserve"> and receiv</w:t>
      </w:r>
      <w:r w:rsidR="00AB5DAA">
        <w:t>ing</w:t>
      </w:r>
      <w:r w:rsidRPr="00A33485">
        <w:t xml:space="preserve"> complex, sensitive and sometimes distressing information, whilst working with parents and carers and agreeing future management. </w:t>
      </w:r>
    </w:p>
    <w:p w14:paraId="1C5E608B" w14:textId="77777777" w:rsidR="00337AAC" w:rsidRPr="00A33485" w:rsidRDefault="00FF230A" w:rsidP="00337AAC">
      <w:pPr>
        <w:pStyle w:val="Bulletpoints"/>
        <w:rPr>
          <w:bCs/>
        </w:rPr>
      </w:pPr>
      <w:r w:rsidRPr="00A33485">
        <w:t>Demonstrat</w:t>
      </w:r>
      <w:r w:rsidR="00EB35E7">
        <w:t>ing</w:t>
      </w:r>
      <w:r w:rsidRPr="00A33485">
        <w:t xml:space="preserve"> advanced communication skills with all team members and stakeholders.</w:t>
      </w:r>
    </w:p>
    <w:p w14:paraId="6BAA78C1" w14:textId="77777777" w:rsidR="00337AAC" w:rsidRPr="00A33485" w:rsidRDefault="00FF230A" w:rsidP="00337AAC">
      <w:pPr>
        <w:pStyle w:val="Bulletpoints"/>
        <w:rPr>
          <w:bCs/>
        </w:rPr>
      </w:pPr>
      <w:r w:rsidRPr="00A33485">
        <w:t>Communicat</w:t>
      </w:r>
      <w:r w:rsidR="00EB35E7">
        <w:t>ing</w:t>
      </w:r>
      <w:r w:rsidRPr="00A33485">
        <w:t xml:space="preserve"> assessment and treatment results to the appropriate disciplines by reports and letters. </w:t>
      </w:r>
      <w:r w:rsidR="00E45BA6">
        <w:t>This i</w:t>
      </w:r>
      <w:r w:rsidRPr="00A33485">
        <w:t>ncludes completing reports in a standardised format for the Local Authority education department to enable them to formulate Education, Health and Care Plans</w:t>
      </w:r>
      <w:r w:rsidR="00E45BA6">
        <w:t xml:space="preserve"> </w:t>
      </w:r>
      <w:r w:rsidRPr="00A33485">
        <w:t>and to support the educational tribunal process if required.</w:t>
      </w:r>
    </w:p>
    <w:p w14:paraId="05E7702A" w14:textId="77777777" w:rsidR="00337AAC" w:rsidRPr="00A33485" w:rsidRDefault="00FF230A" w:rsidP="00337AAC">
      <w:pPr>
        <w:pStyle w:val="Bulletpoints"/>
        <w:rPr>
          <w:bCs/>
        </w:rPr>
      </w:pPr>
      <w:r w:rsidRPr="00A33485">
        <w:t>Implement</w:t>
      </w:r>
      <w:r w:rsidR="00D90B6F">
        <w:t>ing, monitoring and updating</w:t>
      </w:r>
      <w:r w:rsidRPr="00A33485">
        <w:t xml:space="preserve"> care pathways in</w:t>
      </w:r>
      <w:r w:rsidR="00D90B6F">
        <w:t xml:space="preserve"> </w:t>
      </w:r>
      <w:r w:rsidRPr="00A33485">
        <w:t>area of specialism, ensuring that the service is flexible, responsive, effective and informed by best practice.</w:t>
      </w:r>
    </w:p>
    <w:p w14:paraId="1AC6AC0A" w14:textId="77777777" w:rsidR="00337AAC" w:rsidRPr="00A33485" w:rsidRDefault="00FF230A" w:rsidP="00337AAC">
      <w:pPr>
        <w:pStyle w:val="Bulletpoints"/>
        <w:rPr>
          <w:bCs/>
        </w:rPr>
      </w:pPr>
      <w:r w:rsidRPr="00A33485">
        <w:t>Adapt</w:t>
      </w:r>
      <w:r w:rsidR="00D90B6F">
        <w:t>ing</w:t>
      </w:r>
      <w:r w:rsidRPr="00A33485">
        <w:t xml:space="preserve"> own clinical practice to meet the needs of </w:t>
      </w:r>
      <w:r w:rsidR="005D3FA1">
        <w:t xml:space="preserve">the </w:t>
      </w:r>
      <w:r w:rsidRPr="00A33485">
        <w:t xml:space="preserve">individual child and family, including </w:t>
      </w:r>
      <w:r w:rsidR="005D3FA1">
        <w:t xml:space="preserve">having </w:t>
      </w:r>
      <w:r w:rsidRPr="00A33485">
        <w:t>due regard for cultural and linguistic differences.</w:t>
      </w:r>
    </w:p>
    <w:p w14:paraId="52C2B8A0" w14:textId="77777777" w:rsidR="00337AAC" w:rsidRPr="00A33485" w:rsidRDefault="00FF230A" w:rsidP="00337AAC">
      <w:pPr>
        <w:pStyle w:val="Bulletpoints"/>
        <w:rPr>
          <w:bCs/>
        </w:rPr>
      </w:pPr>
      <w:r w:rsidRPr="00A33485">
        <w:lastRenderedPageBreak/>
        <w:t>Seek</w:t>
      </w:r>
      <w:r w:rsidR="005D3FA1">
        <w:t>ing</w:t>
      </w:r>
      <w:r w:rsidRPr="00A33485">
        <w:t xml:space="preserve"> advice and supervision where appropriate.</w:t>
      </w:r>
    </w:p>
    <w:p w14:paraId="1331A66C" w14:textId="77777777" w:rsidR="00337AAC" w:rsidRPr="005D3FA1" w:rsidRDefault="00337AAC" w:rsidP="00337AAC">
      <w:pPr>
        <w:pStyle w:val="BodyText"/>
        <w:tabs>
          <w:tab w:val="left" w:pos="709"/>
        </w:tabs>
        <w:overflowPunct w:val="0"/>
        <w:autoSpaceDE w:val="0"/>
        <w:autoSpaceDN w:val="0"/>
        <w:adjustRightInd w:val="0"/>
        <w:textAlignment w:val="baseline"/>
        <w:rPr>
          <w:b/>
          <w:bCs/>
          <w:i/>
          <w:szCs w:val="24"/>
        </w:rPr>
      </w:pPr>
    </w:p>
    <w:p w14:paraId="72CA3DF8" w14:textId="77777777" w:rsidR="00337AAC" w:rsidRPr="005D3FA1" w:rsidRDefault="00FF230A" w:rsidP="00337AAC">
      <w:pPr>
        <w:pStyle w:val="BodyText"/>
        <w:tabs>
          <w:tab w:val="left" w:pos="709"/>
        </w:tabs>
        <w:overflowPunct w:val="0"/>
        <w:autoSpaceDE w:val="0"/>
        <w:autoSpaceDN w:val="0"/>
        <w:adjustRightInd w:val="0"/>
        <w:textAlignment w:val="baseline"/>
        <w:rPr>
          <w:b/>
          <w:bCs/>
          <w:i/>
          <w:szCs w:val="24"/>
        </w:rPr>
      </w:pPr>
      <w:r w:rsidRPr="005D3FA1">
        <w:rPr>
          <w:szCs w:val="24"/>
        </w:rPr>
        <w:t>Operational delivery:</w:t>
      </w:r>
    </w:p>
    <w:p w14:paraId="53B850E6" w14:textId="77777777" w:rsidR="00337AAC" w:rsidRPr="00A33485" w:rsidRDefault="00FF230A" w:rsidP="00337AAC">
      <w:pPr>
        <w:pStyle w:val="Bulletpoints"/>
        <w:rPr>
          <w:bCs/>
        </w:rPr>
      </w:pPr>
      <w:r w:rsidRPr="00A33485">
        <w:t>Provid</w:t>
      </w:r>
      <w:r w:rsidR="00051430">
        <w:t>ing</w:t>
      </w:r>
      <w:r w:rsidRPr="00A33485">
        <w:t xml:space="preserve"> information and advice about </w:t>
      </w:r>
      <w:r w:rsidR="00E71C01">
        <w:t>autism and social communication differences</w:t>
      </w:r>
      <w:r w:rsidR="00936AB9">
        <w:t xml:space="preserve"> </w:t>
      </w:r>
      <w:r w:rsidRPr="00A33485">
        <w:t xml:space="preserve">to other professionals and carers </w:t>
      </w:r>
    </w:p>
    <w:p w14:paraId="6104607E" w14:textId="77777777" w:rsidR="00337AAC" w:rsidRPr="00A33485" w:rsidRDefault="00FF230A" w:rsidP="00337AAC">
      <w:pPr>
        <w:pStyle w:val="Bulletpoints"/>
        <w:rPr>
          <w:bCs/>
        </w:rPr>
      </w:pPr>
      <w:r w:rsidRPr="00A33485">
        <w:t>Work</w:t>
      </w:r>
      <w:r w:rsidR="00051430">
        <w:t>ing</w:t>
      </w:r>
      <w:r w:rsidRPr="00A33485">
        <w:t xml:space="preserve"> with children </w:t>
      </w:r>
      <w:r w:rsidR="00936AB9">
        <w:t>presenting with</w:t>
      </w:r>
      <w:r w:rsidR="00E71C01">
        <w:t xml:space="preserve"> autism and</w:t>
      </w:r>
      <w:r w:rsidR="00936AB9">
        <w:t xml:space="preserve"> social communication d</w:t>
      </w:r>
      <w:r w:rsidR="001D6ADA">
        <w:t>ifferences</w:t>
      </w:r>
      <w:r w:rsidR="00936AB9">
        <w:t xml:space="preserve"> </w:t>
      </w:r>
      <w:r w:rsidRPr="00A33485">
        <w:t>and their carers</w:t>
      </w:r>
      <w:r w:rsidR="00AC37DB">
        <w:t>,</w:t>
      </w:r>
      <w:r w:rsidRPr="00A33485">
        <w:t xml:space="preserve"> </w:t>
      </w:r>
      <w:r w:rsidR="00936AB9">
        <w:t>in a specialist role.</w:t>
      </w:r>
      <w:r w:rsidRPr="00A33485">
        <w:t xml:space="preserve">  </w:t>
      </w:r>
    </w:p>
    <w:p w14:paraId="7FF6B2E9" w14:textId="77777777" w:rsidR="00337AAC" w:rsidRPr="00A33485" w:rsidRDefault="00FF230A" w:rsidP="00337AAC">
      <w:pPr>
        <w:pStyle w:val="Bulletpoints"/>
        <w:rPr>
          <w:bCs/>
        </w:rPr>
      </w:pPr>
      <w:r w:rsidRPr="00A33485">
        <w:t>Form</w:t>
      </w:r>
      <w:r w:rsidR="00AA25C1">
        <w:t>ing</w:t>
      </w:r>
      <w:r w:rsidRPr="00A33485">
        <w:t xml:space="preserve"> and maintain</w:t>
      </w:r>
      <w:r w:rsidR="00AA25C1">
        <w:t>ing</w:t>
      </w:r>
      <w:r w:rsidRPr="00A33485">
        <w:t xml:space="preserve"> strong communication links with appropriate community and medical teams, including Healthy Family Teams, Specialist Children’s Services, and schools as appropriate.</w:t>
      </w:r>
    </w:p>
    <w:p w14:paraId="363A9F7D" w14:textId="77777777" w:rsidR="00337AAC" w:rsidRPr="00A33485" w:rsidRDefault="00FF230A" w:rsidP="00337AAC">
      <w:pPr>
        <w:pStyle w:val="Bulletpoints"/>
        <w:rPr>
          <w:bCs/>
        </w:rPr>
      </w:pPr>
      <w:r w:rsidRPr="00A33485">
        <w:t>Work</w:t>
      </w:r>
      <w:r w:rsidR="004E5660">
        <w:t>ing</w:t>
      </w:r>
      <w:r w:rsidRPr="00A33485">
        <w:t xml:space="preserve"> in partnership with other professionals and stakeholders within </w:t>
      </w:r>
      <w:r w:rsidR="009047B1">
        <w:t xml:space="preserve">your </w:t>
      </w:r>
      <w:r w:rsidRPr="00A33485">
        <w:t xml:space="preserve">specialist area. </w:t>
      </w:r>
    </w:p>
    <w:p w14:paraId="02054838" w14:textId="77777777" w:rsidR="00337AAC" w:rsidRDefault="00FF230A" w:rsidP="00337AAC">
      <w:pPr>
        <w:pStyle w:val="Bulletpoints"/>
        <w:rPr>
          <w:bCs/>
          <w:i/>
        </w:rPr>
      </w:pPr>
      <w:r>
        <w:t>C</w:t>
      </w:r>
      <w:r w:rsidRPr="00923A6B">
        <w:t>omplet</w:t>
      </w:r>
      <w:r w:rsidR="004E5660">
        <w:t>ing</w:t>
      </w:r>
      <w:r w:rsidRPr="00923A6B">
        <w:t xml:space="preserve"> incident forms when appropriate and discuss</w:t>
      </w:r>
      <w:r w:rsidR="004831D3">
        <w:t>ing</w:t>
      </w:r>
      <w:r w:rsidRPr="00923A6B">
        <w:t xml:space="preserve"> pertinent issues regarding adverse incidents with </w:t>
      </w:r>
      <w:r w:rsidR="009047B1">
        <w:t xml:space="preserve">your </w:t>
      </w:r>
      <w:r w:rsidRPr="00923A6B">
        <w:t>line manager and others involved.</w:t>
      </w:r>
    </w:p>
    <w:p w14:paraId="1FB03C9A" w14:textId="77777777" w:rsidR="00337AAC" w:rsidRPr="00A33485" w:rsidRDefault="00FF230A" w:rsidP="00337AAC">
      <w:pPr>
        <w:pStyle w:val="Bulletpoints"/>
        <w:rPr>
          <w:bCs/>
        </w:rPr>
      </w:pPr>
      <w:r w:rsidRPr="00A33485">
        <w:t>Assess</w:t>
      </w:r>
      <w:r w:rsidR="004831D3">
        <w:t>ing</w:t>
      </w:r>
      <w:r w:rsidRPr="00A33485">
        <w:t>, report</w:t>
      </w:r>
      <w:r w:rsidR="004831D3">
        <w:t>ing</w:t>
      </w:r>
      <w:r w:rsidRPr="00A33485">
        <w:t xml:space="preserve"> and manag</w:t>
      </w:r>
      <w:r w:rsidR="004831D3">
        <w:t>ing</w:t>
      </w:r>
      <w:r w:rsidRPr="00A33485">
        <w:t xml:space="preserve"> any risk, clinical and non-clinical, in line with Risk Management Policy</w:t>
      </w:r>
    </w:p>
    <w:p w14:paraId="47119286" w14:textId="77777777" w:rsidR="00337AAC" w:rsidRPr="00A33485" w:rsidRDefault="00FF230A" w:rsidP="00337AAC">
      <w:pPr>
        <w:pStyle w:val="Bulletpoints"/>
        <w:rPr>
          <w:bCs/>
        </w:rPr>
      </w:pPr>
      <w:r w:rsidRPr="00A33485">
        <w:t>Positively participat</w:t>
      </w:r>
      <w:r w:rsidR="006378F3">
        <w:t>ing</w:t>
      </w:r>
      <w:r w:rsidRPr="00A33485">
        <w:t xml:space="preserve"> in and promot</w:t>
      </w:r>
      <w:r w:rsidR="006378F3">
        <w:t>ing</w:t>
      </w:r>
      <w:r w:rsidRPr="00A33485">
        <w:t xml:space="preserve"> Clinical Governance, thus ensuring the highest quality of practice is maintained</w:t>
      </w:r>
      <w:r w:rsidR="00833036">
        <w:t xml:space="preserve"> </w:t>
      </w:r>
      <w:r w:rsidRPr="00A33485">
        <w:t>within the service.</w:t>
      </w:r>
    </w:p>
    <w:p w14:paraId="082F0077" w14:textId="77777777" w:rsidR="00337AAC" w:rsidRPr="00A33485" w:rsidRDefault="00FF230A" w:rsidP="00337AAC">
      <w:pPr>
        <w:pStyle w:val="Bulletpoints"/>
        <w:rPr>
          <w:bCs/>
          <w:i/>
        </w:rPr>
      </w:pPr>
      <w:r w:rsidRPr="00A33485">
        <w:t>Ensur</w:t>
      </w:r>
      <w:r w:rsidR="006378F3">
        <w:t>ing</w:t>
      </w:r>
      <w:r w:rsidRPr="00A33485">
        <w:t xml:space="preserve"> that any Safeguarding concerns are reported appropriately, following local policies and procedures.</w:t>
      </w:r>
    </w:p>
    <w:p w14:paraId="0E318A48" w14:textId="77777777" w:rsidR="00337AAC" w:rsidRPr="00A33485" w:rsidRDefault="00FF230A" w:rsidP="00337AAC">
      <w:pPr>
        <w:pStyle w:val="Bulletpoints"/>
        <w:rPr>
          <w:bCs/>
          <w:i/>
        </w:rPr>
      </w:pPr>
      <w:r w:rsidRPr="00A33485">
        <w:t>Demonstrat</w:t>
      </w:r>
      <w:r w:rsidR="006378F3">
        <w:t>ing the</w:t>
      </w:r>
      <w:r w:rsidRPr="00A33485">
        <w:t xml:space="preserve"> use of evidence-based practice and participation in clinical audit</w:t>
      </w:r>
    </w:p>
    <w:p w14:paraId="1D92B6B6" w14:textId="77777777" w:rsidR="00337AAC" w:rsidRPr="00A33485" w:rsidRDefault="00FF230A" w:rsidP="00337AAC">
      <w:pPr>
        <w:pStyle w:val="Bulletpoints"/>
        <w:rPr>
          <w:bCs/>
        </w:rPr>
      </w:pPr>
      <w:r w:rsidRPr="00A33485">
        <w:t>Compl</w:t>
      </w:r>
      <w:r w:rsidR="008614B1">
        <w:t>ying</w:t>
      </w:r>
      <w:r w:rsidRPr="00A33485">
        <w:t xml:space="preserve"> with</w:t>
      </w:r>
      <w:r w:rsidR="00936AB9">
        <w:t xml:space="preserve"> quality and safety</w:t>
      </w:r>
      <w:r w:rsidRPr="00A33485">
        <w:t xml:space="preserve"> training</w:t>
      </w:r>
      <w:r w:rsidR="00936AB9">
        <w:t xml:space="preserve"> requirements</w:t>
      </w:r>
      <w:r w:rsidRPr="00A33485">
        <w:t>, ensuring that this is completed in a timely manner.</w:t>
      </w:r>
    </w:p>
    <w:p w14:paraId="207833B1" w14:textId="77777777" w:rsidR="00337AAC" w:rsidRDefault="00FF230A" w:rsidP="00337AAC">
      <w:pPr>
        <w:pStyle w:val="Bulletpoints"/>
        <w:rPr>
          <w:bCs/>
          <w:i/>
        </w:rPr>
      </w:pPr>
      <w:r w:rsidRPr="00923A6B">
        <w:t>Tak</w:t>
      </w:r>
      <w:r w:rsidR="008614B1">
        <w:t>ing</w:t>
      </w:r>
      <w:r w:rsidRPr="00923A6B">
        <w:t xml:space="preserve"> responsibility for </w:t>
      </w:r>
      <w:r w:rsidR="00F91FD1">
        <w:t xml:space="preserve">your </w:t>
      </w:r>
      <w:r w:rsidRPr="00923A6B">
        <w:t>own continuous professional development</w:t>
      </w:r>
      <w:r>
        <w:t xml:space="preserve">, particularly in </w:t>
      </w:r>
      <w:r w:rsidR="00833036">
        <w:t xml:space="preserve">your </w:t>
      </w:r>
      <w:r>
        <w:t>area of specialism, informing Team Leaders and  Manager</w:t>
      </w:r>
      <w:r w:rsidR="00EB22EC">
        <w:t>s</w:t>
      </w:r>
      <w:r>
        <w:t xml:space="preserve"> of the impact of research and guidance on local policies and procedures</w:t>
      </w:r>
    </w:p>
    <w:p w14:paraId="3E63E365" w14:textId="77777777" w:rsidR="00337AAC" w:rsidRDefault="00FF230A" w:rsidP="00337AAC">
      <w:pPr>
        <w:pStyle w:val="Bulletpoints"/>
        <w:rPr>
          <w:bCs/>
          <w:i/>
        </w:rPr>
      </w:pPr>
      <w:bookmarkStart w:id="0" w:name="_Hlk98404724"/>
      <w:r>
        <w:t>Actively participat</w:t>
      </w:r>
      <w:r w:rsidR="00F558A3">
        <w:t>ing</w:t>
      </w:r>
      <w:r>
        <w:t xml:space="preserve"> </w:t>
      </w:r>
      <w:r w:rsidR="00EB22EC">
        <w:t>in</w:t>
      </w:r>
      <w:r>
        <w:t xml:space="preserve"> </w:t>
      </w:r>
      <w:r w:rsidRPr="00923A6B">
        <w:t>clinical supervision</w:t>
      </w:r>
      <w:r>
        <w:t xml:space="preserve"> in </w:t>
      </w:r>
      <w:r w:rsidR="00F558A3">
        <w:t xml:space="preserve">your </w:t>
      </w:r>
      <w:r>
        <w:t>specialist area</w:t>
      </w:r>
    </w:p>
    <w:p w14:paraId="19176838" w14:textId="77777777" w:rsidR="008A34A3" w:rsidRPr="000B0D3E" w:rsidRDefault="00FF230A" w:rsidP="00D26976">
      <w:pPr>
        <w:pStyle w:val="Bulletpoints"/>
        <w:rPr>
          <w:bCs/>
          <w:i/>
        </w:rPr>
      </w:pPr>
      <w:r>
        <w:t>Ensur</w:t>
      </w:r>
      <w:r w:rsidR="00F558A3">
        <w:t>ing</w:t>
      </w:r>
      <w:r>
        <w:t xml:space="preserve"> data </w:t>
      </w:r>
      <w:bookmarkEnd w:id="0"/>
      <w:r>
        <w:t>is collected and reported to the relevant clinical lead/manager as requested</w:t>
      </w:r>
    </w:p>
    <w:p w14:paraId="3205ED9C" w14:textId="77777777" w:rsidR="000B0D3E" w:rsidRPr="00164BF8" w:rsidRDefault="000B0D3E" w:rsidP="000B0D3E">
      <w:pPr>
        <w:pStyle w:val="Bulletpoints"/>
        <w:numPr>
          <w:ilvl w:val="0"/>
          <w:numId w:val="0"/>
        </w:numPr>
        <w:ind w:left="567"/>
        <w:rPr>
          <w:bCs/>
          <w:i/>
        </w:rPr>
      </w:pPr>
    </w:p>
    <w:p w14:paraId="2879352B" w14:textId="77777777" w:rsidR="005A297A" w:rsidRDefault="00FF230A" w:rsidP="00D26976">
      <w:pPr>
        <w:pStyle w:val="Subheader"/>
      </w:pPr>
      <w:r>
        <w:t>Proposed job plan</w:t>
      </w:r>
    </w:p>
    <w:p w14:paraId="4CF96EA3" w14:textId="77777777" w:rsidR="00CB77CA" w:rsidRPr="00CB77CA" w:rsidRDefault="00FF230A" w:rsidP="004530D2">
      <w:pPr>
        <w:pStyle w:val="Bulletpoints"/>
        <w:rPr>
          <w:bCs/>
          <w:i/>
          <w:color w:val="auto"/>
        </w:rPr>
      </w:pPr>
      <w:r>
        <w:rPr>
          <w:color w:val="auto"/>
          <w:lang w:eastAsia="en-GB"/>
        </w:rPr>
        <w:t xml:space="preserve">Part time </w:t>
      </w:r>
    </w:p>
    <w:p w14:paraId="18165003" w14:textId="77777777" w:rsidR="00CB77CA" w:rsidRPr="00CB77CA" w:rsidRDefault="00FF230A" w:rsidP="004530D2">
      <w:pPr>
        <w:pStyle w:val="Bulletpoints"/>
        <w:rPr>
          <w:bCs/>
          <w:i/>
          <w:color w:val="auto"/>
        </w:rPr>
      </w:pPr>
      <w:r w:rsidRPr="00CB77CA">
        <w:rPr>
          <w:color w:val="auto"/>
          <w:lang w:eastAsia="en-GB"/>
        </w:rPr>
        <w:t xml:space="preserve">The balance between </w:t>
      </w:r>
      <w:r w:rsidR="00A90234" w:rsidRPr="00CB77CA">
        <w:rPr>
          <w:color w:val="auto"/>
          <w:lang w:eastAsia="en-GB"/>
        </w:rPr>
        <w:t xml:space="preserve">clinical </w:t>
      </w:r>
      <w:r>
        <w:rPr>
          <w:color w:val="auto"/>
          <w:lang w:eastAsia="en-GB"/>
        </w:rPr>
        <w:t>session</w:t>
      </w:r>
      <w:r w:rsidR="00A90234" w:rsidRPr="00CB77CA">
        <w:rPr>
          <w:color w:val="auto"/>
          <w:lang w:eastAsia="en-GB"/>
        </w:rPr>
        <w:t xml:space="preserve">s </w:t>
      </w:r>
      <w:r>
        <w:rPr>
          <w:color w:val="auto"/>
          <w:lang w:eastAsia="en-GB"/>
        </w:rPr>
        <w:t>and administration will be agreed, with appropriate time allowed for clinial reports, CPD and quality and safety training, team meetings, clinical and safeguaring supervision.</w:t>
      </w:r>
    </w:p>
    <w:p w14:paraId="2B08530A" w14:textId="77777777" w:rsidR="000B0D3E" w:rsidRPr="00A43095" w:rsidRDefault="000B0D3E" w:rsidP="00CB77CA">
      <w:pPr>
        <w:pStyle w:val="Bulletpoints"/>
        <w:numPr>
          <w:ilvl w:val="0"/>
          <w:numId w:val="0"/>
        </w:numPr>
        <w:ind w:left="284"/>
        <w:rPr>
          <w:bCs/>
          <w:i/>
          <w:color w:val="auto"/>
        </w:rPr>
      </w:pPr>
    </w:p>
    <w:p w14:paraId="79667933" w14:textId="77777777" w:rsidR="00B74FF1" w:rsidRDefault="00FF230A" w:rsidP="00FB4EAB">
      <w:pPr>
        <w:pStyle w:val="Subheader"/>
      </w:pPr>
      <w:r w:rsidRPr="00B27235">
        <w:lastRenderedPageBreak/>
        <w:t>Outline of Provisional Job Schedule</w:t>
      </w:r>
      <w:r>
        <w:t>:</w:t>
      </w:r>
    </w:p>
    <w:p w14:paraId="6B44A02C" w14:textId="77777777" w:rsidR="00BE32C0" w:rsidRPr="00BE32C0" w:rsidRDefault="00FF230A" w:rsidP="00FB4EAB">
      <w:pPr>
        <w:pStyle w:val="Bulletpoints"/>
        <w:rPr>
          <w:bCs/>
          <w:i/>
        </w:rPr>
      </w:pPr>
      <w:bookmarkStart w:id="1" w:name="_Hlk98404771"/>
      <w:bookmarkStart w:id="2" w:name="_Hlk98404784"/>
      <w:r w:rsidRPr="00BE32C0">
        <w:rPr>
          <w:lang w:eastAsia="en-GB"/>
        </w:rPr>
        <w:t xml:space="preserve">Clinical duties </w:t>
      </w:r>
      <w:r w:rsidR="00AC25E3" w:rsidRPr="00BE32C0">
        <w:rPr>
          <w:lang w:eastAsia="en-GB"/>
        </w:rPr>
        <w:t>will usually be</w:t>
      </w:r>
      <w:r w:rsidR="000F5A3E">
        <w:rPr>
          <w:lang w:eastAsia="en-GB"/>
        </w:rPr>
        <w:t xml:space="preserve"> carried out at the Child Development Clinic or</w:t>
      </w:r>
      <w:r w:rsidR="00AC25E3" w:rsidRPr="00BE32C0">
        <w:rPr>
          <w:lang w:eastAsia="en-GB"/>
        </w:rPr>
        <w:t xml:space="preserve"> </w:t>
      </w:r>
      <w:bookmarkEnd w:id="1"/>
      <w:r w:rsidR="000B0D3E">
        <w:rPr>
          <w:lang w:eastAsia="en-GB"/>
        </w:rPr>
        <w:t>Family Hub</w:t>
      </w:r>
      <w:r w:rsidR="000F5A3E">
        <w:rPr>
          <w:lang w:eastAsia="en-GB"/>
        </w:rPr>
        <w:t>. Setting or home visits may be undertaken when required.</w:t>
      </w:r>
      <w:r w:rsidR="000A346E">
        <w:rPr>
          <w:lang w:eastAsia="en-GB"/>
        </w:rPr>
        <w:t xml:space="preserve"> Appropriate virtual consultations may be carried out from home or another clinical site, as agreed.</w:t>
      </w:r>
    </w:p>
    <w:bookmarkEnd w:id="2"/>
    <w:p w14:paraId="42C1A18F" w14:textId="77777777" w:rsidR="004807AB" w:rsidRPr="004807AB" w:rsidRDefault="00FF230A" w:rsidP="00FB4EAB">
      <w:pPr>
        <w:pStyle w:val="Bulletpoints"/>
        <w:rPr>
          <w:bCs/>
          <w:i/>
        </w:rPr>
      </w:pPr>
      <w:r>
        <w:rPr>
          <w:lang w:eastAsia="en-GB"/>
        </w:rPr>
        <w:t xml:space="preserve">Administrative </w:t>
      </w:r>
      <w:r w:rsidR="00AC25E3" w:rsidRPr="00BE32C0">
        <w:rPr>
          <w:lang w:eastAsia="en-GB"/>
        </w:rPr>
        <w:t xml:space="preserve">duties may be undertaken at </w:t>
      </w:r>
      <w:r w:rsidR="000B0D3E">
        <w:rPr>
          <w:lang w:eastAsia="en-GB"/>
        </w:rPr>
        <w:t>an</w:t>
      </w:r>
      <w:r w:rsidR="00AC25E3" w:rsidRPr="00BE32C0">
        <w:rPr>
          <w:lang w:eastAsia="en-GB"/>
        </w:rPr>
        <w:t xml:space="preserve"> official base or </w:t>
      </w:r>
      <w:r w:rsidR="00BE32C0" w:rsidRPr="00BE32C0">
        <w:rPr>
          <w:lang w:eastAsia="en-GB"/>
        </w:rPr>
        <w:t xml:space="preserve">through remote working </w:t>
      </w:r>
      <w:r w:rsidR="00B86072">
        <w:rPr>
          <w:lang w:eastAsia="en-GB"/>
        </w:rPr>
        <w:t>from</w:t>
      </w:r>
      <w:r w:rsidR="00BE32C0" w:rsidRPr="00BE32C0">
        <w:rPr>
          <w:lang w:eastAsia="en-GB"/>
        </w:rPr>
        <w:t xml:space="preserve"> home </w:t>
      </w:r>
      <w:r w:rsidR="000B0D3E">
        <w:rPr>
          <w:lang w:eastAsia="en-GB"/>
        </w:rPr>
        <w:t xml:space="preserve">as agreed and </w:t>
      </w:r>
      <w:r w:rsidR="00BE32C0" w:rsidRPr="00BE32C0">
        <w:rPr>
          <w:lang w:eastAsia="en-GB"/>
        </w:rPr>
        <w:t xml:space="preserve">depending on the particular tasks being undertaken </w:t>
      </w:r>
    </w:p>
    <w:p w14:paraId="195FC23E" w14:textId="77777777" w:rsidR="008A34A3" w:rsidRPr="000B0D3E" w:rsidRDefault="00FF230A" w:rsidP="008A34A3">
      <w:pPr>
        <w:pStyle w:val="Bulletpoints"/>
        <w:rPr>
          <w:bCs/>
          <w:i/>
        </w:rPr>
      </w:pPr>
      <w:r w:rsidRPr="00BE32C0">
        <w:rPr>
          <w:lang w:eastAsia="en-GB"/>
        </w:rPr>
        <w:t xml:space="preserve">All team members are provided with a </w:t>
      </w:r>
      <w:r w:rsidR="000B0D3E">
        <w:rPr>
          <w:lang w:eastAsia="en-GB"/>
        </w:rPr>
        <w:t>laptop</w:t>
      </w:r>
      <w:r w:rsidRPr="00BE32C0">
        <w:rPr>
          <w:lang w:eastAsia="en-GB"/>
        </w:rPr>
        <w:t xml:space="preserve"> and </w:t>
      </w:r>
      <w:r w:rsidR="000B0D3E">
        <w:rPr>
          <w:lang w:eastAsia="en-GB"/>
        </w:rPr>
        <w:t xml:space="preserve">mobile </w:t>
      </w:r>
      <w:r w:rsidRPr="00BE32C0">
        <w:rPr>
          <w:lang w:eastAsia="en-GB"/>
        </w:rPr>
        <w:t xml:space="preserve">phone to support remote and </w:t>
      </w:r>
      <w:r w:rsidR="000B0D3E">
        <w:rPr>
          <w:lang w:eastAsia="en-GB"/>
        </w:rPr>
        <w:t>agile</w:t>
      </w:r>
      <w:r w:rsidRPr="00BE32C0">
        <w:rPr>
          <w:lang w:eastAsia="en-GB"/>
        </w:rPr>
        <w:t xml:space="preserve"> working</w:t>
      </w:r>
    </w:p>
    <w:p w14:paraId="09AB8F75" w14:textId="77777777" w:rsidR="000B0D3E" w:rsidRPr="000B0D3E" w:rsidRDefault="000B0D3E" w:rsidP="000B0D3E">
      <w:pPr>
        <w:pStyle w:val="Bulletpoints"/>
        <w:numPr>
          <w:ilvl w:val="0"/>
          <w:numId w:val="0"/>
        </w:numPr>
        <w:ind w:left="567"/>
        <w:rPr>
          <w:bCs/>
          <w:i/>
        </w:rPr>
      </w:pPr>
    </w:p>
    <w:p w14:paraId="15AB2132" w14:textId="77777777" w:rsidR="00FB4EAB" w:rsidRDefault="00FF230A" w:rsidP="008A34A3">
      <w:pPr>
        <w:pStyle w:val="Heading2"/>
      </w:pPr>
      <w:r>
        <w:t>Our values</w:t>
      </w:r>
    </w:p>
    <w:p w14:paraId="61253CA6" w14:textId="77777777" w:rsidR="0057282E" w:rsidRPr="00B27235" w:rsidRDefault="00FF230A" w:rsidP="0057282E">
      <w:pPr>
        <w:rPr>
          <w:lang w:eastAsia="en-GB"/>
        </w:rPr>
      </w:pPr>
      <w:r w:rsidRPr="00B27235">
        <w:rPr>
          <w:lang w:eastAsia="en-GB"/>
        </w:rPr>
        <w:t>Our values are our moral compass and core to our DNA. They underpin the way we deliver our services and treat those who use our services.</w:t>
      </w:r>
    </w:p>
    <w:p w14:paraId="6C94A310" w14:textId="77777777" w:rsidR="0057282E" w:rsidRPr="00B27235" w:rsidRDefault="00FF230A"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D409932" w14:textId="77777777" w:rsidR="0057282E" w:rsidRPr="00B27235" w:rsidRDefault="00FF230A"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6F4A9B" w14:paraId="31B63325" w14:textId="77777777" w:rsidTr="00097855">
        <w:trPr>
          <w:trHeight w:val="454"/>
        </w:trPr>
        <w:tc>
          <w:tcPr>
            <w:tcW w:w="3387" w:type="dxa"/>
            <w:tcBorders>
              <w:left w:val="single" w:sz="4" w:space="0" w:color="B52059"/>
              <w:right w:val="single" w:sz="4" w:space="0" w:color="B52059"/>
            </w:tcBorders>
            <w:shd w:val="clear" w:color="auto" w:fill="auto"/>
            <w:vAlign w:val="center"/>
          </w:tcPr>
          <w:p w14:paraId="5241DAB8" w14:textId="77777777" w:rsidR="00097855" w:rsidRPr="00097855" w:rsidRDefault="00FF230A"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4370B097" w14:textId="77777777" w:rsidR="00097855" w:rsidRPr="00097855" w:rsidRDefault="00FF230A"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55337256" w14:textId="77777777" w:rsidR="00097855" w:rsidRPr="00097855" w:rsidRDefault="00FF230A" w:rsidP="00097855">
            <w:pPr>
              <w:pStyle w:val="Subheader"/>
            </w:pPr>
            <w:r w:rsidRPr="00097855">
              <w:rPr>
                <w:rStyle w:val="BoldredChar"/>
                <w:rFonts w:ascii="Avenir Black" w:hAnsi="Avenir Black"/>
                <w:b/>
                <w:bCs w:val="0"/>
                <w:noProof w:val="0"/>
                <w:color w:val="3C3C3B" w:themeColor="text1"/>
                <w:sz w:val="24"/>
                <w:lang w:eastAsia="en-GB"/>
              </w:rPr>
              <w:t>Do</w:t>
            </w:r>
          </w:p>
        </w:tc>
      </w:tr>
      <w:tr w:rsidR="006F4A9B" w14:paraId="747BA554"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5D4ED7B" w14:textId="77777777" w:rsidR="00097855" w:rsidRPr="00097855" w:rsidRDefault="00FF230A" w:rsidP="00097855">
            <w:pPr>
              <w:pStyle w:val="Bulletpoints"/>
              <w:rPr>
                <w:szCs w:val="24"/>
              </w:rPr>
            </w:pPr>
            <w:r w:rsidRPr="00097855">
              <w:rPr>
                <w:szCs w:val="24"/>
              </w:rPr>
              <w:t xml:space="preserve">Inspire </w:t>
            </w:r>
          </w:p>
          <w:p w14:paraId="44A755C2" w14:textId="77777777" w:rsidR="00097855" w:rsidRPr="00097855" w:rsidRDefault="00FF230A" w:rsidP="00097855">
            <w:pPr>
              <w:pStyle w:val="Bulletpoints"/>
              <w:rPr>
                <w:szCs w:val="24"/>
              </w:rPr>
            </w:pPr>
            <w:r w:rsidRPr="00097855">
              <w:rPr>
                <w:szCs w:val="24"/>
              </w:rPr>
              <w:t>Understand</w:t>
            </w:r>
          </w:p>
          <w:p w14:paraId="6291D7A7" w14:textId="77777777" w:rsidR="00097855" w:rsidRPr="00097855" w:rsidRDefault="00FF230A"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00B1C41" w14:textId="77777777" w:rsidR="00097855" w:rsidRPr="00097855" w:rsidRDefault="00FF230A" w:rsidP="00097855">
            <w:pPr>
              <w:pStyle w:val="Bulletpoints"/>
              <w:rPr>
                <w:szCs w:val="24"/>
                <w:lang w:eastAsia="en-GB"/>
              </w:rPr>
            </w:pPr>
            <w:r w:rsidRPr="00097855">
              <w:rPr>
                <w:szCs w:val="24"/>
                <w:lang w:eastAsia="en-GB"/>
              </w:rPr>
              <w:t>Challenge</w:t>
            </w:r>
          </w:p>
          <w:p w14:paraId="1547A363" w14:textId="77777777" w:rsidR="00097855" w:rsidRPr="00097855" w:rsidRDefault="00FF230A" w:rsidP="00097855">
            <w:pPr>
              <w:pStyle w:val="Bulletpoints"/>
              <w:rPr>
                <w:szCs w:val="24"/>
                <w:lang w:eastAsia="en-GB"/>
              </w:rPr>
            </w:pPr>
            <w:r w:rsidRPr="00097855">
              <w:rPr>
                <w:szCs w:val="24"/>
                <w:lang w:eastAsia="en-GB"/>
              </w:rPr>
              <w:t>Improve</w:t>
            </w:r>
          </w:p>
          <w:p w14:paraId="7853C229" w14:textId="77777777" w:rsidR="00097855" w:rsidRPr="00B27235" w:rsidRDefault="00FF230A"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04C9DC0" w14:textId="77777777" w:rsidR="00097855" w:rsidRPr="00097855" w:rsidRDefault="00FF230A" w:rsidP="00097855">
            <w:pPr>
              <w:pStyle w:val="Bulletpoints"/>
              <w:rPr>
                <w:szCs w:val="24"/>
              </w:rPr>
            </w:pPr>
            <w:r w:rsidRPr="00097855">
              <w:rPr>
                <w:szCs w:val="24"/>
              </w:rPr>
              <w:t>Accountability</w:t>
            </w:r>
          </w:p>
          <w:p w14:paraId="564C9628" w14:textId="77777777" w:rsidR="00097855" w:rsidRPr="00097855" w:rsidRDefault="00FF230A" w:rsidP="00097855">
            <w:pPr>
              <w:pStyle w:val="Bulletpoints"/>
              <w:rPr>
                <w:szCs w:val="24"/>
              </w:rPr>
            </w:pPr>
            <w:r w:rsidRPr="00097855">
              <w:rPr>
                <w:szCs w:val="24"/>
              </w:rPr>
              <w:t>Involve</w:t>
            </w:r>
          </w:p>
          <w:p w14:paraId="53295A57" w14:textId="77777777" w:rsidR="00097855" w:rsidRPr="00B27235" w:rsidRDefault="00FF230A" w:rsidP="00097855">
            <w:pPr>
              <w:pStyle w:val="Bulletpoints"/>
              <w:rPr>
                <w:lang w:eastAsia="en-GB"/>
              </w:rPr>
            </w:pPr>
            <w:r w:rsidRPr="00097855">
              <w:rPr>
                <w:szCs w:val="24"/>
              </w:rPr>
              <w:t>Resilience</w:t>
            </w:r>
          </w:p>
        </w:tc>
      </w:tr>
    </w:tbl>
    <w:p w14:paraId="46826CAB" w14:textId="77777777" w:rsidR="00C94D9A" w:rsidRDefault="00C94D9A" w:rsidP="00203DFA">
      <w:pPr>
        <w:pStyle w:val="Heading2"/>
      </w:pPr>
    </w:p>
    <w:p w14:paraId="148FBE5B" w14:textId="77777777" w:rsidR="0057282E" w:rsidRDefault="00FF230A" w:rsidP="00203DFA">
      <w:pPr>
        <w:pStyle w:val="Heading2"/>
      </w:pPr>
      <w:r w:rsidRPr="00B27235">
        <w:t>Confidentiality and Information Security</w:t>
      </w:r>
    </w:p>
    <w:p w14:paraId="6986618D" w14:textId="77777777" w:rsidR="004B6680" w:rsidRPr="00B27235" w:rsidRDefault="00FF230A"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3595CC6" w14:textId="77777777" w:rsidR="009D7013" w:rsidRDefault="00FF230A"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009D7013" w:rsidRPr="00B27235">
          <w:rPr>
            <w:rStyle w:val="Hyperlink"/>
            <w:color w:val="3C3C3B" w:themeColor="text1"/>
          </w:rPr>
          <w:t> Records Management:  NHS Code of Practice</w:t>
        </w:r>
      </w:hyperlink>
      <w:r w:rsidRPr="00B27235">
        <w:t xml:space="preserve"> , </w:t>
      </w:r>
      <w:hyperlink r:id="rId11" w:history="1">
        <w:r w:rsidR="009D7013" w:rsidRPr="00B27235">
          <w:rPr>
            <w:rStyle w:val="Hyperlink"/>
            <w:color w:val="3C3C3B" w:themeColor="text1"/>
          </w:rPr>
          <w:t>NHS Constitution</w:t>
        </w:r>
      </w:hyperlink>
      <w:r w:rsidRPr="00B27235">
        <w:t xml:space="preserve"> and </w:t>
      </w:r>
      <w:hyperlink r:id="rId12" w:history="1">
        <w:r w:rsidR="009D7013"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649101D" w14:textId="77777777" w:rsidR="00C94D9A" w:rsidRDefault="00C94D9A" w:rsidP="00EE7A7C">
      <w:pPr>
        <w:pStyle w:val="Heading2"/>
      </w:pPr>
    </w:p>
    <w:p w14:paraId="6BFC0FDC" w14:textId="77777777" w:rsidR="009D7013" w:rsidRDefault="00FF230A" w:rsidP="00EE7A7C">
      <w:pPr>
        <w:pStyle w:val="Heading2"/>
      </w:pPr>
      <w:r>
        <w:t>Information governance</w:t>
      </w:r>
      <w:r w:rsidR="00EE7A7C">
        <w:t xml:space="preserve"> responsibilit</w:t>
      </w:r>
      <w:r w:rsidR="000067B2">
        <w:t>ies</w:t>
      </w:r>
    </w:p>
    <w:p w14:paraId="3FF95758" w14:textId="77777777" w:rsidR="003A1AF9" w:rsidRDefault="00FF230A" w:rsidP="00230065">
      <w:r>
        <w:t xml:space="preserve">You </w:t>
      </w:r>
      <w:r w:rsidRPr="00B27235">
        <w:t>are responsible for the following key aspects of Information Governance (not an exhaustive list):</w:t>
      </w:r>
    </w:p>
    <w:p w14:paraId="5B989E83" w14:textId="77777777" w:rsidR="003F2700" w:rsidRPr="003F2700" w:rsidRDefault="00FF230A" w:rsidP="003F2700">
      <w:pPr>
        <w:pStyle w:val="Bulletpoints"/>
      </w:pPr>
      <w:r w:rsidRPr="003F2700">
        <w:t>Completion of annual information governance training</w:t>
      </w:r>
    </w:p>
    <w:p w14:paraId="0905F5BD" w14:textId="77777777" w:rsidR="003F2700" w:rsidRPr="003F2700" w:rsidRDefault="00FF230A" w:rsidP="003F2700">
      <w:pPr>
        <w:pStyle w:val="Bulletpoints"/>
      </w:pPr>
      <w:r w:rsidRPr="003F2700">
        <w:t xml:space="preserve">Reading applicable policies and procedures </w:t>
      </w:r>
    </w:p>
    <w:p w14:paraId="44B10796" w14:textId="77777777" w:rsidR="003F2700" w:rsidRPr="003F2700" w:rsidRDefault="00FF230A" w:rsidP="003F2700">
      <w:pPr>
        <w:pStyle w:val="Bulletpoints"/>
      </w:pPr>
      <w:r w:rsidRPr="003F2700">
        <w:t>Understanding key responsibilities outlined in the Information Governance acceptable usage policies and procedures including NHS mandated encryption requirements</w:t>
      </w:r>
    </w:p>
    <w:p w14:paraId="567CDA9C" w14:textId="77777777" w:rsidR="003F2700" w:rsidRPr="003F2700" w:rsidRDefault="00FF230A" w:rsidP="003F2700">
      <w:pPr>
        <w:pStyle w:val="Bulletpoints"/>
      </w:pPr>
      <w:r w:rsidRPr="003F2700">
        <w:t xml:space="preserve">Ensuring the security and confidentiality of all records and personal information assets </w:t>
      </w:r>
    </w:p>
    <w:p w14:paraId="0EDB79B4" w14:textId="77777777" w:rsidR="003F2700" w:rsidRPr="003F2700" w:rsidRDefault="00FF230A" w:rsidP="003F2700">
      <w:pPr>
        <w:pStyle w:val="Bulletpoints"/>
      </w:pPr>
      <w:r w:rsidRPr="003F2700">
        <w:t xml:space="preserve">Maintaining timely and accurate record keeping and where appropriate, in accordance with professional guidelines </w:t>
      </w:r>
    </w:p>
    <w:p w14:paraId="14D89881" w14:textId="77777777" w:rsidR="003F2700" w:rsidRPr="003F2700" w:rsidRDefault="00FF230A" w:rsidP="003F2700">
      <w:pPr>
        <w:pStyle w:val="Bulletpoints"/>
      </w:pPr>
      <w:r w:rsidRPr="003F2700">
        <w:t>Only using email accounts authorised by us. These should be used in accordance with the Sending and Transferring Information Securely Procedures and Acceptable Use Policies.</w:t>
      </w:r>
    </w:p>
    <w:p w14:paraId="545F437C" w14:textId="77777777" w:rsidR="003F2700" w:rsidRPr="003F2700" w:rsidRDefault="00FF230A"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5ACD5D8" w14:textId="77777777" w:rsidR="003F2700" w:rsidRPr="003F2700" w:rsidRDefault="00FF230A" w:rsidP="003F2700">
      <w:pPr>
        <w:pStyle w:val="Bulletpoints"/>
      </w:pPr>
      <w:r w:rsidRPr="003F2700">
        <w:t xml:space="preserve">Adherence to the clear desk/screen policy </w:t>
      </w:r>
    </w:p>
    <w:p w14:paraId="3294AB97" w14:textId="77777777" w:rsidR="004F7DE8" w:rsidRPr="003F2700" w:rsidRDefault="00FF230A" w:rsidP="003F2700">
      <w:pPr>
        <w:pStyle w:val="Bulletpoints"/>
      </w:pPr>
      <w:r w:rsidRPr="003F2700">
        <w:t>Only using approved equipment for conducting business</w:t>
      </w:r>
    </w:p>
    <w:p w14:paraId="0C879DD2" w14:textId="77777777" w:rsidR="003F2700" w:rsidRDefault="003F2700" w:rsidP="003F2700">
      <w:pPr>
        <w:pStyle w:val="Bulletpoints"/>
        <w:numPr>
          <w:ilvl w:val="0"/>
          <w:numId w:val="0"/>
        </w:numPr>
        <w:ind w:left="284"/>
      </w:pPr>
    </w:p>
    <w:p w14:paraId="49BE2C39" w14:textId="77777777" w:rsidR="004F7DE8" w:rsidRDefault="00FF230A" w:rsidP="004F7DE8">
      <w:pPr>
        <w:pStyle w:val="Heading2"/>
      </w:pPr>
      <w:r>
        <w:t>Governance</w:t>
      </w:r>
    </w:p>
    <w:p w14:paraId="1FB3639F" w14:textId="77777777" w:rsidR="004F7DE8" w:rsidRDefault="00FF230A"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001873B" w14:textId="77777777" w:rsidR="001E50B3" w:rsidRDefault="001E50B3" w:rsidP="00B74F18"/>
    <w:p w14:paraId="15ADAC51" w14:textId="77777777" w:rsidR="001E50B3" w:rsidRDefault="00FF230A" w:rsidP="001E50B3">
      <w:pPr>
        <w:pStyle w:val="Heading2"/>
      </w:pPr>
      <w:r>
        <w:t>Registered Health Professional</w:t>
      </w:r>
    </w:p>
    <w:p w14:paraId="42B856A6" w14:textId="77777777" w:rsidR="001E50B3" w:rsidRDefault="00FF230A"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4E0F320" w14:textId="77777777" w:rsidR="00992BB8" w:rsidRDefault="00992BB8" w:rsidP="00B74F18"/>
    <w:p w14:paraId="34DBDDC7" w14:textId="77777777" w:rsidR="00992BB8" w:rsidRDefault="00FF230A" w:rsidP="00281375">
      <w:pPr>
        <w:pStyle w:val="Heading2"/>
      </w:pPr>
      <w:r>
        <w:t>Risk Management/Health &amp; Safety</w:t>
      </w:r>
    </w:p>
    <w:p w14:paraId="71D7FC3F" w14:textId="77777777" w:rsidR="00281375" w:rsidRPr="00B27235" w:rsidRDefault="00FF230A"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5F4FEBE" w14:textId="77777777" w:rsidR="00281375" w:rsidRDefault="00FF230A" w:rsidP="00281375">
      <w:r w:rsidRPr="00B27235">
        <w:lastRenderedPageBreak/>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22DD6A42" w14:textId="77777777" w:rsidR="00C27EE7" w:rsidRDefault="00FF230A" w:rsidP="00C27EE7">
      <w:r w:rsidRPr="00B27235">
        <w:t>All staff must report accidents, incidents and near misses so that the company can learn from them and improve safety.</w:t>
      </w:r>
    </w:p>
    <w:p w14:paraId="23423866" w14:textId="77777777" w:rsidR="000E43C3" w:rsidRDefault="000E43C3" w:rsidP="00C27EE7"/>
    <w:p w14:paraId="3E7A7367" w14:textId="77777777" w:rsidR="000E43C3" w:rsidRDefault="00FF230A"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7AAA01CB" w14:textId="77777777" w:rsidR="003B5E57" w:rsidRDefault="00FF230A" w:rsidP="00C27EE7">
      <w:r w:rsidRPr="00B27235">
        <w:t>We are committed to safeguarding and promoting the welfare of children and adults at risk of harm and expects all employees to share this commitment. </w:t>
      </w:r>
    </w:p>
    <w:p w14:paraId="6713BE9B" w14:textId="77777777" w:rsidR="001241C0" w:rsidRDefault="001241C0" w:rsidP="00D736E0"/>
    <w:p w14:paraId="7B8435DE" w14:textId="77777777" w:rsidR="001241C0" w:rsidRDefault="00FF230A" w:rsidP="00E17443">
      <w:pPr>
        <w:pStyle w:val="Heading2"/>
      </w:pPr>
      <w:r>
        <w:t>Policies and Procedures</w:t>
      </w:r>
    </w:p>
    <w:p w14:paraId="1A1385A1" w14:textId="77777777" w:rsidR="00E17443" w:rsidRDefault="00FF230A" w:rsidP="00D736E0">
      <w:r w:rsidRPr="00E17443">
        <w:t>All colleagues must comply with the Company Policies and Procedures which can be found on the company intranet.</w:t>
      </w:r>
    </w:p>
    <w:p w14:paraId="79FA2E40" w14:textId="77777777" w:rsidR="000479E1" w:rsidRDefault="000479E1" w:rsidP="00D736E0"/>
    <w:p w14:paraId="0DCD595F" w14:textId="77777777" w:rsidR="000479E1" w:rsidRDefault="00FF230A" w:rsidP="000479E1">
      <w:pPr>
        <w:pStyle w:val="Heading2"/>
      </w:pPr>
      <w:r>
        <w:t>General</w:t>
      </w:r>
    </w:p>
    <w:p w14:paraId="19EA3867" w14:textId="77777777" w:rsidR="000479E1" w:rsidRPr="000479E1" w:rsidRDefault="00FF230A"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982854F" w14:textId="77777777" w:rsidR="000479E1" w:rsidRPr="000479E1" w:rsidRDefault="00FF230A"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F4102E3" w14:textId="77777777" w:rsidR="000479E1" w:rsidRDefault="00FF230A" w:rsidP="000479E1">
      <w:r w:rsidRPr="000479E1">
        <w:t>The company recognises a “non-smoking” policy. Employees are not able to smoke anywhere within the premises or when outside on official business.</w:t>
      </w:r>
    </w:p>
    <w:p w14:paraId="6C189A79" w14:textId="77777777" w:rsidR="000116CF" w:rsidRDefault="000116CF" w:rsidP="000479E1"/>
    <w:p w14:paraId="06EB1643" w14:textId="77777777" w:rsidR="000116CF" w:rsidRDefault="00FF230A" w:rsidP="000116CF">
      <w:pPr>
        <w:pStyle w:val="Heading2"/>
      </w:pPr>
      <w:r>
        <w:t>Equal Opportunities</w:t>
      </w:r>
    </w:p>
    <w:p w14:paraId="03C1B706" w14:textId="77777777" w:rsidR="000116CF" w:rsidRDefault="00FF230A"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39971AE0" w14:textId="77777777" w:rsidR="00701453" w:rsidRDefault="00701453" w:rsidP="000479E1"/>
    <w:p w14:paraId="74EED7F7" w14:textId="77777777" w:rsidR="00701453" w:rsidRDefault="00FF230A" w:rsidP="00205629">
      <w:pPr>
        <w:pStyle w:val="Heading2"/>
      </w:pPr>
      <w:r>
        <w:lastRenderedPageBreak/>
        <w:t>Flexibility</w:t>
      </w:r>
      <w:r w:rsidR="00205629">
        <w:t xml:space="preserve"> Statement</w:t>
      </w:r>
    </w:p>
    <w:p w14:paraId="09E021B5" w14:textId="77777777" w:rsidR="00701453" w:rsidRDefault="00FF230A" w:rsidP="000479E1">
      <w:r w:rsidRPr="00701453">
        <w:t>This job description is not exhaustive and may change as the post develops or changes to align with service needs. Any such changes will be discussed directly between the post holder and their line manager.</w:t>
      </w:r>
    </w:p>
    <w:p w14:paraId="7679E3B5" w14:textId="77777777" w:rsidR="00B62F46" w:rsidRDefault="00B62F46" w:rsidP="000479E1"/>
    <w:p w14:paraId="3D21977B" w14:textId="77777777" w:rsidR="003F2700" w:rsidRDefault="00FF230A">
      <w:pPr>
        <w:spacing w:after="0" w:line="240" w:lineRule="auto"/>
        <w:rPr>
          <w:rFonts w:ascii="Avenir Black" w:eastAsia="Times New Roman" w:hAnsi="Avenir Black"/>
          <w:color w:val="B52159"/>
          <w:sz w:val="28"/>
          <w:szCs w:val="26"/>
        </w:rPr>
      </w:pPr>
      <w:r>
        <w:br w:type="page"/>
      </w:r>
    </w:p>
    <w:p w14:paraId="4CBD25EB" w14:textId="77777777" w:rsidR="00B62F46" w:rsidRDefault="00FF230A" w:rsidP="00356DB4">
      <w:pPr>
        <w:pStyle w:val="Heading2"/>
      </w:pPr>
      <w:r>
        <w:lastRenderedPageBreak/>
        <w:t>Person</w:t>
      </w:r>
      <w:r w:rsidR="00356DB4">
        <w:t xml:space="preserve"> Specification</w:t>
      </w:r>
    </w:p>
    <w:p w14:paraId="0F649937" w14:textId="77777777" w:rsidR="00356DB4" w:rsidRDefault="00FF230A" w:rsidP="000142A9">
      <w:pPr>
        <w:pStyle w:val="Subheader"/>
      </w:pPr>
      <w:r>
        <w:t>Essential</w:t>
      </w:r>
    </w:p>
    <w:p w14:paraId="21569B97" w14:textId="77777777" w:rsidR="00BD2DCC" w:rsidRPr="005306E3" w:rsidRDefault="00FF230A" w:rsidP="00ED6668">
      <w:pPr>
        <w:pStyle w:val="Bulletpoints"/>
      </w:pPr>
      <w:r w:rsidRPr="00202597">
        <w:t>Re</w:t>
      </w:r>
      <w:r w:rsidR="00870394" w:rsidRPr="00202597">
        <w:t>gistered Nurse or Allied Health Professional (AHP)</w:t>
      </w:r>
    </w:p>
    <w:p w14:paraId="77E424E7" w14:textId="4550E375" w:rsidR="00BD2DCC" w:rsidRPr="00202597" w:rsidRDefault="00FF230A" w:rsidP="00BD2DCC">
      <w:pPr>
        <w:pStyle w:val="Bulletpoints"/>
        <w:rPr>
          <w:bCs/>
        </w:rPr>
      </w:pPr>
      <w:r w:rsidRPr="00202597">
        <w:t xml:space="preserve">Member of </w:t>
      </w:r>
      <w:r w:rsidR="00202597" w:rsidRPr="00202597">
        <w:t>relevant professional body</w:t>
      </w:r>
    </w:p>
    <w:p w14:paraId="69B2461A" w14:textId="6EC049BC" w:rsidR="005306E3" w:rsidRPr="005306E3" w:rsidRDefault="00FF230A" w:rsidP="005306E3">
      <w:pPr>
        <w:pStyle w:val="Bulletpoints"/>
        <w:rPr>
          <w:bCs/>
        </w:rPr>
      </w:pPr>
      <w:r w:rsidRPr="00A33485">
        <w:t xml:space="preserve">Minimum of </w:t>
      </w:r>
      <w:r w:rsidR="00B67AEB">
        <w:t>2</w:t>
      </w:r>
      <w:r w:rsidRPr="00A33485">
        <w:t xml:space="preserve"> years post qualification experience</w:t>
      </w:r>
    </w:p>
    <w:p w14:paraId="765E656C" w14:textId="77777777" w:rsidR="00BD2DCC" w:rsidRPr="00A33485" w:rsidRDefault="00FF230A" w:rsidP="00BD2DCC">
      <w:pPr>
        <w:pStyle w:val="Bulletpoints"/>
      </w:pPr>
      <w:r w:rsidRPr="00A33485">
        <w:t>Evidence of relevant post graduate training, internal or external, in specialist area</w:t>
      </w:r>
    </w:p>
    <w:p w14:paraId="1E65CEAE" w14:textId="77777777" w:rsidR="00BD2DCC" w:rsidRPr="00A33485" w:rsidRDefault="00FF230A" w:rsidP="00665114">
      <w:pPr>
        <w:pStyle w:val="Bulletpoints"/>
      </w:pPr>
      <w:r w:rsidRPr="00A33485">
        <w:t xml:space="preserve">Evidence of continuing professional development </w:t>
      </w:r>
    </w:p>
    <w:p w14:paraId="42B6B929" w14:textId="77777777" w:rsidR="00BD2DCC" w:rsidRPr="00A33485" w:rsidRDefault="00FF230A" w:rsidP="001B3F29">
      <w:pPr>
        <w:pStyle w:val="Bulletpoints"/>
      </w:pPr>
      <w:r>
        <w:t>S</w:t>
      </w:r>
      <w:r w:rsidRPr="00A33485">
        <w:t>pecialist knowledge of</w:t>
      </w:r>
      <w:r w:rsidRPr="00E806D9">
        <w:t xml:space="preserve"> </w:t>
      </w:r>
      <w:r w:rsidRPr="00A33485">
        <w:t>assessments and interventions for specialist client group</w:t>
      </w:r>
      <w:r w:rsidR="00560AEA">
        <w:t xml:space="preserve"> e.g. ADOS-2, SCERTS</w:t>
      </w:r>
    </w:p>
    <w:p w14:paraId="76EA2C76" w14:textId="77777777" w:rsidR="00BD2DCC" w:rsidRPr="00A33485" w:rsidRDefault="00FF230A" w:rsidP="001B3F29">
      <w:pPr>
        <w:pStyle w:val="Bulletpoints"/>
      </w:pPr>
      <w:r w:rsidRPr="00A33485">
        <w:t>Knowledge of national and local policies and procedures relevant to client group</w:t>
      </w:r>
    </w:p>
    <w:p w14:paraId="10B8B184" w14:textId="77777777" w:rsidR="00BD2DCC" w:rsidRPr="00A33485" w:rsidRDefault="00FF230A" w:rsidP="006721E9">
      <w:pPr>
        <w:pStyle w:val="Bulletpoints"/>
      </w:pPr>
      <w:r w:rsidRPr="00A33485">
        <w:t>Understand</w:t>
      </w:r>
      <w:r w:rsidR="001B3F29">
        <w:t>ing of the</w:t>
      </w:r>
      <w:r w:rsidRPr="00A33485">
        <w:t xml:space="preserve"> role of other professionals (relevant to care group) and </w:t>
      </w:r>
      <w:r w:rsidR="006721E9">
        <w:t xml:space="preserve">awareness of </w:t>
      </w:r>
      <w:r w:rsidRPr="00A33485">
        <w:t>current education/health policies</w:t>
      </w:r>
    </w:p>
    <w:p w14:paraId="187ED82B" w14:textId="5A3EAD98" w:rsidR="00BD2DCC" w:rsidRPr="00A33485" w:rsidRDefault="00FF230A" w:rsidP="006721E9">
      <w:pPr>
        <w:pStyle w:val="Bulletpoints"/>
      </w:pPr>
      <w:r>
        <w:t>Awareness of</w:t>
      </w:r>
      <w:r w:rsidRPr="00A33485">
        <w:t xml:space="preserve"> policies and procedures relating to </w:t>
      </w:r>
      <w:r w:rsidR="005306E3">
        <w:t>Safeguarding</w:t>
      </w:r>
    </w:p>
    <w:p w14:paraId="55379A79" w14:textId="77777777" w:rsidR="00BD2DCC" w:rsidRPr="00A33485" w:rsidRDefault="00FF230A" w:rsidP="0055784E">
      <w:pPr>
        <w:pStyle w:val="Bulletpoints"/>
      </w:pPr>
      <w:r w:rsidRPr="00A33485">
        <w:t xml:space="preserve">Knowledge of NHS, Education and Social Care policy and directives where these impact on area of specialism or service delivery </w:t>
      </w:r>
    </w:p>
    <w:p w14:paraId="512DFE48" w14:textId="77777777" w:rsidR="00BD2DCC" w:rsidRPr="00A33485" w:rsidRDefault="00FF230A" w:rsidP="0055784E">
      <w:pPr>
        <w:pStyle w:val="Bulletpoints"/>
      </w:pPr>
      <w:r w:rsidRPr="00A33485">
        <w:t>Experience of managing own caseload</w:t>
      </w:r>
    </w:p>
    <w:p w14:paraId="6C80E054" w14:textId="3BD9B9D9" w:rsidR="00BD2DCC" w:rsidRPr="0055784E" w:rsidRDefault="00FF230A" w:rsidP="0055784E">
      <w:pPr>
        <w:pStyle w:val="Bulletpoints"/>
        <w:rPr>
          <w:b/>
          <w:bCs/>
        </w:rPr>
      </w:pPr>
      <w:r w:rsidRPr="00A33485">
        <w:t>Experience of working with children</w:t>
      </w:r>
      <w:r w:rsidR="005306E3">
        <w:t xml:space="preserve"> and young people</w:t>
      </w:r>
      <w:r w:rsidRPr="00A33485">
        <w:t xml:space="preserve"> in area of specialism</w:t>
      </w:r>
    </w:p>
    <w:p w14:paraId="533C7B4B" w14:textId="77777777" w:rsidR="00BD2DCC" w:rsidRPr="003E1E12" w:rsidRDefault="00FF230A" w:rsidP="003E1E12">
      <w:pPr>
        <w:pStyle w:val="Bulletpoints"/>
        <w:rPr>
          <w:b/>
          <w:bCs/>
        </w:rPr>
      </w:pPr>
      <w:r w:rsidRPr="00A33485">
        <w:t>Excellent communication and interpersonal skills with ability to establish positive relationships and mutual respect with people at all levels</w:t>
      </w:r>
    </w:p>
    <w:p w14:paraId="5252D42C" w14:textId="77777777" w:rsidR="00BD2DCC" w:rsidRPr="003E1E12" w:rsidRDefault="00FF230A" w:rsidP="003E1E12">
      <w:pPr>
        <w:pStyle w:val="Bulletpoints"/>
        <w:rPr>
          <w:b/>
          <w:bCs/>
        </w:rPr>
      </w:pPr>
      <w:r w:rsidRPr="00A33485">
        <w:t>Ab</w:t>
      </w:r>
      <w:r w:rsidR="003E1E12">
        <w:t>ility</w:t>
      </w:r>
      <w:r w:rsidRPr="00A33485">
        <w:t xml:space="preserve"> to analyse and interpret complex data</w:t>
      </w:r>
    </w:p>
    <w:p w14:paraId="75623105" w14:textId="77777777" w:rsidR="005306E3" w:rsidRDefault="00FF230A" w:rsidP="005306E3">
      <w:pPr>
        <w:pStyle w:val="Bulletpoints"/>
      </w:pPr>
      <w:r w:rsidRPr="00A33485">
        <w:t>Effective problem solving skills with ability to evaluate options and develop clear and realistic implementation plans</w:t>
      </w:r>
    </w:p>
    <w:p w14:paraId="1F73196A" w14:textId="70682F0A" w:rsidR="005F4BF4" w:rsidRDefault="005F4BF4" w:rsidP="005306E3">
      <w:pPr>
        <w:pStyle w:val="Bulletpoints"/>
      </w:pPr>
      <w:r>
        <w:t>Experience working within multidisciplinary team</w:t>
      </w:r>
    </w:p>
    <w:p w14:paraId="63127BD6" w14:textId="77777777" w:rsidR="00711BA6" w:rsidRDefault="00711BA6" w:rsidP="005306E3">
      <w:pPr>
        <w:pStyle w:val="Bulletpoints"/>
        <w:numPr>
          <w:ilvl w:val="0"/>
          <w:numId w:val="0"/>
        </w:numPr>
        <w:ind w:left="284"/>
        <w:rPr>
          <w:b/>
          <w:bCs/>
        </w:rPr>
      </w:pPr>
    </w:p>
    <w:p w14:paraId="084762BF" w14:textId="6477CD79" w:rsidR="005306E3" w:rsidRPr="00711BA6" w:rsidRDefault="005306E3" w:rsidP="005306E3">
      <w:pPr>
        <w:pStyle w:val="Bulletpoints"/>
        <w:numPr>
          <w:ilvl w:val="0"/>
          <w:numId w:val="0"/>
        </w:numPr>
        <w:ind w:left="284"/>
        <w:rPr>
          <w:b/>
          <w:bCs/>
        </w:rPr>
      </w:pPr>
      <w:r w:rsidRPr="00711BA6">
        <w:rPr>
          <w:b/>
          <w:bCs/>
        </w:rPr>
        <w:t xml:space="preserve">Desirable: </w:t>
      </w:r>
    </w:p>
    <w:p w14:paraId="412E0620" w14:textId="0C6CDF69" w:rsidR="005306E3" w:rsidRDefault="005306E3" w:rsidP="00711BA6">
      <w:pPr>
        <w:pStyle w:val="Bulletpoints"/>
      </w:pPr>
      <w:r>
        <w:t>Previous use of SystmOne</w:t>
      </w:r>
    </w:p>
    <w:p w14:paraId="2E6B0A4D" w14:textId="4E158CDA" w:rsidR="005306E3" w:rsidRPr="005306E3" w:rsidRDefault="005306E3" w:rsidP="00711BA6">
      <w:pPr>
        <w:pStyle w:val="Bulletpoints"/>
      </w:pPr>
      <w:r>
        <w:t>Trained in the delivery of ADOS</w:t>
      </w:r>
      <w:r w:rsidR="00711BA6">
        <w:t>-2</w:t>
      </w:r>
      <w:r>
        <w:t xml:space="preserve"> </w:t>
      </w:r>
      <w:r w:rsidR="003C5D76">
        <w:t xml:space="preserve">and experience of contributing to autism assessments </w:t>
      </w:r>
    </w:p>
    <w:p w14:paraId="2E47ABA3" w14:textId="77777777" w:rsidR="00711BA6" w:rsidRPr="003E1E12" w:rsidRDefault="00711BA6" w:rsidP="00711BA6">
      <w:pPr>
        <w:pStyle w:val="Bulletpoints"/>
        <w:rPr>
          <w:b/>
          <w:bCs/>
        </w:rPr>
      </w:pPr>
      <w:r w:rsidRPr="00A33485">
        <w:t xml:space="preserve">Experience of providing clinical supervision to </w:t>
      </w:r>
      <w:r>
        <w:t>less experienced colleagues</w:t>
      </w:r>
    </w:p>
    <w:p w14:paraId="19C5592C" w14:textId="77777777" w:rsidR="00711BA6" w:rsidRPr="005F4BF4" w:rsidRDefault="00711BA6" w:rsidP="00711BA6">
      <w:pPr>
        <w:pStyle w:val="Bulletpoints"/>
        <w:rPr>
          <w:b/>
          <w:bCs/>
        </w:rPr>
      </w:pPr>
      <w:r w:rsidRPr="00A33485">
        <w:t>Experience of delivering and developing training</w:t>
      </w:r>
    </w:p>
    <w:p w14:paraId="4F47617A" w14:textId="78C04AAE" w:rsidR="005F4BF4" w:rsidRPr="003E1E12" w:rsidRDefault="005F4BF4" w:rsidP="003C5D76">
      <w:pPr>
        <w:pStyle w:val="Bulletpoints"/>
        <w:numPr>
          <w:ilvl w:val="0"/>
          <w:numId w:val="0"/>
        </w:numPr>
        <w:ind w:left="567"/>
        <w:rPr>
          <w:b/>
          <w:bCs/>
        </w:rPr>
      </w:pPr>
    </w:p>
    <w:p w14:paraId="49301597" w14:textId="77777777" w:rsidR="000142A9" w:rsidRPr="00B27235" w:rsidRDefault="000142A9" w:rsidP="000142A9">
      <w:pPr>
        <w:pStyle w:val="Bulletpoints"/>
        <w:numPr>
          <w:ilvl w:val="0"/>
          <w:numId w:val="0"/>
        </w:numPr>
        <w:ind w:left="567" w:hanging="283"/>
      </w:pPr>
    </w:p>
    <w:p w14:paraId="54B93026" w14:textId="5D9BBEC4" w:rsidR="00D96EFB" w:rsidRPr="00B27235" w:rsidRDefault="00FF230A" w:rsidP="00B84F78">
      <w:r w:rsidRPr="00B27235">
        <w:t xml:space="preserve">Other requirements: </w:t>
      </w:r>
      <w:r w:rsidR="005306E3">
        <w:t>T</w:t>
      </w:r>
      <w:r w:rsidR="000920D0">
        <w:t xml:space="preserve">he successful applicant </w:t>
      </w:r>
      <w:r w:rsidR="00B436DE">
        <w:t>will need to be a car driver</w:t>
      </w:r>
      <w:r w:rsidR="00C64A0C">
        <w:t xml:space="preserve"> </w:t>
      </w:r>
      <w:r w:rsidR="005306E3">
        <w:t>with access to a car for work purposes</w:t>
      </w:r>
      <w:r w:rsidR="00711BA6">
        <w:t>.</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6F4A9B" w14:paraId="4182A1C8" w14:textId="77777777" w:rsidTr="00D96EFB">
        <w:trPr>
          <w:trHeight w:val="510"/>
        </w:trPr>
        <w:tc>
          <w:tcPr>
            <w:tcW w:w="10173" w:type="dxa"/>
            <w:tcBorders>
              <w:top w:val="nil"/>
              <w:left w:val="nil"/>
              <w:bottom w:val="single" w:sz="4" w:space="0" w:color="B52059"/>
              <w:right w:val="nil"/>
            </w:tcBorders>
            <w:shd w:val="clear" w:color="auto" w:fill="auto"/>
          </w:tcPr>
          <w:p w14:paraId="5F790A07" w14:textId="77777777" w:rsidR="00D96EFB" w:rsidRPr="00B27235" w:rsidRDefault="00FF230A" w:rsidP="00D96EFB">
            <w:pPr>
              <w:pStyle w:val="Subheader"/>
            </w:pPr>
            <w:r w:rsidRPr="00B27235">
              <w:lastRenderedPageBreak/>
              <w:t>Employee signature</w:t>
            </w:r>
          </w:p>
        </w:tc>
      </w:tr>
      <w:tr w:rsidR="006F4A9B" w14:paraId="565E34C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4B855D6E" w14:textId="77777777" w:rsidR="00D96EFB" w:rsidRPr="00B27235" w:rsidRDefault="00FF230A" w:rsidP="00D96EFB">
            <w:pPr>
              <w:pStyle w:val="Subheader"/>
            </w:pPr>
            <w:r w:rsidRPr="00B27235">
              <w:t>Manager signature</w:t>
            </w:r>
          </w:p>
        </w:tc>
      </w:tr>
    </w:tbl>
    <w:p w14:paraId="771AAA40"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245D" w14:textId="77777777" w:rsidR="00FF230A" w:rsidRDefault="00FF230A">
      <w:pPr>
        <w:spacing w:after="0" w:line="240" w:lineRule="auto"/>
      </w:pPr>
      <w:r>
        <w:separator/>
      </w:r>
    </w:p>
  </w:endnote>
  <w:endnote w:type="continuationSeparator" w:id="0">
    <w:p w14:paraId="127DCD5B" w14:textId="77777777" w:rsidR="00FF230A" w:rsidRDefault="00FF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Arial"/>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rial"/>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7721" w14:textId="77777777" w:rsidR="00B55DAB" w:rsidRDefault="00FF230A"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277F5342" wp14:editId="5AA9E198">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0690567" w14:textId="77777777" w:rsidR="00B55DAB" w:rsidRDefault="00B55DAB" w:rsidP="00B55DAB">
    <w:pPr>
      <w:spacing w:after="0"/>
      <w:jc w:val="center"/>
      <w:rPr>
        <w:rFonts w:ascii="Arial" w:hAnsi="Arial" w:cs="Arial"/>
        <w:sz w:val="14"/>
        <w:szCs w:val="14"/>
      </w:rPr>
    </w:pPr>
  </w:p>
  <w:p w14:paraId="68012724" w14:textId="77777777" w:rsidR="000A283D" w:rsidRDefault="00FF230A"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3" w:name="_Hlk89170336"/>
    <w:bookmarkEnd w:id="3"/>
  </w:p>
  <w:p w14:paraId="0F47916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DC3D" w14:textId="77777777" w:rsidR="00FF230A" w:rsidRDefault="00FF230A">
      <w:pPr>
        <w:spacing w:after="0" w:line="240" w:lineRule="auto"/>
      </w:pPr>
      <w:r>
        <w:separator/>
      </w:r>
    </w:p>
  </w:footnote>
  <w:footnote w:type="continuationSeparator" w:id="0">
    <w:p w14:paraId="4491068A" w14:textId="77777777" w:rsidR="00FF230A" w:rsidRDefault="00FF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CB89" w14:textId="77777777" w:rsidR="000A283D" w:rsidRPr="003F2700" w:rsidRDefault="00FF230A"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081C000D" wp14:editId="353AB004">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04pt;height:110.5pt" o:bullet="t">
        <v:imagedata r:id="rId1" o:title="Red Star"/>
      </v:shape>
    </w:pict>
  </w:numPicBullet>
  <w:abstractNum w:abstractNumId="0" w15:restartNumberingAfterBreak="0">
    <w:nsid w:val="0EB14771"/>
    <w:multiLevelType w:val="hybridMultilevel"/>
    <w:tmpl w:val="57D876BA"/>
    <w:lvl w:ilvl="0" w:tplc="4BD468E2">
      <w:start w:val="1"/>
      <w:numFmt w:val="bullet"/>
      <w:pStyle w:val="Bulletpoints"/>
      <w:lvlText w:val=""/>
      <w:lvlJc w:val="left"/>
      <w:pPr>
        <w:ind w:left="567" w:hanging="283"/>
      </w:pPr>
      <w:rPr>
        <w:rFonts w:ascii="Symbol" w:hAnsi="Symbol" w:hint="default"/>
        <w:color w:val="B52059" w:themeColor="accent1"/>
      </w:rPr>
    </w:lvl>
    <w:lvl w:ilvl="1" w:tplc="011286E2" w:tentative="1">
      <w:start w:val="1"/>
      <w:numFmt w:val="bullet"/>
      <w:lvlText w:val="o"/>
      <w:lvlJc w:val="left"/>
      <w:pPr>
        <w:ind w:left="1440" w:hanging="360"/>
      </w:pPr>
      <w:rPr>
        <w:rFonts w:ascii="Courier New" w:hAnsi="Courier New" w:cs="Courier New" w:hint="default"/>
      </w:rPr>
    </w:lvl>
    <w:lvl w:ilvl="2" w:tplc="1C369A68" w:tentative="1">
      <w:start w:val="1"/>
      <w:numFmt w:val="bullet"/>
      <w:lvlText w:val=""/>
      <w:lvlJc w:val="left"/>
      <w:pPr>
        <w:ind w:left="2160" w:hanging="360"/>
      </w:pPr>
      <w:rPr>
        <w:rFonts w:ascii="Wingdings" w:hAnsi="Wingdings" w:hint="default"/>
      </w:rPr>
    </w:lvl>
    <w:lvl w:ilvl="3" w:tplc="2F704ADC" w:tentative="1">
      <w:start w:val="1"/>
      <w:numFmt w:val="bullet"/>
      <w:lvlText w:val=""/>
      <w:lvlJc w:val="left"/>
      <w:pPr>
        <w:ind w:left="2880" w:hanging="360"/>
      </w:pPr>
      <w:rPr>
        <w:rFonts w:ascii="Symbol" w:hAnsi="Symbol" w:hint="default"/>
      </w:rPr>
    </w:lvl>
    <w:lvl w:ilvl="4" w:tplc="52283696" w:tentative="1">
      <w:start w:val="1"/>
      <w:numFmt w:val="bullet"/>
      <w:lvlText w:val="o"/>
      <w:lvlJc w:val="left"/>
      <w:pPr>
        <w:ind w:left="3600" w:hanging="360"/>
      </w:pPr>
      <w:rPr>
        <w:rFonts w:ascii="Courier New" w:hAnsi="Courier New" w:cs="Courier New" w:hint="default"/>
      </w:rPr>
    </w:lvl>
    <w:lvl w:ilvl="5" w:tplc="6F7C6E46" w:tentative="1">
      <w:start w:val="1"/>
      <w:numFmt w:val="bullet"/>
      <w:lvlText w:val=""/>
      <w:lvlJc w:val="left"/>
      <w:pPr>
        <w:ind w:left="4320" w:hanging="360"/>
      </w:pPr>
      <w:rPr>
        <w:rFonts w:ascii="Wingdings" w:hAnsi="Wingdings" w:hint="default"/>
      </w:rPr>
    </w:lvl>
    <w:lvl w:ilvl="6" w:tplc="E2B0FE36" w:tentative="1">
      <w:start w:val="1"/>
      <w:numFmt w:val="bullet"/>
      <w:lvlText w:val=""/>
      <w:lvlJc w:val="left"/>
      <w:pPr>
        <w:ind w:left="5040" w:hanging="360"/>
      </w:pPr>
      <w:rPr>
        <w:rFonts w:ascii="Symbol" w:hAnsi="Symbol" w:hint="default"/>
      </w:rPr>
    </w:lvl>
    <w:lvl w:ilvl="7" w:tplc="0E4606AE" w:tentative="1">
      <w:start w:val="1"/>
      <w:numFmt w:val="bullet"/>
      <w:lvlText w:val="o"/>
      <w:lvlJc w:val="left"/>
      <w:pPr>
        <w:ind w:left="5760" w:hanging="360"/>
      </w:pPr>
      <w:rPr>
        <w:rFonts w:ascii="Courier New" w:hAnsi="Courier New" w:cs="Courier New" w:hint="default"/>
      </w:rPr>
    </w:lvl>
    <w:lvl w:ilvl="8" w:tplc="8E40AEA4" w:tentative="1">
      <w:start w:val="1"/>
      <w:numFmt w:val="bullet"/>
      <w:lvlText w:val=""/>
      <w:lvlJc w:val="left"/>
      <w:pPr>
        <w:ind w:left="6480" w:hanging="360"/>
      </w:pPr>
      <w:rPr>
        <w:rFonts w:ascii="Wingdings" w:hAnsi="Wingdings" w:hint="default"/>
      </w:rPr>
    </w:lvl>
  </w:abstractNum>
  <w:abstractNum w:abstractNumId="1" w15:restartNumberingAfterBreak="0">
    <w:nsid w:val="16904124"/>
    <w:multiLevelType w:val="hybridMultilevel"/>
    <w:tmpl w:val="770689A6"/>
    <w:lvl w:ilvl="0" w:tplc="46DCB62E">
      <w:start w:val="1"/>
      <w:numFmt w:val="bullet"/>
      <w:lvlText w:val=""/>
      <w:lvlJc w:val="left"/>
      <w:pPr>
        <w:ind w:left="720" w:hanging="360"/>
      </w:pPr>
      <w:rPr>
        <w:rFonts w:ascii="Symbol" w:hAnsi="Symbol" w:hint="default"/>
      </w:rPr>
    </w:lvl>
    <w:lvl w:ilvl="1" w:tplc="B574CA20">
      <w:start w:val="1"/>
      <w:numFmt w:val="bullet"/>
      <w:lvlText w:val="o"/>
      <w:lvlJc w:val="left"/>
      <w:pPr>
        <w:ind w:left="1440" w:hanging="360"/>
      </w:pPr>
      <w:rPr>
        <w:rFonts w:ascii="Courier New" w:hAnsi="Courier New" w:cs="Courier New" w:hint="default"/>
      </w:rPr>
    </w:lvl>
    <w:lvl w:ilvl="2" w:tplc="E88E2CC0">
      <w:start w:val="1"/>
      <w:numFmt w:val="bullet"/>
      <w:lvlText w:val=""/>
      <w:lvlJc w:val="left"/>
      <w:pPr>
        <w:ind w:left="2160" w:hanging="360"/>
      </w:pPr>
      <w:rPr>
        <w:rFonts w:ascii="Wingdings" w:hAnsi="Wingdings" w:hint="default"/>
      </w:rPr>
    </w:lvl>
    <w:lvl w:ilvl="3" w:tplc="2B689112">
      <w:start w:val="1"/>
      <w:numFmt w:val="bullet"/>
      <w:lvlText w:val=""/>
      <w:lvlJc w:val="left"/>
      <w:pPr>
        <w:ind w:left="2880" w:hanging="360"/>
      </w:pPr>
      <w:rPr>
        <w:rFonts w:ascii="Symbol" w:hAnsi="Symbol" w:hint="default"/>
      </w:rPr>
    </w:lvl>
    <w:lvl w:ilvl="4" w:tplc="01DCBBFC">
      <w:start w:val="1"/>
      <w:numFmt w:val="bullet"/>
      <w:lvlText w:val="o"/>
      <w:lvlJc w:val="left"/>
      <w:pPr>
        <w:ind w:left="3600" w:hanging="360"/>
      </w:pPr>
      <w:rPr>
        <w:rFonts w:ascii="Courier New" w:hAnsi="Courier New" w:cs="Courier New" w:hint="default"/>
      </w:rPr>
    </w:lvl>
    <w:lvl w:ilvl="5" w:tplc="4A68D266">
      <w:start w:val="1"/>
      <w:numFmt w:val="bullet"/>
      <w:lvlText w:val=""/>
      <w:lvlJc w:val="left"/>
      <w:pPr>
        <w:ind w:left="4320" w:hanging="360"/>
      </w:pPr>
      <w:rPr>
        <w:rFonts w:ascii="Wingdings" w:hAnsi="Wingdings" w:hint="default"/>
      </w:rPr>
    </w:lvl>
    <w:lvl w:ilvl="6" w:tplc="38EAB5DE">
      <w:start w:val="1"/>
      <w:numFmt w:val="bullet"/>
      <w:lvlText w:val=""/>
      <w:lvlJc w:val="left"/>
      <w:pPr>
        <w:ind w:left="5040" w:hanging="360"/>
      </w:pPr>
      <w:rPr>
        <w:rFonts w:ascii="Symbol" w:hAnsi="Symbol" w:hint="default"/>
      </w:rPr>
    </w:lvl>
    <w:lvl w:ilvl="7" w:tplc="7DF20D2A">
      <w:start w:val="1"/>
      <w:numFmt w:val="bullet"/>
      <w:lvlText w:val="o"/>
      <w:lvlJc w:val="left"/>
      <w:pPr>
        <w:ind w:left="5760" w:hanging="360"/>
      </w:pPr>
      <w:rPr>
        <w:rFonts w:ascii="Courier New" w:hAnsi="Courier New" w:cs="Courier New" w:hint="default"/>
      </w:rPr>
    </w:lvl>
    <w:lvl w:ilvl="8" w:tplc="4846061E">
      <w:start w:val="1"/>
      <w:numFmt w:val="bullet"/>
      <w:lvlText w:val=""/>
      <w:lvlJc w:val="left"/>
      <w:pPr>
        <w:ind w:left="6480" w:hanging="360"/>
      </w:pPr>
      <w:rPr>
        <w:rFonts w:ascii="Wingdings" w:hAnsi="Wingdings" w:hint="default"/>
      </w:rPr>
    </w:lvl>
  </w:abstractNum>
  <w:abstractNum w:abstractNumId="2" w15:restartNumberingAfterBreak="0">
    <w:nsid w:val="17793C7A"/>
    <w:multiLevelType w:val="hybridMultilevel"/>
    <w:tmpl w:val="8DE4DFBA"/>
    <w:lvl w:ilvl="0" w:tplc="FD7869E6">
      <w:start w:val="1"/>
      <w:numFmt w:val="bullet"/>
      <w:lvlText w:val=""/>
      <w:lvlJc w:val="left"/>
      <w:pPr>
        <w:ind w:left="720" w:hanging="360"/>
      </w:pPr>
      <w:rPr>
        <w:rFonts w:ascii="Symbol" w:hAnsi="Symbol" w:hint="default"/>
      </w:rPr>
    </w:lvl>
    <w:lvl w:ilvl="1" w:tplc="3282F398" w:tentative="1">
      <w:start w:val="1"/>
      <w:numFmt w:val="bullet"/>
      <w:lvlText w:val="o"/>
      <w:lvlJc w:val="left"/>
      <w:pPr>
        <w:ind w:left="1440" w:hanging="360"/>
      </w:pPr>
      <w:rPr>
        <w:rFonts w:ascii="Courier New" w:hAnsi="Courier New" w:cs="Courier New" w:hint="default"/>
      </w:rPr>
    </w:lvl>
    <w:lvl w:ilvl="2" w:tplc="AA60CE16" w:tentative="1">
      <w:start w:val="1"/>
      <w:numFmt w:val="bullet"/>
      <w:lvlText w:val=""/>
      <w:lvlJc w:val="left"/>
      <w:pPr>
        <w:ind w:left="2160" w:hanging="360"/>
      </w:pPr>
      <w:rPr>
        <w:rFonts w:ascii="Wingdings" w:hAnsi="Wingdings" w:hint="default"/>
      </w:rPr>
    </w:lvl>
    <w:lvl w:ilvl="3" w:tplc="D2968416" w:tentative="1">
      <w:start w:val="1"/>
      <w:numFmt w:val="bullet"/>
      <w:lvlText w:val=""/>
      <w:lvlJc w:val="left"/>
      <w:pPr>
        <w:ind w:left="2880" w:hanging="360"/>
      </w:pPr>
      <w:rPr>
        <w:rFonts w:ascii="Symbol" w:hAnsi="Symbol" w:hint="default"/>
      </w:rPr>
    </w:lvl>
    <w:lvl w:ilvl="4" w:tplc="C3E6FD2A" w:tentative="1">
      <w:start w:val="1"/>
      <w:numFmt w:val="bullet"/>
      <w:lvlText w:val="o"/>
      <w:lvlJc w:val="left"/>
      <w:pPr>
        <w:ind w:left="3600" w:hanging="360"/>
      </w:pPr>
      <w:rPr>
        <w:rFonts w:ascii="Courier New" w:hAnsi="Courier New" w:cs="Courier New" w:hint="default"/>
      </w:rPr>
    </w:lvl>
    <w:lvl w:ilvl="5" w:tplc="F77A964A" w:tentative="1">
      <w:start w:val="1"/>
      <w:numFmt w:val="bullet"/>
      <w:lvlText w:val=""/>
      <w:lvlJc w:val="left"/>
      <w:pPr>
        <w:ind w:left="4320" w:hanging="360"/>
      </w:pPr>
      <w:rPr>
        <w:rFonts w:ascii="Wingdings" w:hAnsi="Wingdings" w:hint="default"/>
      </w:rPr>
    </w:lvl>
    <w:lvl w:ilvl="6" w:tplc="042A159E" w:tentative="1">
      <w:start w:val="1"/>
      <w:numFmt w:val="bullet"/>
      <w:lvlText w:val=""/>
      <w:lvlJc w:val="left"/>
      <w:pPr>
        <w:ind w:left="5040" w:hanging="360"/>
      </w:pPr>
      <w:rPr>
        <w:rFonts w:ascii="Symbol" w:hAnsi="Symbol" w:hint="default"/>
      </w:rPr>
    </w:lvl>
    <w:lvl w:ilvl="7" w:tplc="C3F8B7B8" w:tentative="1">
      <w:start w:val="1"/>
      <w:numFmt w:val="bullet"/>
      <w:lvlText w:val="o"/>
      <w:lvlJc w:val="left"/>
      <w:pPr>
        <w:ind w:left="5760" w:hanging="360"/>
      </w:pPr>
      <w:rPr>
        <w:rFonts w:ascii="Courier New" w:hAnsi="Courier New" w:cs="Courier New" w:hint="default"/>
      </w:rPr>
    </w:lvl>
    <w:lvl w:ilvl="8" w:tplc="9672404E" w:tentative="1">
      <w:start w:val="1"/>
      <w:numFmt w:val="bullet"/>
      <w:lvlText w:val=""/>
      <w:lvlJc w:val="left"/>
      <w:pPr>
        <w:ind w:left="6480" w:hanging="360"/>
      </w:pPr>
      <w:rPr>
        <w:rFonts w:ascii="Wingdings" w:hAnsi="Wingdings" w:hint="default"/>
      </w:rPr>
    </w:lvl>
  </w:abstractNum>
  <w:abstractNum w:abstractNumId="3" w15:restartNumberingAfterBreak="0">
    <w:nsid w:val="6C5F4D9F"/>
    <w:multiLevelType w:val="hybridMultilevel"/>
    <w:tmpl w:val="2EBE8BDE"/>
    <w:lvl w:ilvl="0" w:tplc="5E9292C2">
      <w:start w:val="1"/>
      <w:numFmt w:val="bullet"/>
      <w:lvlText w:val=""/>
      <w:lvlJc w:val="left"/>
      <w:pPr>
        <w:ind w:left="720" w:hanging="360"/>
      </w:pPr>
      <w:rPr>
        <w:rFonts w:ascii="Symbol" w:hAnsi="Symbol" w:hint="default"/>
      </w:rPr>
    </w:lvl>
    <w:lvl w:ilvl="1" w:tplc="C94E7266" w:tentative="1">
      <w:start w:val="1"/>
      <w:numFmt w:val="bullet"/>
      <w:lvlText w:val="o"/>
      <w:lvlJc w:val="left"/>
      <w:pPr>
        <w:ind w:left="1440" w:hanging="360"/>
      </w:pPr>
      <w:rPr>
        <w:rFonts w:ascii="Courier New" w:hAnsi="Courier New" w:cs="Courier New" w:hint="default"/>
      </w:rPr>
    </w:lvl>
    <w:lvl w:ilvl="2" w:tplc="4920B76E" w:tentative="1">
      <w:start w:val="1"/>
      <w:numFmt w:val="bullet"/>
      <w:lvlText w:val=""/>
      <w:lvlJc w:val="left"/>
      <w:pPr>
        <w:ind w:left="2160" w:hanging="360"/>
      </w:pPr>
      <w:rPr>
        <w:rFonts w:ascii="Wingdings" w:hAnsi="Wingdings" w:hint="default"/>
      </w:rPr>
    </w:lvl>
    <w:lvl w:ilvl="3" w:tplc="67CEC7C8" w:tentative="1">
      <w:start w:val="1"/>
      <w:numFmt w:val="bullet"/>
      <w:lvlText w:val=""/>
      <w:lvlJc w:val="left"/>
      <w:pPr>
        <w:ind w:left="2880" w:hanging="360"/>
      </w:pPr>
      <w:rPr>
        <w:rFonts w:ascii="Symbol" w:hAnsi="Symbol" w:hint="default"/>
      </w:rPr>
    </w:lvl>
    <w:lvl w:ilvl="4" w:tplc="E24E60F2" w:tentative="1">
      <w:start w:val="1"/>
      <w:numFmt w:val="bullet"/>
      <w:lvlText w:val="o"/>
      <w:lvlJc w:val="left"/>
      <w:pPr>
        <w:ind w:left="3600" w:hanging="360"/>
      </w:pPr>
      <w:rPr>
        <w:rFonts w:ascii="Courier New" w:hAnsi="Courier New" w:cs="Courier New" w:hint="default"/>
      </w:rPr>
    </w:lvl>
    <w:lvl w:ilvl="5" w:tplc="AA5E87DE" w:tentative="1">
      <w:start w:val="1"/>
      <w:numFmt w:val="bullet"/>
      <w:lvlText w:val=""/>
      <w:lvlJc w:val="left"/>
      <w:pPr>
        <w:ind w:left="4320" w:hanging="360"/>
      </w:pPr>
      <w:rPr>
        <w:rFonts w:ascii="Wingdings" w:hAnsi="Wingdings" w:hint="default"/>
      </w:rPr>
    </w:lvl>
    <w:lvl w:ilvl="6" w:tplc="F9FA9924" w:tentative="1">
      <w:start w:val="1"/>
      <w:numFmt w:val="bullet"/>
      <w:lvlText w:val=""/>
      <w:lvlJc w:val="left"/>
      <w:pPr>
        <w:ind w:left="5040" w:hanging="360"/>
      </w:pPr>
      <w:rPr>
        <w:rFonts w:ascii="Symbol" w:hAnsi="Symbol" w:hint="default"/>
      </w:rPr>
    </w:lvl>
    <w:lvl w:ilvl="7" w:tplc="A6FA515E" w:tentative="1">
      <w:start w:val="1"/>
      <w:numFmt w:val="bullet"/>
      <w:lvlText w:val="o"/>
      <w:lvlJc w:val="left"/>
      <w:pPr>
        <w:ind w:left="5760" w:hanging="360"/>
      </w:pPr>
      <w:rPr>
        <w:rFonts w:ascii="Courier New" w:hAnsi="Courier New" w:cs="Courier New" w:hint="default"/>
      </w:rPr>
    </w:lvl>
    <w:lvl w:ilvl="8" w:tplc="1408FE20" w:tentative="1">
      <w:start w:val="1"/>
      <w:numFmt w:val="bullet"/>
      <w:lvlText w:val=""/>
      <w:lvlJc w:val="left"/>
      <w:pPr>
        <w:ind w:left="6480" w:hanging="360"/>
      </w:pPr>
      <w:rPr>
        <w:rFonts w:ascii="Wingdings" w:hAnsi="Wingdings" w:hint="default"/>
      </w:rPr>
    </w:lvl>
  </w:abstractNum>
  <w:abstractNum w:abstractNumId="4" w15:restartNumberingAfterBreak="0">
    <w:nsid w:val="75016855"/>
    <w:multiLevelType w:val="hybridMultilevel"/>
    <w:tmpl w:val="878EFCCE"/>
    <w:lvl w:ilvl="0" w:tplc="7BA84BB8">
      <w:start w:val="1"/>
      <w:numFmt w:val="bullet"/>
      <w:lvlText w:val=""/>
      <w:lvlPicBulletId w:val="0"/>
      <w:lvlJc w:val="left"/>
      <w:pPr>
        <w:ind w:left="720" w:hanging="360"/>
      </w:pPr>
      <w:rPr>
        <w:rFonts w:ascii="Symbol" w:hAnsi="Symbol" w:hint="default"/>
        <w:color w:val="auto"/>
      </w:rPr>
    </w:lvl>
    <w:lvl w:ilvl="1" w:tplc="1F8EE898" w:tentative="1">
      <w:start w:val="1"/>
      <w:numFmt w:val="bullet"/>
      <w:lvlText w:val="o"/>
      <w:lvlJc w:val="left"/>
      <w:pPr>
        <w:ind w:left="1440" w:hanging="360"/>
      </w:pPr>
      <w:rPr>
        <w:rFonts w:ascii="Courier New" w:hAnsi="Courier New" w:cs="Courier New" w:hint="default"/>
      </w:rPr>
    </w:lvl>
    <w:lvl w:ilvl="2" w:tplc="9C2E0240" w:tentative="1">
      <w:start w:val="1"/>
      <w:numFmt w:val="bullet"/>
      <w:lvlText w:val=""/>
      <w:lvlJc w:val="left"/>
      <w:pPr>
        <w:ind w:left="2160" w:hanging="360"/>
      </w:pPr>
      <w:rPr>
        <w:rFonts w:ascii="Wingdings" w:hAnsi="Wingdings" w:hint="default"/>
      </w:rPr>
    </w:lvl>
    <w:lvl w:ilvl="3" w:tplc="C39A64F2" w:tentative="1">
      <w:start w:val="1"/>
      <w:numFmt w:val="bullet"/>
      <w:lvlText w:val=""/>
      <w:lvlJc w:val="left"/>
      <w:pPr>
        <w:ind w:left="2880" w:hanging="360"/>
      </w:pPr>
      <w:rPr>
        <w:rFonts w:ascii="Symbol" w:hAnsi="Symbol" w:hint="default"/>
      </w:rPr>
    </w:lvl>
    <w:lvl w:ilvl="4" w:tplc="0E0AE5F8" w:tentative="1">
      <w:start w:val="1"/>
      <w:numFmt w:val="bullet"/>
      <w:lvlText w:val="o"/>
      <w:lvlJc w:val="left"/>
      <w:pPr>
        <w:ind w:left="3600" w:hanging="360"/>
      </w:pPr>
      <w:rPr>
        <w:rFonts w:ascii="Courier New" w:hAnsi="Courier New" w:cs="Courier New" w:hint="default"/>
      </w:rPr>
    </w:lvl>
    <w:lvl w:ilvl="5" w:tplc="16C273EA" w:tentative="1">
      <w:start w:val="1"/>
      <w:numFmt w:val="bullet"/>
      <w:lvlText w:val=""/>
      <w:lvlJc w:val="left"/>
      <w:pPr>
        <w:ind w:left="4320" w:hanging="360"/>
      </w:pPr>
      <w:rPr>
        <w:rFonts w:ascii="Wingdings" w:hAnsi="Wingdings" w:hint="default"/>
      </w:rPr>
    </w:lvl>
    <w:lvl w:ilvl="6" w:tplc="5916FB8E" w:tentative="1">
      <w:start w:val="1"/>
      <w:numFmt w:val="bullet"/>
      <w:lvlText w:val=""/>
      <w:lvlJc w:val="left"/>
      <w:pPr>
        <w:ind w:left="5040" w:hanging="360"/>
      </w:pPr>
      <w:rPr>
        <w:rFonts w:ascii="Symbol" w:hAnsi="Symbol" w:hint="default"/>
      </w:rPr>
    </w:lvl>
    <w:lvl w:ilvl="7" w:tplc="22DE2040" w:tentative="1">
      <w:start w:val="1"/>
      <w:numFmt w:val="bullet"/>
      <w:lvlText w:val="o"/>
      <w:lvlJc w:val="left"/>
      <w:pPr>
        <w:ind w:left="5760" w:hanging="360"/>
      </w:pPr>
      <w:rPr>
        <w:rFonts w:ascii="Courier New" w:hAnsi="Courier New" w:cs="Courier New" w:hint="default"/>
      </w:rPr>
    </w:lvl>
    <w:lvl w:ilvl="8" w:tplc="9FD8C76E" w:tentative="1">
      <w:start w:val="1"/>
      <w:numFmt w:val="bullet"/>
      <w:lvlText w:val=""/>
      <w:lvlJc w:val="left"/>
      <w:pPr>
        <w:ind w:left="6480" w:hanging="360"/>
      </w:pPr>
      <w:rPr>
        <w:rFonts w:ascii="Wingdings" w:hAnsi="Wingdings" w:hint="default"/>
      </w:rPr>
    </w:lvl>
  </w:abstractNum>
  <w:num w:numId="1" w16cid:durableId="1741752146">
    <w:abstractNumId w:val="0"/>
  </w:num>
  <w:num w:numId="2" w16cid:durableId="199130949">
    <w:abstractNumId w:val="4"/>
  </w:num>
  <w:num w:numId="3" w16cid:durableId="102847476">
    <w:abstractNumId w:val="2"/>
  </w:num>
  <w:num w:numId="4" w16cid:durableId="1522470705">
    <w:abstractNumId w:val="1"/>
  </w:num>
  <w:num w:numId="5" w16cid:durableId="260601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27"/>
    <w:rsid w:val="00002BB9"/>
    <w:rsid w:val="000067B2"/>
    <w:rsid w:val="000116CF"/>
    <w:rsid w:val="000142A9"/>
    <w:rsid w:val="00016786"/>
    <w:rsid w:val="00030D0B"/>
    <w:rsid w:val="00037FF4"/>
    <w:rsid w:val="000479E1"/>
    <w:rsid w:val="00051430"/>
    <w:rsid w:val="00065484"/>
    <w:rsid w:val="000920D0"/>
    <w:rsid w:val="00097855"/>
    <w:rsid w:val="000A283D"/>
    <w:rsid w:val="000A346E"/>
    <w:rsid w:val="000B0D3E"/>
    <w:rsid w:val="000C0081"/>
    <w:rsid w:val="000C427F"/>
    <w:rsid w:val="000C5970"/>
    <w:rsid w:val="000C79C7"/>
    <w:rsid w:val="000D1DA3"/>
    <w:rsid w:val="000D53FB"/>
    <w:rsid w:val="000D7A74"/>
    <w:rsid w:val="000E43C3"/>
    <w:rsid w:val="000F5A3E"/>
    <w:rsid w:val="000F702E"/>
    <w:rsid w:val="00117550"/>
    <w:rsid w:val="00123367"/>
    <w:rsid w:val="0012401D"/>
    <w:rsid w:val="001241C0"/>
    <w:rsid w:val="001329B9"/>
    <w:rsid w:val="0015204F"/>
    <w:rsid w:val="00157505"/>
    <w:rsid w:val="00164BF8"/>
    <w:rsid w:val="00166BE3"/>
    <w:rsid w:val="00176427"/>
    <w:rsid w:val="0018617D"/>
    <w:rsid w:val="001B3F29"/>
    <w:rsid w:val="001B4B33"/>
    <w:rsid w:val="001B5C1B"/>
    <w:rsid w:val="001C2998"/>
    <w:rsid w:val="001D6ADA"/>
    <w:rsid w:val="001E0412"/>
    <w:rsid w:val="001E50B3"/>
    <w:rsid w:val="001E5B60"/>
    <w:rsid w:val="001F7F05"/>
    <w:rsid w:val="00202597"/>
    <w:rsid w:val="00202DA9"/>
    <w:rsid w:val="00203DFA"/>
    <w:rsid w:val="00205629"/>
    <w:rsid w:val="002132D7"/>
    <w:rsid w:val="00224224"/>
    <w:rsid w:val="00230065"/>
    <w:rsid w:val="002322F5"/>
    <w:rsid w:val="00236CC6"/>
    <w:rsid w:val="00244A53"/>
    <w:rsid w:val="0025715A"/>
    <w:rsid w:val="00267D6E"/>
    <w:rsid w:val="00281375"/>
    <w:rsid w:val="0028352F"/>
    <w:rsid w:val="00293C2E"/>
    <w:rsid w:val="002A3E9A"/>
    <w:rsid w:val="002B14D6"/>
    <w:rsid w:val="002D3E1A"/>
    <w:rsid w:val="002E6A39"/>
    <w:rsid w:val="00303612"/>
    <w:rsid w:val="003235AA"/>
    <w:rsid w:val="00323B3D"/>
    <w:rsid w:val="003345AC"/>
    <w:rsid w:val="003352BE"/>
    <w:rsid w:val="00337AAC"/>
    <w:rsid w:val="003406FC"/>
    <w:rsid w:val="00356DB4"/>
    <w:rsid w:val="00366DC0"/>
    <w:rsid w:val="00373569"/>
    <w:rsid w:val="00394265"/>
    <w:rsid w:val="00394E13"/>
    <w:rsid w:val="003A1AF9"/>
    <w:rsid w:val="003B120C"/>
    <w:rsid w:val="003B5E57"/>
    <w:rsid w:val="003C5D76"/>
    <w:rsid w:val="003D2C2C"/>
    <w:rsid w:val="003E1E12"/>
    <w:rsid w:val="003F2700"/>
    <w:rsid w:val="0040207C"/>
    <w:rsid w:val="004163C2"/>
    <w:rsid w:val="0044004A"/>
    <w:rsid w:val="004530D2"/>
    <w:rsid w:val="00462FD2"/>
    <w:rsid w:val="0046537E"/>
    <w:rsid w:val="004807AB"/>
    <w:rsid w:val="00481F5C"/>
    <w:rsid w:val="004831D3"/>
    <w:rsid w:val="004B02D6"/>
    <w:rsid w:val="004B223D"/>
    <w:rsid w:val="004B2B1D"/>
    <w:rsid w:val="004B46BD"/>
    <w:rsid w:val="004B6680"/>
    <w:rsid w:val="004C11A1"/>
    <w:rsid w:val="004C7583"/>
    <w:rsid w:val="004C7977"/>
    <w:rsid w:val="004E5660"/>
    <w:rsid w:val="004F66C4"/>
    <w:rsid w:val="004F7DE8"/>
    <w:rsid w:val="00503823"/>
    <w:rsid w:val="005306E3"/>
    <w:rsid w:val="005338F1"/>
    <w:rsid w:val="00546791"/>
    <w:rsid w:val="00550C99"/>
    <w:rsid w:val="0055379E"/>
    <w:rsid w:val="0055784E"/>
    <w:rsid w:val="005600A1"/>
    <w:rsid w:val="00560AEA"/>
    <w:rsid w:val="005665B6"/>
    <w:rsid w:val="0057282E"/>
    <w:rsid w:val="00573FE7"/>
    <w:rsid w:val="00581CA3"/>
    <w:rsid w:val="005922D5"/>
    <w:rsid w:val="005A297A"/>
    <w:rsid w:val="005B0803"/>
    <w:rsid w:val="005D3FA1"/>
    <w:rsid w:val="005D68E6"/>
    <w:rsid w:val="005D7A7A"/>
    <w:rsid w:val="005D7DB7"/>
    <w:rsid w:val="005E15E3"/>
    <w:rsid w:val="005E6E5B"/>
    <w:rsid w:val="005F1BF4"/>
    <w:rsid w:val="005F45F9"/>
    <w:rsid w:val="005F4BF4"/>
    <w:rsid w:val="00624A0E"/>
    <w:rsid w:val="006378F3"/>
    <w:rsid w:val="0064096A"/>
    <w:rsid w:val="00651C90"/>
    <w:rsid w:val="00665114"/>
    <w:rsid w:val="006721E9"/>
    <w:rsid w:val="00680902"/>
    <w:rsid w:val="00690327"/>
    <w:rsid w:val="00690533"/>
    <w:rsid w:val="0069382C"/>
    <w:rsid w:val="006A48FA"/>
    <w:rsid w:val="006B5D00"/>
    <w:rsid w:val="006C13BF"/>
    <w:rsid w:val="006D651D"/>
    <w:rsid w:val="006E49BA"/>
    <w:rsid w:val="006F179B"/>
    <w:rsid w:val="006F4A9B"/>
    <w:rsid w:val="00701453"/>
    <w:rsid w:val="0070659A"/>
    <w:rsid w:val="00711BA6"/>
    <w:rsid w:val="00713985"/>
    <w:rsid w:val="007206D1"/>
    <w:rsid w:val="007243F8"/>
    <w:rsid w:val="00724F54"/>
    <w:rsid w:val="00732203"/>
    <w:rsid w:val="00733E71"/>
    <w:rsid w:val="00760A2E"/>
    <w:rsid w:val="00777A11"/>
    <w:rsid w:val="00781005"/>
    <w:rsid w:val="0078211F"/>
    <w:rsid w:val="007A455F"/>
    <w:rsid w:val="007B64D5"/>
    <w:rsid w:val="007B691B"/>
    <w:rsid w:val="007D71F2"/>
    <w:rsid w:val="007E3495"/>
    <w:rsid w:val="007E3A48"/>
    <w:rsid w:val="007E527E"/>
    <w:rsid w:val="007F4AB2"/>
    <w:rsid w:val="007F7C5B"/>
    <w:rsid w:val="007F7D01"/>
    <w:rsid w:val="0080283D"/>
    <w:rsid w:val="008042C6"/>
    <w:rsid w:val="00807B6F"/>
    <w:rsid w:val="00824871"/>
    <w:rsid w:val="00825378"/>
    <w:rsid w:val="0083184C"/>
    <w:rsid w:val="00832DFB"/>
    <w:rsid w:val="00833036"/>
    <w:rsid w:val="00834917"/>
    <w:rsid w:val="00835C82"/>
    <w:rsid w:val="00840613"/>
    <w:rsid w:val="00840B37"/>
    <w:rsid w:val="00846663"/>
    <w:rsid w:val="008557FA"/>
    <w:rsid w:val="008614B1"/>
    <w:rsid w:val="00870394"/>
    <w:rsid w:val="00886436"/>
    <w:rsid w:val="00887483"/>
    <w:rsid w:val="00893653"/>
    <w:rsid w:val="008A34A3"/>
    <w:rsid w:val="008A6480"/>
    <w:rsid w:val="008B5131"/>
    <w:rsid w:val="008B6F61"/>
    <w:rsid w:val="008E7A32"/>
    <w:rsid w:val="009047B1"/>
    <w:rsid w:val="00913066"/>
    <w:rsid w:val="00923A6B"/>
    <w:rsid w:val="00923FC1"/>
    <w:rsid w:val="00936AB9"/>
    <w:rsid w:val="00937E2D"/>
    <w:rsid w:val="00940C61"/>
    <w:rsid w:val="00947C96"/>
    <w:rsid w:val="00960B2C"/>
    <w:rsid w:val="00992BB8"/>
    <w:rsid w:val="00995C46"/>
    <w:rsid w:val="009B10A3"/>
    <w:rsid w:val="009B1C48"/>
    <w:rsid w:val="009B50A5"/>
    <w:rsid w:val="009C1BE3"/>
    <w:rsid w:val="009C75C3"/>
    <w:rsid w:val="009D7013"/>
    <w:rsid w:val="009E4080"/>
    <w:rsid w:val="00A302D7"/>
    <w:rsid w:val="00A323BA"/>
    <w:rsid w:val="00A33485"/>
    <w:rsid w:val="00A43095"/>
    <w:rsid w:val="00A742F9"/>
    <w:rsid w:val="00A90234"/>
    <w:rsid w:val="00AA25C1"/>
    <w:rsid w:val="00AA5EA4"/>
    <w:rsid w:val="00AB5DAA"/>
    <w:rsid w:val="00AC25E3"/>
    <w:rsid w:val="00AC37DB"/>
    <w:rsid w:val="00AC5859"/>
    <w:rsid w:val="00AE0BDE"/>
    <w:rsid w:val="00AE511F"/>
    <w:rsid w:val="00AF3A7E"/>
    <w:rsid w:val="00B12FB8"/>
    <w:rsid w:val="00B151AD"/>
    <w:rsid w:val="00B171A1"/>
    <w:rsid w:val="00B21F4B"/>
    <w:rsid w:val="00B23EE7"/>
    <w:rsid w:val="00B27235"/>
    <w:rsid w:val="00B32E4A"/>
    <w:rsid w:val="00B436DE"/>
    <w:rsid w:val="00B46783"/>
    <w:rsid w:val="00B50CC5"/>
    <w:rsid w:val="00B5574D"/>
    <w:rsid w:val="00B55DAB"/>
    <w:rsid w:val="00B62F46"/>
    <w:rsid w:val="00B631A6"/>
    <w:rsid w:val="00B67AEB"/>
    <w:rsid w:val="00B710C2"/>
    <w:rsid w:val="00B723A1"/>
    <w:rsid w:val="00B73A25"/>
    <w:rsid w:val="00B74F18"/>
    <w:rsid w:val="00B74FF1"/>
    <w:rsid w:val="00B82D04"/>
    <w:rsid w:val="00B84F78"/>
    <w:rsid w:val="00B86072"/>
    <w:rsid w:val="00B97CF7"/>
    <w:rsid w:val="00BA4A16"/>
    <w:rsid w:val="00BB0A82"/>
    <w:rsid w:val="00BC04B1"/>
    <w:rsid w:val="00BD20DC"/>
    <w:rsid w:val="00BD2DCC"/>
    <w:rsid w:val="00BE32C0"/>
    <w:rsid w:val="00BE3505"/>
    <w:rsid w:val="00BF3A29"/>
    <w:rsid w:val="00C03E9F"/>
    <w:rsid w:val="00C125B5"/>
    <w:rsid w:val="00C27EE7"/>
    <w:rsid w:val="00C32D64"/>
    <w:rsid w:val="00C42D69"/>
    <w:rsid w:val="00C5679E"/>
    <w:rsid w:val="00C57A59"/>
    <w:rsid w:val="00C6269C"/>
    <w:rsid w:val="00C64A0C"/>
    <w:rsid w:val="00C71EDB"/>
    <w:rsid w:val="00C94D9A"/>
    <w:rsid w:val="00CA3FF8"/>
    <w:rsid w:val="00CA51AB"/>
    <w:rsid w:val="00CA59BF"/>
    <w:rsid w:val="00CB7793"/>
    <w:rsid w:val="00CB77CA"/>
    <w:rsid w:val="00CB7A3F"/>
    <w:rsid w:val="00CC2185"/>
    <w:rsid w:val="00CC5AC8"/>
    <w:rsid w:val="00CD5007"/>
    <w:rsid w:val="00D06731"/>
    <w:rsid w:val="00D26976"/>
    <w:rsid w:val="00D31F90"/>
    <w:rsid w:val="00D35E7A"/>
    <w:rsid w:val="00D50FE6"/>
    <w:rsid w:val="00D60DAD"/>
    <w:rsid w:val="00D709D3"/>
    <w:rsid w:val="00D736E0"/>
    <w:rsid w:val="00D8653F"/>
    <w:rsid w:val="00D90B6F"/>
    <w:rsid w:val="00D96EFB"/>
    <w:rsid w:val="00DA6D1A"/>
    <w:rsid w:val="00DB66DD"/>
    <w:rsid w:val="00DD1081"/>
    <w:rsid w:val="00DD5130"/>
    <w:rsid w:val="00DE5B45"/>
    <w:rsid w:val="00DE65D2"/>
    <w:rsid w:val="00DF3E71"/>
    <w:rsid w:val="00E10844"/>
    <w:rsid w:val="00E12877"/>
    <w:rsid w:val="00E17443"/>
    <w:rsid w:val="00E23785"/>
    <w:rsid w:val="00E33899"/>
    <w:rsid w:val="00E45BA6"/>
    <w:rsid w:val="00E63713"/>
    <w:rsid w:val="00E71C01"/>
    <w:rsid w:val="00E7347B"/>
    <w:rsid w:val="00E806D9"/>
    <w:rsid w:val="00E808DA"/>
    <w:rsid w:val="00E873C2"/>
    <w:rsid w:val="00EA0DA2"/>
    <w:rsid w:val="00EB0B66"/>
    <w:rsid w:val="00EB22EC"/>
    <w:rsid w:val="00EB35E7"/>
    <w:rsid w:val="00EB4247"/>
    <w:rsid w:val="00EC420C"/>
    <w:rsid w:val="00ED6668"/>
    <w:rsid w:val="00EE1A35"/>
    <w:rsid w:val="00EE2189"/>
    <w:rsid w:val="00EE7A7C"/>
    <w:rsid w:val="00EF4E4B"/>
    <w:rsid w:val="00F10D7A"/>
    <w:rsid w:val="00F20D0B"/>
    <w:rsid w:val="00F21DBA"/>
    <w:rsid w:val="00F355A5"/>
    <w:rsid w:val="00F36B8A"/>
    <w:rsid w:val="00F558A3"/>
    <w:rsid w:val="00F66994"/>
    <w:rsid w:val="00F91FD1"/>
    <w:rsid w:val="00F93C75"/>
    <w:rsid w:val="00F95C11"/>
    <w:rsid w:val="00FB4311"/>
    <w:rsid w:val="00FB4EAB"/>
    <w:rsid w:val="00FC5D00"/>
    <w:rsid w:val="00FD26FC"/>
    <w:rsid w:val="00FD6FDB"/>
    <w:rsid w:val="00FF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42B8AC"/>
  <w15:chartTrackingRefBased/>
  <w15:docId w15:val="{97C92D2D-33FA-434E-9479-72351B46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unhideWhenUsed/>
    <w:rsid w:val="00337AAC"/>
    <w:pPr>
      <w:spacing w:after="120"/>
    </w:pPr>
  </w:style>
  <w:style w:type="character" w:customStyle="1" w:styleId="BodyTextChar">
    <w:name w:val="Body Text Char"/>
    <w:basedOn w:val="DefaultParagraphFont"/>
    <w:link w:val="BodyText"/>
    <w:uiPriority w:val="99"/>
    <w:rsid w:val="00337AAC"/>
    <w:rPr>
      <w:rFonts w:ascii="Avenir Book" w:hAnsi="Avenir Book"/>
      <w:color w:val="3C3C3B" w:themeColor="text1"/>
      <w:sz w:val="24"/>
      <w:szCs w:val="22"/>
      <w:lang w:eastAsia="en-US"/>
    </w:rPr>
  </w:style>
  <w:style w:type="paragraph" w:styleId="ListParagraph">
    <w:name w:val="List Paragraph"/>
    <w:basedOn w:val="Normal"/>
    <w:uiPriority w:val="34"/>
    <w:qFormat/>
    <w:rsid w:val="00BE32C0"/>
    <w:pPr>
      <w:ind w:left="720"/>
      <w:contextualSpacing/>
    </w:pPr>
  </w:style>
  <w:style w:type="paragraph" w:styleId="BodyText2">
    <w:name w:val="Body Text 2"/>
    <w:basedOn w:val="Normal"/>
    <w:link w:val="BodyText2Char"/>
    <w:uiPriority w:val="99"/>
    <w:semiHidden/>
    <w:unhideWhenUsed/>
    <w:rsid w:val="00BD2DCC"/>
    <w:pPr>
      <w:spacing w:after="120" w:line="480" w:lineRule="auto"/>
    </w:pPr>
  </w:style>
  <w:style w:type="character" w:customStyle="1" w:styleId="BodyText2Char">
    <w:name w:val="Body Text 2 Char"/>
    <w:basedOn w:val="DefaultParagraphFont"/>
    <w:link w:val="BodyText2"/>
    <w:uiPriority w:val="99"/>
    <w:semiHidden/>
    <w:rsid w:val="00BD2DCC"/>
    <w:rPr>
      <w:rFonts w:ascii="Avenir Book" w:hAnsi="Avenir Book"/>
      <w:color w:val="3C3C3B" w:themeColor="text1"/>
      <w:sz w:val="24"/>
      <w:szCs w:val="22"/>
      <w:lang w:eastAsia="en-US"/>
    </w:rPr>
  </w:style>
  <w:style w:type="paragraph" w:styleId="Revision">
    <w:name w:val="Revision"/>
    <w:hidden/>
    <w:uiPriority w:val="99"/>
    <w:semiHidden/>
    <w:rsid w:val="005306E3"/>
    <w:rPr>
      <w:rFonts w:ascii="Avenir Book" w:hAnsi="Avenir Book"/>
      <w:color w:val="3C3C3B" w:themeColor="text1"/>
      <w:sz w:val="24"/>
      <w:szCs w:val="22"/>
      <w:lang w:eastAsia="en-US"/>
    </w:rPr>
  </w:style>
  <w:style w:type="character" w:styleId="CommentReference">
    <w:name w:val="annotation reference"/>
    <w:basedOn w:val="DefaultParagraphFont"/>
    <w:uiPriority w:val="99"/>
    <w:semiHidden/>
    <w:unhideWhenUsed/>
    <w:rsid w:val="005306E3"/>
    <w:rPr>
      <w:sz w:val="16"/>
      <w:szCs w:val="16"/>
    </w:rPr>
  </w:style>
  <w:style w:type="paragraph" w:styleId="CommentText">
    <w:name w:val="annotation text"/>
    <w:basedOn w:val="Normal"/>
    <w:link w:val="CommentTextChar"/>
    <w:uiPriority w:val="99"/>
    <w:unhideWhenUsed/>
    <w:rsid w:val="005306E3"/>
    <w:pPr>
      <w:spacing w:line="240" w:lineRule="auto"/>
    </w:pPr>
    <w:rPr>
      <w:sz w:val="20"/>
      <w:szCs w:val="20"/>
    </w:rPr>
  </w:style>
  <w:style w:type="character" w:customStyle="1" w:styleId="CommentTextChar">
    <w:name w:val="Comment Text Char"/>
    <w:basedOn w:val="DefaultParagraphFont"/>
    <w:link w:val="CommentText"/>
    <w:uiPriority w:val="99"/>
    <w:rsid w:val="005306E3"/>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5306E3"/>
    <w:rPr>
      <w:b/>
      <w:bCs/>
    </w:rPr>
  </w:style>
  <w:style w:type="character" w:customStyle="1" w:styleId="CommentSubjectChar">
    <w:name w:val="Comment Subject Char"/>
    <w:basedOn w:val="CommentTextChar"/>
    <w:link w:val="CommentSubject"/>
    <w:uiPriority w:val="99"/>
    <w:semiHidden/>
    <w:rsid w:val="005306E3"/>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ystems.hscic.gov.uk/infogov/codes/cop/code.pdf___.ZXV3MjpoY3JnY2FyZWdyb3VwOmM6bzo0Y2I5MmE2Yzc5MTYwZDAxYjljYmZkOThhZDY2ZWMwOTo3OjM2Yzc6NzhhYjVjZTkzZDhkYzQ1YTY4YjU0MDJjNzY4YTQ3MzMzZTkwNjhiN2QxOWY3YTNjNjY2MDQyMjU0YTNlNzdjOTpwOkY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0Y2I5MmE2Yzc5MTYwZDAxYjljYmZkOThhZDY2ZWMwOTo3OjViMWI6ZTYwZTEwMDliN2NkYjJiODJjOGJjYTI3OWM3OTY3YjU5M2MzZGFjOTZhNmI5YzBkMTdlMjI3ZmE5NjdjOWZjZjpwOkY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2024\AppData\Local\Temp\Temp1_New%20Templates%20(002).zip\New%20Templates\Recruitment\2022-M02%20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0B288DA04CDF478ED598307A789B2C" ma:contentTypeVersion="16" ma:contentTypeDescription="Create a new document." ma:contentTypeScope="" ma:versionID="0f063142c4a1df32dcd6e6ecd8c7a8f5">
  <xsd:schema xmlns:xsd="http://www.w3.org/2001/XMLSchema" xmlns:xs="http://www.w3.org/2001/XMLSchema" xmlns:p="http://schemas.microsoft.com/office/2006/metadata/properties" xmlns:ns1="http://schemas.microsoft.com/sharepoint/v3" xmlns:ns3="2c301f9a-6fa4-4a37-b497-3df85a40723a" xmlns:ns4="41c70add-58d0-4629-b6ff-a460c093c720" targetNamespace="http://schemas.microsoft.com/office/2006/metadata/properties" ma:root="true" ma:fieldsID="f3738873c2bcbf59c80b164a222edd66" ns1:_="" ns3:_="" ns4:_="">
    <xsd:import namespace="http://schemas.microsoft.com/sharepoint/v3"/>
    <xsd:import namespace="2c301f9a-6fa4-4a37-b497-3df85a40723a"/>
    <xsd:import namespace="41c70add-58d0-4629-b6ff-a460c093c7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01f9a-6fa4-4a37-b497-3df85a4072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70add-58d0-4629-b6ff-a460c093c72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CACB8-A581-461E-9D24-C564531DF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301f9a-6fa4-4a37-b497-3df85a40723a"/>
    <ds:schemaRef ds:uri="41c70add-58d0-4629-b6ff-a460c093c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2022-M02 Job Description Template</Template>
  <TotalTime>6</TotalTime>
  <Pages>9</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Farrell (Virgin Care)</dc:creator>
  <cp:lastModifiedBy>Sarah Eaton (Essex)</cp:lastModifiedBy>
  <cp:revision>5</cp:revision>
  <cp:lastPrinted>2021-11-30T13:48:00Z</cp:lastPrinted>
  <dcterms:created xsi:type="dcterms:W3CDTF">2026-02-09T12:14:00Z</dcterms:created>
  <dcterms:modified xsi:type="dcterms:W3CDTF">2026-02-11T09:22:00Z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0x010100250B288DA04CDF478ED598307A789B2C</vt:lpwstr>
  </property>
</Properties>
</file>