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47D82D44" w:rsidR="00267D6E" w:rsidRPr="00267D6E" w:rsidRDefault="008E2D25" w:rsidP="006C13BF">
                <w:pPr>
                  <w:spacing w:before="160"/>
                </w:pPr>
                <w:r w:rsidRPr="008E2D25">
                  <w:rPr>
                    <w:rFonts w:eastAsia="Arial" w:cstheme="minorHAnsi"/>
                    <w:bCs/>
                    <w:spacing w:val="-1"/>
                    <w:szCs w:val="24"/>
                  </w:rPr>
                  <w:t>Specialist Physiotherapist in Learning Disabilities</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226B8C02" w:rsidR="00267D6E" w:rsidRPr="00267D6E" w:rsidRDefault="008E2D25" w:rsidP="006C13BF">
            <w:pPr>
              <w:spacing w:before="160"/>
            </w:pPr>
            <w:r>
              <w:t>Service Manager</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77777777" w:rsidR="00267D6E" w:rsidRPr="00267D6E" w:rsidRDefault="003F2700" w:rsidP="006C13BF">
            <w:pPr>
              <w:spacing w:before="160"/>
            </w:pPr>
            <w:r>
              <w:t>XXX</w:t>
            </w: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019E56E3" w14:textId="77777777" w:rsidR="008E2D25" w:rsidRPr="008E2D25" w:rsidRDefault="008E2D25" w:rsidP="008E2D25">
      <w:pPr>
        <w:rPr>
          <w:rFonts w:cs="Arial"/>
          <w:b/>
          <w:szCs w:val="24"/>
        </w:rPr>
      </w:pPr>
      <w:r w:rsidRPr="008E2D25">
        <w:rPr>
          <w:rFonts w:cs="Arial"/>
          <w:szCs w:val="24"/>
        </w:rPr>
        <w:t>To work as part of the Community learning Disabilities team.</w:t>
      </w:r>
    </w:p>
    <w:p w14:paraId="3277F0B2" w14:textId="77777777" w:rsidR="008E2D25" w:rsidRDefault="008E2D25" w:rsidP="008E2D25">
      <w:pPr>
        <w:rPr>
          <w:rFonts w:ascii="Arial" w:hAnsi="Arial" w:cs="Arial"/>
          <w:sz w:val="22"/>
        </w:rPr>
      </w:pPr>
    </w:p>
    <w:p w14:paraId="3E59B947" w14:textId="1850CFDF" w:rsidR="008E2D25" w:rsidRPr="008E2D25" w:rsidRDefault="008E2D25" w:rsidP="008E2D25">
      <w:pPr>
        <w:pStyle w:val="ListParagraph"/>
        <w:numPr>
          <w:ilvl w:val="0"/>
          <w:numId w:val="4"/>
        </w:numPr>
        <w:rPr>
          <w:rFonts w:ascii="Avenir Book" w:hAnsi="Avenir Book" w:cs="Arial"/>
        </w:rPr>
      </w:pPr>
      <w:r w:rsidRPr="008E2D25">
        <w:rPr>
          <w:rFonts w:ascii="Avenir Book" w:hAnsi="Avenir Book" w:cs="Arial"/>
        </w:rPr>
        <w:t>To offer specialist physiotherapy assessments and interventions for adults with a learning disability where access to generic physiotherapy is not appropriate.</w:t>
      </w:r>
    </w:p>
    <w:p w14:paraId="1325AB41" w14:textId="77777777" w:rsidR="008E2D25" w:rsidRPr="008E2D25" w:rsidRDefault="008E2D25" w:rsidP="008E2D25">
      <w:pPr>
        <w:pStyle w:val="BodyText2"/>
        <w:numPr>
          <w:ilvl w:val="0"/>
          <w:numId w:val="4"/>
        </w:numPr>
        <w:rPr>
          <w:rFonts w:ascii="Avenir Book" w:hAnsi="Avenir Book"/>
          <w:i w:val="0"/>
          <w:color w:val="auto"/>
          <w:sz w:val="24"/>
        </w:rPr>
      </w:pPr>
      <w:r w:rsidRPr="008E2D25">
        <w:rPr>
          <w:rFonts w:ascii="Avenir Book" w:hAnsi="Avenir Book"/>
          <w:i w:val="0"/>
          <w:color w:val="auto"/>
          <w:sz w:val="24"/>
        </w:rPr>
        <w:t>Use Physiotherapy skills to treat complex muscular-skeletal physical problems which often occur in combination with other cognitive and/or sensory disabilities</w:t>
      </w:r>
    </w:p>
    <w:p w14:paraId="27279F4D" w14:textId="77777777" w:rsidR="008E2D25" w:rsidRPr="008E2D25" w:rsidRDefault="008E2D25" w:rsidP="008E2D25">
      <w:pPr>
        <w:pStyle w:val="BodyText2"/>
        <w:numPr>
          <w:ilvl w:val="0"/>
          <w:numId w:val="4"/>
        </w:numPr>
        <w:rPr>
          <w:rFonts w:ascii="Avenir Book" w:hAnsi="Avenir Book"/>
          <w:i w:val="0"/>
          <w:color w:val="auto"/>
          <w:sz w:val="24"/>
        </w:rPr>
      </w:pPr>
      <w:r w:rsidRPr="008E2D25">
        <w:rPr>
          <w:rFonts w:ascii="Avenir Book" w:hAnsi="Avenir Book"/>
          <w:i w:val="0"/>
          <w:color w:val="auto"/>
          <w:sz w:val="24"/>
        </w:rPr>
        <w:t xml:space="preserve">Improve mobility for people with physical disabilities through the assessment and provision of specialist </w:t>
      </w:r>
      <w:proofErr w:type="gramStart"/>
      <w:r w:rsidRPr="008E2D25">
        <w:rPr>
          <w:rFonts w:ascii="Avenir Book" w:hAnsi="Avenir Book"/>
          <w:i w:val="0"/>
          <w:color w:val="auto"/>
          <w:sz w:val="24"/>
        </w:rPr>
        <w:t>equipment  e.g.</w:t>
      </w:r>
      <w:proofErr w:type="gramEnd"/>
      <w:r w:rsidRPr="008E2D25">
        <w:rPr>
          <w:rFonts w:ascii="Avenir Book" w:hAnsi="Avenir Book"/>
          <w:i w:val="0"/>
          <w:color w:val="auto"/>
          <w:sz w:val="24"/>
        </w:rPr>
        <w:t xml:space="preserve"> wheelchairs, orthotics and other assistive technologies</w:t>
      </w:r>
    </w:p>
    <w:p w14:paraId="361719C6" w14:textId="77777777" w:rsidR="008E2D25" w:rsidRPr="008E2D25" w:rsidRDefault="008E2D25" w:rsidP="008E2D25">
      <w:pPr>
        <w:pStyle w:val="BodyText2"/>
        <w:numPr>
          <w:ilvl w:val="0"/>
          <w:numId w:val="4"/>
        </w:numPr>
        <w:rPr>
          <w:rFonts w:ascii="Avenir Book" w:hAnsi="Avenir Book"/>
          <w:i w:val="0"/>
          <w:color w:val="auto"/>
          <w:sz w:val="24"/>
        </w:rPr>
      </w:pPr>
      <w:r w:rsidRPr="008E2D25">
        <w:rPr>
          <w:rFonts w:ascii="Avenir Book" w:hAnsi="Avenir Book"/>
          <w:i w:val="0"/>
          <w:color w:val="auto"/>
          <w:sz w:val="24"/>
        </w:rPr>
        <w:t xml:space="preserve">Work closely with other multi-disciplinary team members, carers and services to enable community inclusion and promote independence through reducing reliance on paid support </w:t>
      </w:r>
    </w:p>
    <w:p w14:paraId="2F44A1BD" w14:textId="77777777" w:rsidR="008E2D25" w:rsidRPr="008E2D25" w:rsidRDefault="008E2D25" w:rsidP="008E2D25">
      <w:pPr>
        <w:pStyle w:val="BodyText2"/>
        <w:numPr>
          <w:ilvl w:val="0"/>
          <w:numId w:val="4"/>
        </w:numPr>
        <w:rPr>
          <w:rFonts w:ascii="Avenir Book" w:hAnsi="Avenir Book"/>
          <w:i w:val="0"/>
          <w:color w:val="auto"/>
          <w:sz w:val="24"/>
        </w:rPr>
      </w:pPr>
      <w:r w:rsidRPr="008E2D25">
        <w:rPr>
          <w:rFonts w:ascii="Avenir Book" w:hAnsi="Avenir Book"/>
          <w:i w:val="0"/>
          <w:color w:val="auto"/>
          <w:sz w:val="24"/>
        </w:rPr>
        <w:t>Be an active member of the multi-disciplinary team and contribute appropriately to all service requirements and developments including teaching.</w:t>
      </w:r>
    </w:p>
    <w:p w14:paraId="4A1D1E75" w14:textId="77777777" w:rsidR="008E2D25" w:rsidRPr="008E2D25" w:rsidRDefault="008E2D25" w:rsidP="008E2D25">
      <w:pPr>
        <w:pStyle w:val="Subheader"/>
        <w:numPr>
          <w:ilvl w:val="0"/>
          <w:numId w:val="4"/>
        </w:numPr>
        <w:rPr>
          <w:rFonts w:ascii="Avenir Book" w:hAnsi="Avenir Book"/>
          <w:b w:val="0"/>
          <w:bCs/>
          <w:color w:val="auto"/>
        </w:rPr>
      </w:pPr>
      <w:r w:rsidRPr="008E2D25">
        <w:rPr>
          <w:rFonts w:ascii="Avenir Book" w:hAnsi="Avenir Book"/>
          <w:b w:val="0"/>
          <w:bCs/>
          <w:color w:val="auto"/>
        </w:rPr>
        <w:t>Ensure safe practice and adherence to Safeguarding policies and procedures</w:t>
      </w:r>
    </w:p>
    <w:p w14:paraId="0A644594" w14:textId="379E2C7A" w:rsidR="00724F54" w:rsidRDefault="00724F54" w:rsidP="008E2D25">
      <w:pPr>
        <w:pStyle w:val="Subheader"/>
      </w:pPr>
      <w:r>
        <w:t>Base</w:t>
      </w:r>
    </w:p>
    <w:p w14:paraId="43CDE98D" w14:textId="4CBE04DC" w:rsidR="00394265" w:rsidRDefault="008E2D25" w:rsidP="00394265">
      <w:pPr>
        <w:rPr>
          <w:rFonts w:ascii="Times New Roman" w:hAnsi="Times New Roman"/>
          <w:szCs w:val="24"/>
          <w:lang w:eastAsia="en-GB"/>
        </w:rPr>
      </w:pPr>
      <w:r>
        <w:rPr>
          <w:shd w:val="clear" w:color="auto" w:fill="FFFFFF"/>
          <w:lang w:eastAsia="en-GB"/>
        </w:rPr>
        <w:t>Swindon</w:t>
      </w:r>
    </w:p>
    <w:p w14:paraId="4D859532" w14:textId="77777777" w:rsidR="00CC5AC8" w:rsidRDefault="00CC5AC8" w:rsidP="00A302D7">
      <w:pPr>
        <w:pStyle w:val="Subheader"/>
      </w:pPr>
      <w:r>
        <w:t>This post is responsible for</w:t>
      </w:r>
    </w:p>
    <w:p w14:paraId="1C90FE63" w14:textId="77777777" w:rsidR="00A302D7" w:rsidRDefault="00A302D7" w:rsidP="00A302D7">
      <w:pPr>
        <w:pStyle w:val="Bulletpoints"/>
        <w:numPr>
          <w:ilvl w:val="0"/>
          <w:numId w:val="0"/>
        </w:numPr>
        <w:rPr>
          <w:lang w:eastAsia="en-GB"/>
        </w:rPr>
      </w:pPr>
    </w:p>
    <w:p w14:paraId="017BD37E" w14:textId="77777777" w:rsidR="005A297A" w:rsidRDefault="00E7347B" w:rsidP="005A297A">
      <w:pPr>
        <w:pStyle w:val="Heading2"/>
      </w:pPr>
      <w:r>
        <w:t>Key responsibilities</w:t>
      </w:r>
    </w:p>
    <w:p w14:paraId="7B35E50F" w14:textId="77777777" w:rsidR="00656D4F" w:rsidRDefault="00656D4F" w:rsidP="00656D4F">
      <w:pPr>
        <w:pStyle w:val="Bulletpoints"/>
      </w:pPr>
      <w:r>
        <w:t>To assess, plan, implement and evaluate specialist physiotherapy interventions for patients with learning disabilities that are patient centred and in consultation with the service user as part of their overall care plan.  This may include musculoskeletal, neurological and falls.</w:t>
      </w:r>
    </w:p>
    <w:p w14:paraId="5DA157B3" w14:textId="77777777" w:rsidR="00656D4F" w:rsidRDefault="00656D4F" w:rsidP="00656D4F">
      <w:pPr>
        <w:rPr>
          <w:rFonts w:ascii="Arial" w:hAnsi="Arial" w:cs="Arial"/>
          <w:sz w:val="22"/>
        </w:rPr>
      </w:pPr>
    </w:p>
    <w:p w14:paraId="11AE538F" w14:textId="77777777" w:rsidR="00656D4F" w:rsidRDefault="00656D4F" w:rsidP="00656D4F">
      <w:pPr>
        <w:pStyle w:val="Bulletpoints"/>
      </w:pPr>
      <w:r>
        <w:t>To take a lead role in the management of the general physical well-being of service users</w:t>
      </w:r>
    </w:p>
    <w:p w14:paraId="67C84D25" w14:textId="77777777" w:rsidR="00656D4F" w:rsidRPr="0090385A" w:rsidRDefault="00656D4F" w:rsidP="00656D4F">
      <w:pPr>
        <w:pStyle w:val="ListParagraph"/>
        <w:rPr>
          <w:rFonts w:ascii="Arial" w:hAnsi="Arial" w:cs="Arial"/>
          <w:sz w:val="22"/>
          <w:szCs w:val="22"/>
        </w:rPr>
      </w:pPr>
    </w:p>
    <w:p w14:paraId="0A446720" w14:textId="77777777" w:rsidR="00656D4F" w:rsidRPr="0090385A" w:rsidRDefault="00656D4F" w:rsidP="00656D4F">
      <w:pPr>
        <w:pStyle w:val="Bulletpoints"/>
      </w:pPr>
      <w:r w:rsidRPr="0090385A">
        <w:lastRenderedPageBreak/>
        <w:t xml:space="preserve">Apply specialist knowledge and skills to meet the needs of those with profound and complex needs and those who challenging services </w:t>
      </w:r>
    </w:p>
    <w:p w14:paraId="7D34F290" w14:textId="77777777" w:rsidR="00656D4F" w:rsidRDefault="00656D4F" w:rsidP="00656D4F">
      <w:pPr>
        <w:jc w:val="both"/>
        <w:rPr>
          <w:rFonts w:ascii="Arial" w:hAnsi="Arial" w:cs="Arial"/>
          <w:bCs/>
          <w:sz w:val="22"/>
        </w:rPr>
      </w:pPr>
    </w:p>
    <w:p w14:paraId="734A8A80" w14:textId="77777777" w:rsidR="00656D4F" w:rsidRPr="00F834B6" w:rsidRDefault="00656D4F" w:rsidP="00656D4F">
      <w:pPr>
        <w:pStyle w:val="Bulletpoints"/>
        <w:rPr>
          <w:bCs/>
        </w:rPr>
      </w:pPr>
      <w:r>
        <w:t>Contribute to the planning, organisation and maintenance and leadership of professional networks and interest groups to maintain and develop professional practice.</w:t>
      </w:r>
    </w:p>
    <w:p w14:paraId="6CF888F1" w14:textId="77777777" w:rsidR="00656D4F" w:rsidRDefault="00656D4F" w:rsidP="00656D4F">
      <w:pPr>
        <w:pStyle w:val="Bulletpoints"/>
      </w:pPr>
      <w:r>
        <w:t>To keep patient clinical records and statistics as per trust and professional guidelines with the use of information technology – ensuring timely, contemporaneous and accurate records.</w:t>
      </w:r>
    </w:p>
    <w:p w14:paraId="15AA652A" w14:textId="77777777" w:rsidR="00656D4F" w:rsidRPr="00515E24" w:rsidRDefault="00656D4F" w:rsidP="00656D4F">
      <w:pPr>
        <w:pStyle w:val="ListParagraph"/>
        <w:rPr>
          <w:rFonts w:ascii="Arial" w:hAnsi="Arial" w:cs="Arial"/>
          <w:sz w:val="22"/>
          <w:szCs w:val="22"/>
        </w:rPr>
      </w:pPr>
    </w:p>
    <w:p w14:paraId="44F7A70B" w14:textId="77777777" w:rsidR="00656D4F" w:rsidRPr="0090385A" w:rsidRDefault="00656D4F" w:rsidP="00656D4F">
      <w:pPr>
        <w:pStyle w:val="Bulletpoints"/>
      </w:pPr>
      <w:r w:rsidRPr="0090385A">
        <w:t xml:space="preserve">To work as a fully integrated member of the multi-professional team using the care plan/recovery planning approach.  </w:t>
      </w:r>
    </w:p>
    <w:p w14:paraId="6BD01FF8" w14:textId="77777777" w:rsidR="00656D4F" w:rsidRDefault="00656D4F" w:rsidP="00656D4F">
      <w:pPr>
        <w:pStyle w:val="Bulletpoints"/>
      </w:pPr>
      <w:r>
        <w:t>Participate in training of self and others as relevant to the post.</w:t>
      </w:r>
    </w:p>
    <w:p w14:paraId="2A67582B" w14:textId="77777777" w:rsidR="00656D4F" w:rsidRPr="00A53E1C" w:rsidRDefault="00656D4F" w:rsidP="00656D4F">
      <w:pPr>
        <w:ind w:left="360"/>
        <w:rPr>
          <w:rFonts w:ascii="Arial" w:hAnsi="Arial" w:cs="Arial"/>
          <w:sz w:val="22"/>
        </w:rPr>
      </w:pPr>
    </w:p>
    <w:p w14:paraId="59AE32D3" w14:textId="77777777" w:rsidR="00656D4F" w:rsidRDefault="00656D4F" w:rsidP="00656D4F">
      <w:pPr>
        <w:pStyle w:val="Bulletpoints"/>
      </w:pPr>
      <w:r>
        <w:t>To work in a collaborative and co-operative manner with other health care professionals, patients and their families.</w:t>
      </w:r>
    </w:p>
    <w:p w14:paraId="0AE0B441" w14:textId="77777777" w:rsidR="00656D4F" w:rsidRPr="000976BD" w:rsidRDefault="00656D4F" w:rsidP="00656D4F">
      <w:pPr>
        <w:pStyle w:val="ListParagraph"/>
        <w:rPr>
          <w:rFonts w:ascii="Arial" w:hAnsi="Arial" w:cs="Arial"/>
          <w:sz w:val="22"/>
          <w:szCs w:val="22"/>
        </w:rPr>
      </w:pPr>
    </w:p>
    <w:p w14:paraId="696FCECB" w14:textId="77777777" w:rsidR="00656D4F" w:rsidRDefault="00656D4F" w:rsidP="00656D4F">
      <w:pPr>
        <w:pStyle w:val="Bulletpoints"/>
      </w:pPr>
      <w:r>
        <w:t>To provide leadership and supervision to designated junior staff  ensuring that they receive advice and support and that the delegation of tasks is appropriate to his/her abilities and grade.</w:t>
      </w:r>
    </w:p>
    <w:p w14:paraId="015D2FE5" w14:textId="77777777" w:rsidR="00656D4F" w:rsidRPr="000976BD" w:rsidRDefault="00656D4F" w:rsidP="00656D4F">
      <w:pPr>
        <w:pStyle w:val="ListParagraph"/>
        <w:rPr>
          <w:rFonts w:ascii="Arial" w:hAnsi="Arial" w:cs="Arial"/>
          <w:sz w:val="22"/>
          <w:szCs w:val="22"/>
        </w:rPr>
      </w:pPr>
    </w:p>
    <w:p w14:paraId="6F03181D" w14:textId="77777777" w:rsidR="00656D4F" w:rsidRDefault="00656D4F" w:rsidP="00656D4F">
      <w:pPr>
        <w:pStyle w:val="Bulletpoints"/>
      </w:pPr>
      <w:r>
        <w:t>To be responsible for education and supervision of physiotherapy students.</w:t>
      </w:r>
    </w:p>
    <w:p w14:paraId="64C10C04" w14:textId="77777777" w:rsidR="00656D4F" w:rsidRPr="000976BD" w:rsidRDefault="00656D4F" w:rsidP="00656D4F">
      <w:pPr>
        <w:pStyle w:val="ListParagraph"/>
        <w:rPr>
          <w:rFonts w:ascii="Arial" w:hAnsi="Arial" w:cs="Arial"/>
          <w:sz w:val="22"/>
          <w:szCs w:val="22"/>
        </w:rPr>
      </w:pPr>
    </w:p>
    <w:p w14:paraId="5CF6E804" w14:textId="77777777" w:rsidR="00656D4F" w:rsidRDefault="00656D4F" w:rsidP="00656D4F">
      <w:pPr>
        <w:pStyle w:val="Bulletpoints"/>
      </w:pPr>
      <w:r>
        <w:t>To work within the National Standards of Physiotherapy and the Professional Code of Conduct for Physiotherapists and The health and Care Profession Council.</w:t>
      </w:r>
    </w:p>
    <w:p w14:paraId="072FD73F" w14:textId="77777777" w:rsidR="00656D4F" w:rsidRPr="000976BD" w:rsidRDefault="00656D4F" w:rsidP="00656D4F">
      <w:pPr>
        <w:pStyle w:val="ListParagraph"/>
        <w:rPr>
          <w:rFonts w:ascii="Arial" w:hAnsi="Arial" w:cs="Arial"/>
          <w:sz w:val="22"/>
          <w:szCs w:val="22"/>
        </w:rPr>
      </w:pPr>
    </w:p>
    <w:p w14:paraId="51612DAE" w14:textId="77777777" w:rsidR="00656D4F" w:rsidRDefault="00656D4F" w:rsidP="00656D4F">
      <w:pPr>
        <w:pStyle w:val="Bulletpoints"/>
      </w:pPr>
      <w:r>
        <w:t>To develop and maintain clinical skill and mandatory training through a variety of learning opportunities and provide evidence of clinical competence through the development and maintenance of a personal professional portfolio.</w:t>
      </w:r>
    </w:p>
    <w:p w14:paraId="182242FB" w14:textId="77777777" w:rsidR="00656D4F" w:rsidRPr="000976BD" w:rsidRDefault="00656D4F" w:rsidP="00656D4F">
      <w:pPr>
        <w:pStyle w:val="ListParagraph"/>
        <w:rPr>
          <w:rFonts w:ascii="Arial" w:hAnsi="Arial" w:cs="Arial"/>
          <w:sz w:val="22"/>
          <w:szCs w:val="22"/>
        </w:rPr>
      </w:pPr>
    </w:p>
    <w:p w14:paraId="757057B2" w14:textId="77777777" w:rsidR="00656D4F" w:rsidRDefault="00656D4F" w:rsidP="00656D4F">
      <w:pPr>
        <w:pStyle w:val="Bulletpoints"/>
      </w:pPr>
      <w:r>
        <w:t>To undertake regular continued professional development in line with the objectives agreed in Annual Individual Performance Review and Clinical Governance.</w:t>
      </w:r>
    </w:p>
    <w:p w14:paraId="71E13090" w14:textId="77777777" w:rsidR="00656D4F" w:rsidRPr="00B30C5B" w:rsidRDefault="00656D4F" w:rsidP="00656D4F">
      <w:pPr>
        <w:pStyle w:val="ListParagraph"/>
        <w:rPr>
          <w:rFonts w:ascii="Arial" w:hAnsi="Arial" w:cs="Arial"/>
          <w:sz w:val="22"/>
          <w:szCs w:val="22"/>
        </w:rPr>
      </w:pPr>
    </w:p>
    <w:p w14:paraId="6710E98A" w14:textId="77777777" w:rsidR="00656D4F" w:rsidRDefault="00656D4F" w:rsidP="00656D4F">
      <w:pPr>
        <w:pStyle w:val="Bulletpoints"/>
      </w:pPr>
      <w:r>
        <w:t>To work in accordance with Professional and Trust Policies and Procedures to ensure compliance with the law.</w:t>
      </w:r>
    </w:p>
    <w:p w14:paraId="0EDC3C43" w14:textId="77777777" w:rsidR="00656D4F" w:rsidRPr="00B30C5B" w:rsidRDefault="00656D4F" w:rsidP="00656D4F">
      <w:pPr>
        <w:pStyle w:val="ListParagraph"/>
        <w:rPr>
          <w:rFonts w:ascii="Arial" w:hAnsi="Arial" w:cs="Arial"/>
          <w:sz w:val="22"/>
          <w:szCs w:val="22"/>
        </w:rPr>
      </w:pPr>
    </w:p>
    <w:p w14:paraId="320083BF" w14:textId="77777777" w:rsidR="00656D4F" w:rsidRDefault="00656D4F" w:rsidP="00656D4F">
      <w:pPr>
        <w:pStyle w:val="Bulletpoints"/>
      </w:pPr>
      <w:r>
        <w:t>To care for own health and safety as well as that of patients and other members of staff.</w:t>
      </w:r>
    </w:p>
    <w:p w14:paraId="58CB1312" w14:textId="77777777" w:rsidR="00656D4F" w:rsidRPr="00B30C5B" w:rsidRDefault="00656D4F" w:rsidP="00656D4F">
      <w:pPr>
        <w:pStyle w:val="ListParagraph"/>
        <w:rPr>
          <w:rFonts w:ascii="Arial" w:hAnsi="Arial" w:cs="Arial"/>
          <w:sz w:val="22"/>
          <w:szCs w:val="22"/>
        </w:rPr>
      </w:pPr>
    </w:p>
    <w:p w14:paraId="01A78DD5" w14:textId="77777777" w:rsidR="00656D4F" w:rsidRDefault="00656D4F" w:rsidP="00656D4F">
      <w:pPr>
        <w:pStyle w:val="Bulletpoints"/>
      </w:pPr>
      <w:r>
        <w:t>To contribute to evaluation of work and current practice by undertaking small projects to support the physiotherapy services i.e. audit research.</w:t>
      </w:r>
    </w:p>
    <w:p w14:paraId="13F8D443" w14:textId="77777777" w:rsidR="00656D4F" w:rsidRPr="00702C92" w:rsidRDefault="00656D4F" w:rsidP="00656D4F">
      <w:pPr>
        <w:pStyle w:val="ListParagraph"/>
        <w:rPr>
          <w:rFonts w:ascii="Arial" w:hAnsi="Arial" w:cs="Arial"/>
          <w:sz w:val="22"/>
          <w:szCs w:val="22"/>
        </w:rPr>
      </w:pPr>
    </w:p>
    <w:p w14:paraId="4BF3C470" w14:textId="77777777" w:rsidR="00656D4F" w:rsidRDefault="00656D4F" w:rsidP="00656D4F">
      <w:pPr>
        <w:pStyle w:val="Bulletpoints"/>
      </w:pPr>
      <w:r>
        <w:lastRenderedPageBreak/>
        <w:t>To be involved in service development alongside the therapy lead as locality management.</w:t>
      </w:r>
    </w:p>
    <w:p w14:paraId="61C3E792" w14:textId="77777777" w:rsidR="00656D4F" w:rsidRPr="00DE27EC" w:rsidRDefault="00656D4F" w:rsidP="00656D4F">
      <w:pPr>
        <w:rPr>
          <w:rFonts w:ascii="Arial" w:hAnsi="Arial" w:cs="Arial"/>
          <w:sz w:val="22"/>
        </w:rPr>
      </w:pPr>
      <w:r w:rsidRPr="00DE27EC">
        <w:rPr>
          <w:rFonts w:ascii="Arial" w:hAnsi="Arial" w:cs="Arial"/>
          <w:sz w:val="22"/>
        </w:rPr>
        <w:t>.</w:t>
      </w:r>
    </w:p>
    <w:p w14:paraId="3397BD55" w14:textId="77777777" w:rsidR="00656D4F" w:rsidRPr="00702C92" w:rsidRDefault="00656D4F" w:rsidP="00656D4F">
      <w:pPr>
        <w:pStyle w:val="ListParagraph"/>
        <w:rPr>
          <w:rFonts w:ascii="Arial" w:hAnsi="Arial" w:cs="Arial"/>
          <w:sz w:val="22"/>
          <w:szCs w:val="22"/>
        </w:rPr>
      </w:pPr>
    </w:p>
    <w:p w14:paraId="5F4731EE" w14:textId="77777777" w:rsidR="00656D4F" w:rsidRDefault="00656D4F" w:rsidP="00656D4F">
      <w:pPr>
        <w:pStyle w:val="Bulletpoints"/>
      </w:pPr>
      <w:r>
        <w:t>To participate in the education and advice of other professionals and carers.</w:t>
      </w:r>
    </w:p>
    <w:p w14:paraId="49535F50" w14:textId="77777777" w:rsidR="00656D4F" w:rsidRPr="00702C92" w:rsidRDefault="00656D4F" w:rsidP="00656D4F">
      <w:pPr>
        <w:pStyle w:val="ListParagraph"/>
        <w:rPr>
          <w:rFonts w:ascii="Arial" w:hAnsi="Arial" w:cs="Arial"/>
          <w:sz w:val="22"/>
          <w:szCs w:val="22"/>
        </w:rPr>
      </w:pPr>
    </w:p>
    <w:p w14:paraId="1E7C5077" w14:textId="77777777" w:rsidR="00656D4F" w:rsidRDefault="00656D4F" w:rsidP="00656D4F">
      <w:pPr>
        <w:pStyle w:val="Bulletpoints"/>
      </w:pPr>
      <w:r>
        <w:t>To have the ability to risk assess and develop positive risk management for service users as part of the team.</w:t>
      </w:r>
    </w:p>
    <w:p w14:paraId="307D0110" w14:textId="77777777" w:rsidR="00656D4F" w:rsidRDefault="00656D4F" w:rsidP="00656D4F">
      <w:pPr>
        <w:pStyle w:val="Bulletpoints"/>
      </w:pPr>
      <w:r>
        <w:t>To be involved in supervision and appraisals of relevant staff.</w:t>
      </w:r>
    </w:p>
    <w:p w14:paraId="469E9B74" w14:textId="77777777" w:rsidR="00656D4F" w:rsidRPr="00F131FF" w:rsidRDefault="00656D4F" w:rsidP="00656D4F">
      <w:pPr>
        <w:tabs>
          <w:tab w:val="left" w:pos="426"/>
        </w:tabs>
        <w:ind w:left="360"/>
        <w:rPr>
          <w:rFonts w:ascii="Arial" w:hAnsi="Arial" w:cs="Arial"/>
          <w:sz w:val="22"/>
        </w:rPr>
      </w:pPr>
    </w:p>
    <w:p w14:paraId="4DBE8669" w14:textId="77777777" w:rsidR="00656D4F" w:rsidRDefault="00656D4F" w:rsidP="00656D4F">
      <w:pPr>
        <w:pStyle w:val="Bulletpoints"/>
      </w:pPr>
      <w:r w:rsidRPr="00E7230B">
        <w:t>To be involved in the recruitment and selection of relevant staff within the team.</w:t>
      </w:r>
    </w:p>
    <w:p w14:paraId="213738BF" w14:textId="77777777" w:rsidR="00656D4F" w:rsidRPr="00DE27EC" w:rsidRDefault="00656D4F" w:rsidP="00656D4F">
      <w:pPr>
        <w:pStyle w:val="ListParagraph"/>
        <w:rPr>
          <w:rFonts w:ascii="Arial" w:hAnsi="Arial" w:cs="Arial"/>
          <w:sz w:val="22"/>
          <w:szCs w:val="22"/>
        </w:rPr>
      </w:pPr>
    </w:p>
    <w:p w14:paraId="5E88BF9E" w14:textId="77777777" w:rsidR="00656D4F" w:rsidRDefault="00656D4F" w:rsidP="00656D4F">
      <w:pPr>
        <w:pStyle w:val="Bulletpoints"/>
      </w:pPr>
      <w:r>
        <w:t>Plan prioritise an organise own workload as well as any staff supervised by post holder, monitoring and adjusting activities and programmes as necessary.</w:t>
      </w:r>
    </w:p>
    <w:p w14:paraId="00F49E6E" w14:textId="77777777" w:rsidR="00656D4F" w:rsidRDefault="00656D4F" w:rsidP="00656D4F">
      <w:pPr>
        <w:rPr>
          <w:rFonts w:ascii="Arial" w:hAnsi="Arial" w:cs="Arial"/>
          <w:sz w:val="22"/>
        </w:rPr>
      </w:pPr>
    </w:p>
    <w:p w14:paraId="436E9E81" w14:textId="77777777" w:rsidR="00656D4F" w:rsidRPr="00656D4F" w:rsidRDefault="00656D4F" w:rsidP="00656D4F">
      <w:pPr>
        <w:pStyle w:val="ListParagraph"/>
        <w:numPr>
          <w:ilvl w:val="0"/>
          <w:numId w:val="7"/>
        </w:numPr>
        <w:rPr>
          <w:rFonts w:ascii="Avenir Book" w:hAnsi="Avenir Book" w:cs="Arial"/>
        </w:rPr>
      </w:pPr>
      <w:r w:rsidRPr="00656D4F">
        <w:rPr>
          <w:rFonts w:ascii="Avenir Book" w:hAnsi="Avenir Book" w:cs="Arial"/>
        </w:rPr>
        <w:t>To be responsible for communicating sensitive or complex information concerning service users to family and other involved in their care in a way they can understand.</w:t>
      </w:r>
    </w:p>
    <w:p w14:paraId="05C38BB7" w14:textId="77777777" w:rsidR="00656D4F" w:rsidRPr="00656D4F" w:rsidRDefault="00656D4F" w:rsidP="00656D4F">
      <w:pPr>
        <w:rPr>
          <w:rFonts w:cs="Arial"/>
          <w:szCs w:val="24"/>
        </w:rPr>
      </w:pPr>
    </w:p>
    <w:p w14:paraId="39D3AA0C" w14:textId="658803E7" w:rsidR="00656D4F" w:rsidRPr="00656D4F" w:rsidRDefault="00656D4F" w:rsidP="00656D4F">
      <w:pPr>
        <w:pStyle w:val="ListParagraph"/>
        <w:numPr>
          <w:ilvl w:val="0"/>
          <w:numId w:val="7"/>
        </w:numPr>
        <w:rPr>
          <w:rFonts w:ascii="Avenir Book" w:hAnsi="Avenir Book" w:cs="Arial"/>
        </w:rPr>
      </w:pPr>
      <w:r w:rsidRPr="00656D4F">
        <w:rPr>
          <w:rFonts w:ascii="Avenir Book" w:hAnsi="Avenir Book" w:cs="Arial"/>
        </w:rPr>
        <w:t xml:space="preserve">Be aware of developments </w:t>
      </w:r>
      <w:proofErr w:type="gramStart"/>
      <w:r w:rsidRPr="00656D4F">
        <w:rPr>
          <w:rFonts w:ascii="Avenir Book" w:hAnsi="Avenir Book" w:cs="Arial"/>
        </w:rPr>
        <w:t>through the use of</w:t>
      </w:r>
      <w:proofErr w:type="gramEnd"/>
      <w:r w:rsidRPr="00656D4F">
        <w:rPr>
          <w:rFonts w:ascii="Avenir Book" w:hAnsi="Avenir Book" w:cs="Arial"/>
        </w:rPr>
        <w:t xml:space="preserve"> intranet, e-mail.</w:t>
      </w:r>
    </w:p>
    <w:p w14:paraId="082F5B8A" w14:textId="77777777" w:rsidR="00656D4F" w:rsidRPr="00656D4F" w:rsidRDefault="00656D4F" w:rsidP="00656D4F">
      <w:pPr>
        <w:pStyle w:val="ListParagraph"/>
        <w:rPr>
          <w:rFonts w:ascii="Avenir Book" w:hAnsi="Avenir Book" w:cs="Arial"/>
        </w:rPr>
      </w:pPr>
    </w:p>
    <w:p w14:paraId="1BD7740F" w14:textId="77777777" w:rsidR="00656D4F" w:rsidRPr="00656D4F" w:rsidRDefault="00656D4F" w:rsidP="00656D4F">
      <w:pPr>
        <w:pStyle w:val="ListParagraph"/>
        <w:rPr>
          <w:rFonts w:ascii="Avenir Book" w:hAnsi="Avenir Book" w:cs="Arial"/>
        </w:rPr>
      </w:pPr>
    </w:p>
    <w:p w14:paraId="338C1C65" w14:textId="77777777" w:rsidR="00656D4F" w:rsidRPr="00656D4F" w:rsidRDefault="00656D4F" w:rsidP="00656D4F">
      <w:pPr>
        <w:tabs>
          <w:tab w:val="num" w:pos="540"/>
        </w:tabs>
        <w:ind w:left="540" w:hanging="360"/>
        <w:jc w:val="both"/>
        <w:rPr>
          <w:szCs w:val="24"/>
        </w:rPr>
      </w:pPr>
    </w:p>
    <w:p w14:paraId="212A2A55" w14:textId="77777777" w:rsidR="00656D4F" w:rsidRPr="00656D4F" w:rsidRDefault="00656D4F" w:rsidP="00656D4F">
      <w:pPr>
        <w:numPr>
          <w:ilvl w:val="0"/>
          <w:numId w:val="8"/>
        </w:numPr>
        <w:spacing w:after="0" w:line="240" w:lineRule="auto"/>
        <w:jc w:val="both"/>
        <w:rPr>
          <w:szCs w:val="24"/>
        </w:rPr>
      </w:pPr>
      <w:r w:rsidRPr="00656D4F">
        <w:rPr>
          <w:szCs w:val="24"/>
        </w:rPr>
        <w:t>Assess clients understanding of treatment proposals and their capacity to give informed consent and working within the legal framework when the client lacks consent</w:t>
      </w:r>
    </w:p>
    <w:p w14:paraId="69A6B7F9" w14:textId="77777777" w:rsidR="00656D4F" w:rsidRPr="00656D4F" w:rsidRDefault="00656D4F" w:rsidP="00656D4F">
      <w:pPr>
        <w:ind w:left="720"/>
        <w:jc w:val="both"/>
        <w:rPr>
          <w:szCs w:val="24"/>
        </w:rPr>
      </w:pPr>
    </w:p>
    <w:p w14:paraId="3BECB508" w14:textId="77777777" w:rsidR="00656D4F" w:rsidRPr="00656D4F" w:rsidRDefault="00656D4F" w:rsidP="00656D4F">
      <w:pPr>
        <w:numPr>
          <w:ilvl w:val="0"/>
          <w:numId w:val="8"/>
        </w:numPr>
        <w:spacing w:after="0" w:line="240" w:lineRule="auto"/>
        <w:jc w:val="both"/>
        <w:rPr>
          <w:szCs w:val="24"/>
        </w:rPr>
      </w:pPr>
      <w:r w:rsidRPr="00656D4F">
        <w:rPr>
          <w:szCs w:val="24"/>
        </w:rPr>
        <w:t xml:space="preserve">Contribute to Physiotherapy meetings and represent physiotherapy or community team at other relevant meetings when required </w:t>
      </w:r>
    </w:p>
    <w:p w14:paraId="02E9CB20" w14:textId="77777777" w:rsidR="00656D4F" w:rsidRPr="00656D4F" w:rsidRDefault="00656D4F" w:rsidP="00656D4F">
      <w:pPr>
        <w:pStyle w:val="ListParagraph"/>
        <w:rPr>
          <w:rFonts w:ascii="Avenir Book" w:hAnsi="Avenir Book"/>
        </w:rPr>
      </w:pPr>
    </w:p>
    <w:p w14:paraId="5E224E95" w14:textId="77777777" w:rsidR="00656D4F" w:rsidRPr="00656D4F" w:rsidRDefault="00656D4F" w:rsidP="00656D4F">
      <w:pPr>
        <w:ind w:left="360"/>
        <w:jc w:val="both"/>
        <w:rPr>
          <w:szCs w:val="24"/>
        </w:rPr>
      </w:pPr>
    </w:p>
    <w:p w14:paraId="652DA0AA" w14:textId="77777777" w:rsidR="00656D4F" w:rsidRPr="00656D4F" w:rsidRDefault="00656D4F" w:rsidP="00656D4F">
      <w:pPr>
        <w:numPr>
          <w:ilvl w:val="0"/>
          <w:numId w:val="8"/>
        </w:numPr>
        <w:spacing w:after="0" w:line="240" w:lineRule="auto"/>
        <w:jc w:val="both"/>
        <w:rPr>
          <w:rFonts w:cs="Arial"/>
          <w:b/>
          <w:bCs/>
          <w:szCs w:val="24"/>
        </w:rPr>
      </w:pPr>
      <w:r w:rsidRPr="00656D4F">
        <w:rPr>
          <w:szCs w:val="24"/>
        </w:rPr>
        <w:t>Provide professional advice and consultancy to the team manager, multidisciplinary team members, carers and other services.</w:t>
      </w:r>
    </w:p>
    <w:p w14:paraId="2279983D" w14:textId="77777777" w:rsidR="00656D4F" w:rsidRDefault="00656D4F" w:rsidP="00656D4F">
      <w:pPr>
        <w:jc w:val="both"/>
        <w:rPr>
          <w:rFonts w:ascii="Arial" w:hAnsi="Arial"/>
          <w:sz w:val="22"/>
        </w:rPr>
      </w:pPr>
    </w:p>
    <w:p w14:paraId="2DD22704" w14:textId="77777777" w:rsidR="00656D4F" w:rsidRDefault="00656D4F" w:rsidP="00656D4F">
      <w:pPr>
        <w:tabs>
          <w:tab w:val="left" w:pos="426"/>
        </w:tabs>
        <w:rPr>
          <w:rFonts w:ascii="Arial" w:hAnsi="Arial" w:cs="Arial"/>
          <w:sz w:val="22"/>
        </w:rPr>
      </w:pPr>
    </w:p>
    <w:p w14:paraId="49C78D40" w14:textId="77777777" w:rsidR="00656D4F" w:rsidRPr="00E7230B" w:rsidRDefault="00656D4F" w:rsidP="00656D4F">
      <w:pPr>
        <w:pStyle w:val="Bulletpoints"/>
        <w:numPr>
          <w:ilvl w:val="0"/>
          <w:numId w:val="0"/>
        </w:numPr>
        <w:ind w:left="567"/>
      </w:pPr>
    </w:p>
    <w:p w14:paraId="3F2BEE22" w14:textId="77777777" w:rsidR="00656D4F" w:rsidRPr="00583210" w:rsidRDefault="00656D4F" w:rsidP="00656D4F">
      <w:pPr>
        <w:tabs>
          <w:tab w:val="left" w:pos="426"/>
        </w:tabs>
        <w:ind w:left="360"/>
        <w:rPr>
          <w:rFonts w:ascii="Arial" w:hAnsi="Arial" w:cs="Arial"/>
          <w:sz w:val="22"/>
        </w:rPr>
      </w:pPr>
    </w:p>
    <w:p w14:paraId="255A2FB2" w14:textId="095E2173" w:rsidR="005A297A" w:rsidRDefault="005A297A" w:rsidP="00656D4F">
      <w:pPr>
        <w:pStyle w:val="Bulletpoints"/>
        <w:numPr>
          <w:ilvl w:val="0"/>
          <w:numId w:val="0"/>
        </w:numPr>
        <w:ind w:left="567"/>
        <w:rPr>
          <w:lang w:eastAsia="en-GB"/>
        </w:rPr>
      </w:pPr>
    </w:p>
    <w:p w14:paraId="113A6848" w14:textId="77777777" w:rsidR="008A34A3" w:rsidRDefault="008A34A3" w:rsidP="008A34A3">
      <w:pPr>
        <w:pStyle w:val="Heading2"/>
        <w:rPr>
          <w:lang w:eastAsia="en-GB"/>
        </w:rPr>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lastRenderedPageBreak/>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lastRenderedPageBreak/>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Pr="00656D4F" w:rsidRDefault="000142A9" w:rsidP="000142A9">
      <w:pPr>
        <w:pStyle w:val="Subheader"/>
        <w:rPr>
          <w:rFonts w:ascii="Avenir Book" w:hAnsi="Avenir Book"/>
        </w:rPr>
      </w:pPr>
      <w:r w:rsidRPr="00656D4F">
        <w:rPr>
          <w:rFonts w:ascii="Avenir Book" w:hAnsi="Avenir Book"/>
        </w:rPr>
        <w:t>Essential</w:t>
      </w:r>
    </w:p>
    <w:p w14:paraId="3F52031E"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Degree or Diploma in Physiotherapy.</w:t>
      </w:r>
    </w:p>
    <w:p w14:paraId="484E6300"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Member of the Health Care Profession Council.</w:t>
      </w:r>
    </w:p>
    <w:p w14:paraId="0238CD52"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Significant demonstrable post registration experience functioning as a Band 5 practitioner.</w:t>
      </w:r>
    </w:p>
    <w:p w14:paraId="58297FDB"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Evidence of continuing professional development.</w:t>
      </w:r>
    </w:p>
    <w:p w14:paraId="4B1ACFD3"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Knowledge of Learning disabilities</w:t>
      </w:r>
    </w:p>
    <w:p w14:paraId="5EA3A545"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Knowledge of postural management.</w:t>
      </w:r>
    </w:p>
    <w:p w14:paraId="47083D2E"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An understanding of multi professional team working and an ability to promote the role of the Physiotherapist within that.</w:t>
      </w:r>
    </w:p>
    <w:p w14:paraId="221FE3E1"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Be able to demonstrate the application of physiotherapeutic interventions in a variety of settings.</w:t>
      </w:r>
    </w:p>
    <w:p w14:paraId="3C76043B"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Flexible and able to adapt to change/unpredictable circumstances.</w:t>
      </w:r>
    </w:p>
    <w:p w14:paraId="168D2EF1"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Able to work independently.</w:t>
      </w:r>
    </w:p>
    <w:p w14:paraId="414E8F6B" w14:textId="77777777" w:rsidR="00656D4F" w:rsidRPr="00656D4F" w:rsidRDefault="00656D4F" w:rsidP="00656D4F">
      <w:pPr>
        <w:pStyle w:val="ListParagraph"/>
        <w:rPr>
          <w:rFonts w:ascii="Avenir Book" w:hAnsi="Avenir Book" w:cs="Arial"/>
        </w:rPr>
      </w:pPr>
    </w:p>
    <w:p w14:paraId="7DE0DABA"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Highly developed communication skills – both in writing and verbally.</w:t>
      </w:r>
    </w:p>
    <w:p w14:paraId="36341020"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Knowledge of relevant legislation.</w:t>
      </w:r>
    </w:p>
    <w:p w14:paraId="065B6D87"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Clinical educator or willing to undertake training.  Able to demonstrate the ability to teach and advise others.</w:t>
      </w:r>
    </w:p>
    <w:p w14:paraId="7C85759C" w14:textId="77777777" w:rsidR="00656D4F" w:rsidRPr="00656D4F" w:rsidRDefault="00656D4F" w:rsidP="00656D4F">
      <w:pPr>
        <w:pStyle w:val="ListParagraph"/>
        <w:numPr>
          <w:ilvl w:val="0"/>
          <w:numId w:val="9"/>
        </w:numPr>
        <w:ind w:right="-165"/>
        <w:rPr>
          <w:rFonts w:ascii="Avenir Book" w:hAnsi="Avenir Book" w:cs="Arial"/>
        </w:rPr>
      </w:pPr>
      <w:r w:rsidRPr="00656D4F">
        <w:rPr>
          <w:rFonts w:ascii="Avenir Book" w:hAnsi="Avenir Book" w:cs="Arial"/>
        </w:rPr>
        <w:t>Able to demonstrate highly effective clinical knowledge and apply it within the supervision process.</w:t>
      </w:r>
    </w:p>
    <w:p w14:paraId="26FDC9E6"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 xml:space="preserve">Able to show initiative within the parameters of effective team working and </w:t>
      </w:r>
      <w:proofErr w:type="gramStart"/>
      <w:r w:rsidRPr="00656D4F">
        <w:rPr>
          <w:rFonts w:ascii="Avenir Book" w:hAnsi="Avenir Book" w:cs="Arial"/>
        </w:rPr>
        <w:t>evidence based</w:t>
      </w:r>
      <w:proofErr w:type="gramEnd"/>
      <w:r w:rsidRPr="00656D4F">
        <w:rPr>
          <w:rFonts w:ascii="Avenir Book" w:hAnsi="Avenir Book" w:cs="Arial"/>
        </w:rPr>
        <w:t xml:space="preserve"> practice.</w:t>
      </w:r>
    </w:p>
    <w:p w14:paraId="71374981"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Able to contribute effectively to the strategic development of services.</w:t>
      </w:r>
    </w:p>
    <w:p w14:paraId="710BC89B" w14:textId="77777777" w:rsidR="00656D4F" w:rsidRPr="00656D4F" w:rsidRDefault="00656D4F" w:rsidP="00656D4F">
      <w:pPr>
        <w:pStyle w:val="ListParagraph"/>
        <w:numPr>
          <w:ilvl w:val="0"/>
          <w:numId w:val="9"/>
        </w:numPr>
        <w:rPr>
          <w:rFonts w:ascii="Avenir Book" w:hAnsi="Avenir Book" w:cs="Arial"/>
        </w:rPr>
      </w:pPr>
      <w:r w:rsidRPr="00656D4F">
        <w:rPr>
          <w:rFonts w:ascii="Avenir Book" w:hAnsi="Avenir Book" w:cs="Arial"/>
        </w:rPr>
        <w:t>Independently mobile across geographical area.</w:t>
      </w:r>
    </w:p>
    <w:p w14:paraId="0AC06D2F" w14:textId="77777777" w:rsidR="000142A9" w:rsidRPr="00656D4F" w:rsidRDefault="000142A9" w:rsidP="000142A9">
      <w:pPr>
        <w:pStyle w:val="Subheader"/>
        <w:rPr>
          <w:rFonts w:ascii="Avenir Book" w:hAnsi="Avenir Book"/>
          <w:szCs w:val="24"/>
        </w:rPr>
      </w:pPr>
      <w:r w:rsidRPr="00656D4F">
        <w:rPr>
          <w:rFonts w:ascii="Avenir Book" w:hAnsi="Avenir Book"/>
          <w:szCs w:val="24"/>
        </w:rPr>
        <w:t>Desirable</w:t>
      </w:r>
    </w:p>
    <w:p w14:paraId="1EAC1EA0" w14:textId="77777777" w:rsidR="00656D4F" w:rsidRPr="00656D4F" w:rsidRDefault="00656D4F" w:rsidP="00656D4F">
      <w:pPr>
        <w:pStyle w:val="ListParagraph"/>
        <w:numPr>
          <w:ilvl w:val="0"/>
          <w:numId w:val="10"/>
        </w:numPr>
        <w:rPr>
          <w:rFonts w:ascii="Avenir Book" w:hAnsi="Avenir Book" w:cs="Arial"/>
          <w:b/>
        </w:rPr>
      </w:pPr>
      <w:r w:rsidRPr="00656D4F">
        <w:rPr>
          <w:rFonts w:ascii="Avenir Book" w:hAnsi="Avenir Book" w:cs="Arial"/>
        </w:rPr>
        <w:t>Experience of working with clients in community settings.</w:t>
      </w:r>
    </w:p>
    <w:p w14:paraId="1D2E05F7" w14:textId="77777777" w:rsidR="000142A9" w:rsidRPr="00B27235" w:rsidRDefault="000142A9" w:rsidP="000142A9">
      <w:pPr>
        <w:pStyle w:val="Bulletpoints"/>
        <w:numPr>
          <w:ilvl w:val="0"/>
          <w:numId w:val="0"/>
        </w:numPr>
        <w:ind w:left="567" w:hanging="283"/>
      </w:pP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6DFF" w14:textId="77777777" w:rsidR="00743CC3" w:rsidRDefault="00743CC3" w:rsidP="000A283D">
      <w:pPr>
        <w:spacing w:after="0" w:line="240" w:lineRule="auto"/>
      </w:pPr>
      <w:r>
        <w:separator/>
      </w:r>
    </w:p>
  </w:endnote>
  <w:endnote w:type="continuationSeparator" w:id="0">
    <w:p w14:paraId="2F31B72A" w14:textId="77777777" w:rsidR="00743CC3" w:rsidRDefault="00743CC3"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5568D" w14:textId="77777777" w:rsidR="00743CC3" w:rsidRDefault="00743CC3" w:rsidP="000A283D">
      <w:pPr>
        <w:spacing w:after="0" w:line="240" w:lineRule="auto"/>
      </w:pPr>
      <w:r>
        <w:separator/>
      </w:r>
    </w:p>
  </w:footnote>
  <w:footnote w:type="continuationSeparator" w:id="0">
    <w:p w14:paraId="36B2DF09" w14:textId="77777777" w:rsidR="00743CC3" w:rsidRDefault="00743CC3"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5F3"/>
    <w:multiLevelType w:val="hybridMultilevel"/>
    <w:tmpl w:val="0A4EC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E50D1"/>
    <w:multiLevelType w:val="hybridMultilevel"/>
    <w:tmpl w:val="3566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C0C82"/>
    <w:multiLevelType w:val="hybridMultilevel"/>
    <w:tmpl w:val="FF983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474A5E"/>
    <w:multiLevelType w:val="hybridMultilevel"/>
    <w:tmpl w:val="9F5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D044E5"/>
    <w:multiLevelType w:val="hybridMultilevel"/>
    <w:tmpl w:val="8DAA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B7A2B"/>
    <w:multiLevelType w:val="hybridMultilevel"/>
    <w:tmpl w:val="3202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60E6F"/>
    <w:multiLevelType w:val="hybridMultilevel"/>
    <w:tmpl w:val="9E10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276366"/>
    <w:multiLevelType w:val="hybridMultilevel"/>
    <w:tmpl w:val="802C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24A9E"/>
    <w:multiLevelType w:val="hybridMultilevel"/>
    <w:tmpl w:val="F1587D36"/>
    <w:lvl w:ilvl="0" w:tplc="86E685E4">
      <w:start w:val="1"/>
      <w:numFmt w:val="bullet"/>
      <w:lvlText w:val=""/>
      <w:lvlJc w:val="left"/>
      <w:pPr>
        <w:tabs>
          <w:tab w:val="num" w:pos="567"/>
        </w:tabs>
        <w:ind w:left="567" w:hanging="20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94987941">
    <w:abstractNumId w:val="3"/>
  </w:num>
  <w:num w:numId="2" w16cid:durableId="762216132">
    <w:abstractNumId w:val="9"/>
  </w:num>
  <w:num w:numId="3" w16cid:durableId="528565212">
    <w:abstractNumId w:val="4"/>
  </w:num>
  <w:num w:numId="4" w16cid:durableId="477184140">
    <w:abstractNumId w:val="7"/>
  </w:num>
  <w:num w:numId="5" w16cid:durableId="218398541">
    <w:abstractNumId w:val="0"/>
  </w:num>
  <w:num w:numId="6" w16cid:durableId="1521353104">
    <w:abstractNumId w:val="2"/>
  </w:num>
  <w:num w:numId="7" w16cid:durableId="1291396739">
    <w:abstractNumId w:val="8"/>
  </w:num>
  <w:num w:numId="8" w16cid:durableId="564074229">
    <w:abstractNumId w:val="1"/>
  </w:num>
  <w:num w:numId="9" w16cid:durableId="513616080">
    <w:abstractNumId w:val="6"/>
  </w:num>
  <w:num w:numId="10" w16cid:durableId="1244146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1834"/>
    <w:rsid w:val="000142A9"/>
    <w:rsid w:val="000479E1"/>
    <w:rsid w:val="00097855"/>
    <w:rsid w:val="000A0B12"/>
    <w:rsid w:val="000A283D"/>
    <w:rsid w:val="000E43C3"/>
    <w:rsid w:val="000F702E"/>
    <w:rsid w:val="001111CC"/>
    <w:rsid w:val="00117550"/>
    <w:rsid w:val="001241C0"/>
    <w:rsid w:val="00141FD4"/>
    <w:rsid w:val="001B5C1B"/>
    <w:rsid w:val="001C2998"/>
    <w:rsid w:val="001E50B3"/>
    <w:rsid w:val="001E5B60"/>
    <w:rsid w:val="00203DFA"/>
    <w:rsid w:val="00205629"/>
    <w:rsid w:val="00230065"/>
    <w:rsid w:val="00231814"/>
    <w:rsid w:val="00267D6E"/>
    <w:rsid w:val="00281375"/>
    <w:rsid w:val="002D3E1A"/>
    <w:rsid w:val="003235AA"/>
    <w:rsid w:val="003345AC"/>
    <w:rsid w:val="003355FF"/>
    <w:rsid w:val="00356DB4"/>
    <w:rsid w:val="00373569"/>
    <w:rsid w:val="00394265"/>
    <w:rsid w:val="003A1AF9"/>
    <w:rsid w:val="003B5E57"/>
    <w:rsid w:val="003C0A0B"/>
    <w:rsid w:val="003F2700"/>
    <w:rsid w:val="004163C2"/>
    <w:rsid w:val="00462FD2"/>
    <w:rsid w:val="004B6680"/>
    <w:rsid w:val="004E07B5"/>
    <w:rsid w:val="004F7DE8"/>
    <w:rsid w:val="00503823"/>
    <w:rsid w:val="0054242A"/>
    <w:rsid w:val="00550C99"/>
    <w:rsid w:val="005665B6"/>
    <w:rsid w:val="0057282E"/>
    <w:rsid w:val="00581CA3"/>
    <w:rsid w:val="005922D5"/>
    <w:rsid w:val="005A297A"/>
    <w:rsid w:val="005B0803"/>
    <w:rsid w:val="005D68E6"/>
    <w:rsid w:val="005D7A7A"/>
    <w:rsid w:val="00651C90"/>
    <w:rsid w:val="00656D4F"/>
    <w:rsid w:val="006B5D00"/>
    <w:rsid w:val="006C13BF"/>
    <w:rsid w:val="00701453"/>
    <w:rsid w:val="007206D1"/>
    <w:rsid w:val="007243F8"/>
    <w:rsid w:val="00724F54"/>
    <w:rsid w:val="00743CC3"/>
    <w:rsid w:val="00777A11"/>
    <w:rsid w:val="007E3A48"/>
    <w:rsid w:val="007F4AB2"/>
    <w:rsid w:val="007F7D01"/>
    <w:rsid w:val="008042C6"/>
    <w:rsid w:val="00807B6F"/>
    <w:rsid w:val="00834917"/>
    <w:rsid w:val="00840613"/>
    <w:rsid w:val="00860F7F"/>
    <w:rsid w:val="00876E48"/>
    <w:rsid w:val="00887483"/>
    <w:rsid w:val="00893653"/>
    <w:rsid w:val="008A34A3"/>
    <w:rsid w:val="008B5131"/>
    <w:rsid w:val="008E2D25"/>
    <w:rsid w:val="00900FD3"/>
    <w:rsid w:val="00937E2D"/>
    <w:rsid w:val="00952F27"/>
    <w:rsid w:val="00992BB8"/>
    <w:rsid w:val="009C75C3"/>
    <w:rsid w:val="009D7013"/>
    <w:rsid w:val="009F7380"/>
    <w:rsid w:val="00A302D7"/>
    <w:rsid w:val="00A323BA"/>
    <w:rsid w:val="00B03BFA"/>
    <w:rsid w:val="00B171A1"/>
    <w:rsid w:val="00B17F17"/>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6AAA"/>
    <w:rsid w:val="00CC2185"/>
    <w:rsid w:val="00CC5AC8"/>
    <w:rsid w:val="00D23EFD"/>
    <w:rsid w:val="00D26976"/>
    <w:rsid w:val="00D65E5E"/>
    <w:rsid w:val="00D736E0"/>
    <w:rsid w:val="00D96EFB"/>
    <w:rsid w:val="00DA6D1A"/>
    <w:rsid w:val="00DB41B4"/>
    <w:rsid w:val="00DB66DD"/>
    <w:rsid w:val="00E10844"/>
    <w:rsid w:val="00E11492"/>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8E2D25"/>
    <w:pPr>
      <w:spacing w:after="0" w:line="240" w:lineRule="auto"/>
      <w:ind w:left="720"/>
      <w:contextualSpacing/>
    </w:pPr>
    <w:rPr>
      <w:rFonts w:ascii="Times New Roman" w:eastAsia="Times New Roman" w:hAnsi="Times New Roman"/>
      <w:color w:val="auto"/>
      <w:szCs w:val="24"/>
      <w:lang w:eastAsia="en-GB"/>
    </w:rPr>
  </w:style>
  <w:style w:type="paragraph" w:styleId="BodyText2">
    <w:name w:val="Body Text 2"/>
    <w:basedOn w:val="Normal"/>
    <w:link w:val="BodyText2Char"/>
    <w:rsid w:val="008E2D25"/>
    <w:pPr>
      <w:spacing w:after="0" w:line="240" w:lineRule="auto"/>
      <w:jc w:val="both"/>
    </w:pPr>
    <w:rPr>
      <w:rFonts w:ascii="Arial" w:eastAsia="Times New Roman" w:hAnsi="Arial" w:cs="Arial"/>
      <w:i/>
      <w:iCs/>
      <w:color w:val="0000FF"/>
      <w:sz w:val="22"/>
      <w:szCs w:val="24"/>
    </w:rPr>
  </w:style>
  <w:style w:type="character" w:customStyle="1" w:styleId="BodyText2Char">
    <w:name w:val="Body Text 2 Char"/>
    <w:basedOn w:val="DefaultParagraphFont"/>
    <w:link w:val="BodyText2"/>
    <w:rsid w:val="008E2D25"/>
    <w:rPr>
      <w:rFonts w:ascii="Arial" w:eastAsia="Times New Roman" w:hAnsi="Arial" w:cs="Arial"/>
      <w:i/>
      <w:iCs/>
      <w:color w:val="0000FF"/>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542EAE"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011834"/>
    <w:rsid w:val="00141FD4"/>
    <w:rsid w:val="00542EAE"/>
    <w:rsid w:val="00733873"/>
    <w:rsid w:val="00860F7F"/>
    <w:rsid w:val="00976EDA"/>
    <w:rsid w:val="009A24B1"/>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0</TotalTime>
  <Pages>8</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2025-02-28T10:05:00Z</dcterms:created>
  <dcterms:modified xsi:type="dcterms:W3CDTF">2025-02-28T10:05:00Z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