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2619D0EB"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F86167F" w14:textId="77777777" w:rsidR="00267D6E" w:rsidRPr="00B27235" w:rsidRDefault="00267D6E" w:rsidP="00A302D7">
            <w:pPr>
              <w:pStyle w:val="Heading1"/>
            </w:pPr>
          </w:p>
        </w:tc>
      </w:tr>
      <w:tr w:rsidR="00267D6E" w:rsidRPr="00B27235" w14:paraId="07CCF2BB"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4770857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42BDD624" w14:textId="77066E93" w:rsidR="00267D6E" w:rsidRPr="00267D6E" w:rsidRDefault="0033349E" w:rsidP="006C13BF">
            <w:pPr>
              <w:spacing w:before="160"/>
            </w:pPr>
            <w:r>
              <w:t>Advanced Clinical Practitioner</w:t>
            </w:r>
          </w:p>
        </w:tc>
      </w:tr>
      <w:tr w:rsidR="00267D6E" w:rsidRPr="00B27235" w14:paraId="5BEC289D"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C88A6A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16D5F42" w14:textId="78EFCF84" w:rsidR="00267D6E" w:rsidRPr="00267D6E" w:rsidRDefault="0033349E" w:rsidP="006C13BF">
            <w:pPr>
              <w:spacing w:before="160"/>
            </w:pPr>
            <w:r>
              <w:t>Senior Nurse</w:t>
            </w:r>
          </w:p>
        </w:tc>
      </w:tr>
      <w:tr w:rsidR="00267D6E" w:rsidRPr="00B27235" w14:paraId="451F6267"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0DDEED6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3C452EC0" w14:textId="22F8EB7F" w:rsidR="00267D6E" w:rsidRPr="00267D6E" w:rsidRDefault="00267D6E" w:rsidP="006C13BF">
            <w:pPr>
              <w:spacing w:before="160"/>
            </w:pPr>
          </w:p>
        </w:tc>
      </w:tr>
      <w:tr w:rsidR="00267D6E" w:rsidRPr="00B27235" w14:paraId="3550F6BD" w14:textId="77777777" w:rsidTr="003B120C">
        <w:trPr>
          <w:trHeight w:hRule="exact" w:val="170"/>
        </w:trPr>
        <w:tc>
          <w:tcPr>
            <w:tcW w:w="10173" w:type="dxa"/>
            <w:gridSpan w:val="2"/>
            <w:tcBorders>
              <w:top w:val="nil"/>
              <w:left w:val="nil"/>
              <w:bottom w:val="nil"/>
              <w:right w:val="nil"/>
            </w:tcBorders>
            <w:shd w:val="clear" w:color="auto" w:fill="auto"/>
          </w:tcPr>
          <w:p w14:paraId="600EDD69" w14:textId="77777777" w:rsidR="00267D6E" w:rsidRPr="00B27235" w:rsidRDefault="00267D6E" w:rsidP="003B120C">
            <w:pPr>
              <w:pStyle w:val="Heading1"/>
              <w:rPr>
                <w:color w:val="3C3C3B" w:themeColor="text1"/>
              </w:rPr>
            </w:pPr>
          </w:p>
        </w:tc>
      </w:tr>
    </w:tbl>
    <w:p w14:paraId="7E167238" w14:textId="77777777" w:rsidR="00887483" w:rsidRDefault="00394265" w:rsidP="00A302D7">
      <w:pPr>
        <w:pStyle w:val="Heading2"/>
      </w:pPr>
      <w:r>
        <w:t>Job purpose</w:t>
      </w:r>
    </w:p>
    <w:p w14:paraId="401F93E0" w14:textId="0EA39EC8" w:rsidR="0033349E" w:rsidRPr="0033349E" w:rsidRDefault="0033349E" w:rsidP="0033349E">
      <w:r>
        <w:t>To provide responsive and expert clinical care for patients within the Community Hospitals Inpatient setting</w:t>
      </w:r>
    </w:p>
    <w:p w14:paraId="49199ED0" w14:textId="77777777" w:rsidR="005A297A" w:rsidRDefault="00E7347B" w:rsidP="005A297A">
      <w:pPr>
        <w:pStyle w:val="Heading2"/>
      </w:pPr>
      <w:r>
        <w:t>Key responsibilities</w:t>
      </w:r>
    </w:p>
    <w:p w14:paraId="54E063E4" w14:textId="77777777" w:rsidR="0033349E" w:rsidRDefault="0033349E" w:rsidP="0033349E">
      <w:pPr>
        <w:pStyle w:val="Bulletpoints"/>
        <w:rPr>
          <w:color w:val="auto"/>
        </w:rPr>
      </w:pPr>
      <w:r>
        <w:t xml:space="preserve">To deliver a clinically autonomous Advanced Clinical Practitioner service to the Community Hospitals Inpatient setting in line with national and organisational standards </w:t>
      </w:r>
    </w:p>
    <w:p w14:paraId="1B0813C7" w14:textId="77777777" w:rsidR="0033349E" w:rsidRDefault="0033349E" w:rsidP="0033349E">
      <w:pPr>
        <w:pStyle w:val="Bulletpoints"/>
        <w:rPr>
          <w:color w:val="auto"/>
        </w:rPr>
      </w:pPr>
      <w:r>
        <w:t xml:space="preserve">The post holder will be able to combine high level assessment to establish a diagnosis, initiate medical and/or nursing/therapy treatments via appropriate referral, including referral for investigation, intervention and treatment with minimal avoidable delay and lead the co-ordination of care working with partner agencies and key stake holders.  </w:t>
      </w:r>
    </w:p>
    <w:p w14:paraId="7B1ABC78" w14:textId="77777777" w:rsidR="0033349E" w:rsidRDefault="0033349E" w:rsidP="0033349E">
      <w:pPr>
        <w:pStyle w:val="Bulletpoints"/>
        <w:rPr>
          <w:color w:val="auto"/>
        </w:rPr>
      </w:pPr>
      <w:r>
        <w:t xml:space="preserve">The post holder will put the patient at the centre of all decisions taking into consideration any patient decisions regarding ongoing and future care management. </w:t>
      </w:r>
    </w:p>
    <w:p w14:paraId="11542672" w14:textId="77777777" w:rsidR="0033349E" w:rsidRDefault="0033349E" w:rsidP="0033349E">
      <w:pPr>
        <w:pStyle w:val="Bulletpoints"/>
        <w:rPr>
          <w:bCs/>
          <w:color w:val="auto"/>
        </w:rPr>
      </w:pPr>
      <w:r>
        <w:t>Negotiate and agree with the patient, carers and other care professionals, individual roles and responsibilities with actions to be taken and outcomes to be achieved, referring on to other services or professionals as appropriate</w:t>
      </w:r>
    </w:p>
    <w:p w14:paraId="3991F4D3" w14:textId="6972DF52" w:rsidR="005A46E7" w:rsidRDefault="00D749AF" w:rsidP="0033349E">
      <w:pPr>
        <w:pStyle w:val="Bulletpoints"/>
        <w:jc w:val="both"/>
        <w:rPr>
          <w:lang w:eastAsia="en-GB"/>
        </w:rPr>
      </w:pPr>
      <w:r>
        <w:rPr>
          <w:lang w:eastAsia="en-GB"/>
        </w:rPr>
        <w:t xml:space="preserve">Utilises positive leadership skills, specialist community </w:t>
      </w:r>
      <w:r w:rsidR="00FD5F1B">
        <w:rPr>
          <w:lang w:eastAsia="en-GB"/>
        </w:rPr>
        <w:t>or medical acute</w:t>
      </w:r>
      <w:r>
        <w:rPr>
          <w:lang w:eastAsia="en-GB"/>
        </w:rPr>
        <w:t xml:space="preserve"> nursing knowledge and experience, clinical leadership and competency.</w:t>
      </w:r>
      <w:r w:rsidR="006C4548">
        <w:rPr>
          <w:lang w:eastAsia="en-GB"/>
        </w:rPr>
        <w:t xml:space="preserve"> Adhering to professional</w:t>
      </w:r>
      <w:r w:rsidR="00EB34CD">
        <w:rPr>
          <w:lang w:eastAsia="en-GB"/>
        </w:rPr>
        <w:t xml:space="preserve"> standards of Care in line with NMC </w:t>
      </w:r>
      <w:r w:rsidR="006C4548">
        <w:rPr>
          <w:lang w:eastAsia="en-GB"/>
        </w:rPr>
        <w:t>requirements</w:t>
      </w:r>
      <w:r w:rsidR="00EB34CD">
        <w:rPr>
          <w:lang w:eastAsia="en-GB"/>
        </w:rPr>
        <w:t>.</w:t>
      </w:r>
      <w:r w:rsidR="00A62AAF">
        <w:rPr>
          <w:lang w:eastAsia="en-GB"/>
        </w:rPr>
        <w:t xml:space="preserve"> </w:t>
      </w:r>
    </w:p>
    <w:p w14:paraId="53B9FB39" w14:textId="6E8492EE" w:rsidR="0028101D" w:rsidRDefault="0028101D" w:rsidP="00CD2324">
      <w:pPr>
        <w:pStyle w:val="Bulletpoints"/>
        <w:jc w:val="both"/>
        <w:rPr>
          <w:lang w:eastAsia="en-GB"/>
        </w:rPr>
      </w:pPr>
      <w:r>
        <w:rPr>
          <w:lang w:eastAsia="en-GB"/>
        </w:rPr>
        <w:t>Responsible for proactively addressing and managing clinical, performance management and staffing issues</w:t>
      </w:r>
      <w:r w:rsidR="002D2218">
        <w:rPr>
          <w:lang w:eastAsia="en-GB"/>
        </w:rPr>
        <w:t>.</w:t>
      </w:r>
    </w:p>
    <w:p w14:paraId="1EAA3675" w14:textId="63180B8D" w:rsidR="004E4BCD" w:rsidRPr="005235BE" w:rsidRDefault="005235BE" w:rsidP="004E4BCD">
      <w:pPr>
        <w:pStyle w:val="Bulletpoints"/>
        <w:rPr>
          <w:color w:val="auto"/>
          <w:szCs w:val="24"/>
        </w:rPr>
      </w:pPr>
      <w:r w:rsidRPr="005235BE">
        <w:rPr>
          <w:szCs w:val="24"/>
        </w:rPr>
        <w:t xml:space="preserve">Where appropriate avoid unnecessary transfer  of the patient to acute secondary </w:t>
      </w:r>
    </w:p>
    <w:p w14:paraId="6A8B4AC7" w14:textId="77777777" w:rsidR="004E4BCD" w:rsidRDefault="004E4BCD" w:rsidP="004E4BCD">
      <w:pPr>
        <w:pStyle w:val="Bulletpoints"/>
        <w:rPr>
          <w:color w:val="auto"/>
        </w:rPr>
      </w:pPr>
      <w:r>
        <w:t xml:space="preserve">To provide professional leadership to the Nurses in the Inpatient Team including team members from other providers, such as social care. </w:t>
      </w:r>
    </w:p>
    <w:p w14:paraId="2DA02023" w14:textId="77777777" w:rsidR="004E4BCD" w:rsidRDefault="004E4BCD" w:rsidP="004E4BCD">
      <w:pPr>
        <w:pStyle w:val="Bulletpoints"/>
        <w:rPr>
          <w:color w:val="auto"/>
        </w:rPr>
      </w:pPr>
      <w:r>
        <w:t>Link with the “Key Worker” in the Community Team who is identified for the patient, in order to enable safe discharge.</w:t>
      </w:r>
    </w:p>
    <w:p w14:paraId="42BC1170" w14:textId="3D788B94" w:rsidR="0028101D" w:rsidRDefault="0028101D" w:rsidP="00CD2324">
      <w:pPr>
        <w:pStyle w:val="Bulletpoints"/>
        <w:jc w:val="both"/>
        <w:rPr>
          <w:lang w:eastAsia="en-GB"/>
        </w:rPr>
      </w:pPr>
      <w:r>
        <w:rPr>
          <w:lang w:eastAsia="en-GB"/>
        </w:rPr>
        <w:t>Responsible for monitoring the care delivery of the service and ensuring it remains centered around the needs of the patients</w:t>
      </w:r>
      <w:r w:rsidR="00B359D6">
        <w:rPr>
          <w:lang w:eastAsia="en-GB"/>
        </w:rPr>
        <w:t>.</w:t>
      </w:r>
    </w:p>
    <w:p w14:paraId="778085D6" w14:textId="77777777" w:rsidR="004E4BCD" w:rsidRDefault="004E4BCD" w:rsidP="004E4BCD">
      <w:pPr>
        <w:pStyle w:val="Bulletpoints"/>
        <w:rPr>
          <w:color w:val="auto"/>
        </w:rPr>
      </w:pPr>
      <w:r>
        <w:t>Responsible for ensuring the effective use of resources within the Inpatient Team, assisting in managing the allocated budget appropriately, and participating in regular review meetings with the Team Leader.</w:t>
      </w:r>
    </w:p>
    <w:p w14:paraId="4801E165" w14:textId="18DF974A" w:rsidR="0028101D" w:rsidRDefault="001E6E9B" w:rsidP="00CD2324">
      <w:pPr>
        <w:pStyle w:val="Bulletpoints"/>
        <w:jc w:val="both"/>
        <w:rPr>
          <w:lang w:eastAsia="en-GB"/>
        </w:rPr>
      </w:pPr>
      <w:r w:rsidRPr="00356258">
        <w:rPr>
          <w:rFonts w:eastAsia="Calibri"/>
        </w:rPr>
        <w:t xml:space="preserve"> </w:t>
      </w:r>
      <w:r w:rsidR="00356258">
        <w:rPr>
          <w:lang w:eastAsia="en-GB"/>
        </w:rPr>
        <w:t>Ability to self organise and re-prioritise throughout the day for example as staff issues / complaints / safeguarding adults issues arise.</w:t>
      </w:r>
      <w:r w:rsidR="0028101D">
        <w:rPr>
          <w:lang w:eastAsia="en-GB"/>
        </w:rPr>
        <w:t xml:space="preserve">Take appropriate and prompt action and reporting relating to all </w:t>
      </w:r>
      <w:r w:rsidR="0028101D">
        <w:rPr>
          <w:lang w:eastAsia="en-GB"/>
        </w:rPr>
        <w:lastRenderedPageBreak/>
        <w:t>incidents including safeguarding and serious incidents, ensuring these are investigated and learning is shared</w:t>
      </w:r>
      <w:r w:rsidR="00B359D6">
        <w:rPr>
          <w:lang w:eastAsia="en-GB"/>
        </w:rPr>
        <w:t>.</w:t>
      </w:r>
    </w:p>
    <w:p w14:paraId="0B30C84B" w14:textId="069FF621" w:rsidR="0028101D" w:rsidRDefault="0028101D" w:rsidP="00CD2324">
      <w:pPr>
        <w:pStyle w:val="Bulletpoints"/>
        <w:jc w:val="both"/>
        <w:rPr>
          <w:lang w:eastAsia="en-GB"/>
        </w:rPr>
      </w:pPr>
      <w:r>
        <w:rPr>
          <w:lang w:eastAsia="en-GB"/>
        </w:rPr>
        <w:t>Design and deliver ways of working based on patient feedback and learning from incidents and complaints to improve patient experience and seamless patient pathways</w:t>
      </w:r>
      <w:r w:rsidR="00B359D6">
        <w:rPr>
          <w:lang w:eastAsia="en-GB"/>
        </w:rPr>
        <w:t>.</w:t>
      </w:r>
    </w:p>
    <w:p w14:paraId="6980AE99" w14:textId="41B1F48E" w:rsidR="0028101D" w:rsidRDefault="0028101D" w:rsidP="00CD2324">
      <w:pPr>
        <w:pStyle w:val="Bulletpoints"/>
        <w:jc w:val="both"/>
        <w:rPr>
          <w:lang w:eastAsia="en-GB"/>
        </w:rPr>
      </w:pPr>
      <w:r>
        <w:rPr>
          <w:lang w:eastAsia="en-GB"/>
        </w:rPr>
        <w:t>Initiates and supports changes in practice as a result of national guidance and organisation business objectives e.g. NSF’s, NICE guidance</w:t>
      </w:r>
      <w:r w:rsidR="00B359D6">
        <w:rPr>
          <w:lang w:eastAsia="en-GB"/>
        </w:rPr>
        <w:t>.</w:t>
      </w:r>
    </w:p>
    <w:p w14:paraId="08B71D1F" w14:textId="62FFB7A3" w:rsidR="0028101D" w:rsidRDefault="0028101D" w:rsidP="00CD2324">
      <w:pPr>
        <w:pStyle w:val="Bulletpoints"/>
        <w:jc w:val="both"/>
        <w:rPr>
          <w:lang w:eastAsia="en-GB"/>
        </w:rPr>
      </w:pPr>
      <w:r>
        <w:rPr>
          <w:lang w:eastAsia="en-GB"/>
        </w:rPr>
        <w:t>Responsible for Information Governance, health, safety and security of staff, students and patients through adherence to and monitoring compliance of relevant policies and procedures</w:t>
      </w:r>
      <w:r w:rsidR="00B359D6">
        <w:rPr>
          <w:lang w:eastAsia="en-GB"/>
        </w:rPr>
        <w:t>.</w:t>
      </w:r>
    </w:p>
    <w:p w14:paraId="73E4D333" w14:textId="0734D012" w:rsidR="0028101D" w:rsidRDefault="0028101D" w:rsidP="00CD2324">
      <w:pPr>
        <w:pStyle w:val="Bulletpoints"/>
        <w:jc w:val="both"/>
        <w:rPr>
          <w:lang w:eastAsia="en-GB"/>
        </w:rPr>
      </w:pPr>
      <w:r>
        <w:rPr>
          <w:lang w:eastAsia="en-GB"/>
        </w:rPr>
        <w:t>Oversee clinical audit in line with the service annual audit plan and ensures recommendations and actions are initiated and embedded into daily nursing care</w:t>
      </w:r>
      <w:r w:rsidR="00B359D6">
        <w:rPr>
          <w:lang w:eastAsia="en-GB"/>
        </w:rPr>
        <w:t>.</w:t>
      </w:r>
    </w:p>
    <w:p w14:paraId="22E6097F" w14:textId="77777777" w:rsidR="004E4BCD" w:rsidRDefault="004E4BCD" w:rsidP="004E4BCD">
      <w:pPr>
        <w:pStyle w:val="Bulletpoints"/>
        <w:rPr>
          <w:color w:val="auto"/>
        </w:rPr>
      </w:pPr>
      <w:r>
        <w:t xml:space="preserve">Develop and sustain effective and positive working relationships with a wide range of internal departments/colleagues including; Specialist Nursing Services, Community Nursing services, Therapy services, GPs’, Practice Nurses and Primary Care staff. </w:t>
      </w:r>
    </w:p>
    <w:p w14:paraId="5AD9147A" w14:textId="4008B437" w:rsidR="0028101D" w:rsidRDefault="0028101D" w:rsidP="00CD2324">
      <w:pPr>
        <w:pStyle w:val="Bulletpoints"/>
        <w:jc w:val="both"/>
        <w:rPr>
          <w:lang w:eastAsia="en-GB"/>
        </w:rPr>
      </w:pPr>
      <w:r>
        <w:rPr>
          <w:lang w:eastAsia="en-GB"/>
        </w:rPr>
        <w:t>Create an environment that promotes learning and development among staff of all disciplines where clinical skills and knowledge can be shared</w:t>
      </w:r>
      <w:r w:rsidR="00B359D6">
        <w:rPr>
          <w:lang w:eastAsia="en-GB"/>
        </w:rPr>
        <w:t>.</w:t>
      </w:r>
      <w:r>
        <w:rPr>
          <w:lang w:eastAsia="en-GB"/>
        </w:rPr>
        <w:t xml:space="preserve"> </w:t>
      </w:r>
    </w:p>
    <w:p w14:paraId="54F384F4" w14:textId="28F66BB6" w:rsidR="0028101D" w:rsidRDefault="0028101D" w:rsidP="00CD2324">
      <w:pPr>
        <w:pStyle w:val="Bulletpoints"/>
        <w:jc w:val="both"/>
        <w:rPr>
          <w:lang w:eastAsia="en-GB"/>
        </w:rPr>
      </w:pPr>
      <w:r>
        <w:rPr>
          <w:lang w:eastAsia="en-GB"/>
        </w:rPr>
        <w:t>Responsible for ensuring staff are up to date with all mandatory training and participate in annual appraisals</w:t>
      </w:r>
      <w:r w:rsidR="00B359D6">
        <w:rPr>
          <w:lang w:eastAsia="en-GB"/>
        </w:rPr>
        <w:t>.</w:t>
      </w:r>
    </w:p>
    <w:p w14:paraId="1D406F6A" w14:textId="108EF4C5" w:rsidR="0028101D" w:rsidRDefault="0028101D" w:rsidP="00CD2324">
      <w:pPr>
        <w:pStyle w:val="Bulletpoints"/>
        <w:jc w:val="both"/>
        <w:rPr>
          <w:lang w:eastAsia="en-GB"/>
        </w:rPr>
      </w:pPr>
      <w:r>
        <w:rPr>
          <w:lang w:eastAsia="en-GB"/>
        </w:rPr>
        <w:t>Responsible for ensuring that all staff participate in clinical supervision, peer reviews, mid-year and annual appraisals to support competency, safe practice and nurse revalidation</w:t>
      </w:r>
      <w:r w:rsidR="00B359D6">
        <w:rPr>
          <w:lang w:eastAsia="en-GB"/>
        </w:rPr>
        <w:t>.</w:t>
      </w:r>
    </w:p>
    <w:p w14:paraId="4BFF0921" w14:textId="5750E043" w:rsidR="0028101D" w:rsidRDefault="0028101D" w:rsidP="00CD2324">
      <w:pPr>
        <w:pStyle w:val="Bulletpoints"/>
        <w:jc w:val="both"/>
        <w:rPr>
          <w:lang w:eastAsia="en-GB"/>
        </w:rPr>
      </w:pPr>
      <w:r>
        <w:rPr>
          <w:lang w:eastAsia="en-GB"/>
        </w:rPr>
        <w:t>Implement work-based learning to ensure the development of a forward thinking, highly skilled and motivated community nursing service</w:t>
      </w:r>
      <w:r w:rsidR="00B359D6">
        <w:rPr>
          <w:lang w:eastAsia="en-GB"/>
        </w:rPr>
        <w:t>.</w:t>
      </w:r>
    </w:p>
    <w:p w14:paraId="120E05BE" w14:textId="54B85B1B" w:rsidR="0028101D" w:rsidRDefault="0028101D" w:rsidP="00CD2324">
      <w:pPr>
        <w:pStyle w:val="Bulletpoints"/>
        <w:jc w:val="both"/>
        <w:rPr>
          <w:lang w:eastAsia="en-GB"/>
        </w:rPr>
      </w:pPr>
      <w:r>
        <w:rPr>
          <w:lang w:eastAsia="en-GB"/>
        </w:rPr>
        <w:t>Initiate and advise lead clinicians and managers on appropriate topics for audit, research and innovations, ensuring that results are disseminated and acted upon</w:t>
      </w:r>
      <w:r w:rsidR="00B359D6">
        <w:rPr>
          <w:lang w:eastAsia="en-GB"/>
        </w:rPr>
        <w:t>.</w:t>
      </w:r>
    </w:p>
    <w:p w14:paraId="3EFEF9D4" w14:textId="3F8C02CF" w:rsidR="0028101D" w:rsidRDefault="0028101D" w:rsidP="00CD2324">
      <w:pPr>
        <w:pStyle w:val="Bulletpoints"/>
        <w:jc w:val="both"/>
        <w:rPr>
          <w:lang w:eastAsia="en-GB"/>
        </w:rPr>
      </w:pPr>
      <w:r>
        <w:rPr>
          <w:lang w:eastAsia="en-GB"/>
        </w:rPr>
        <w:t>Review clinical and managerial performance against service targets and uses this information to inform practice, producing and communicating timely risk assessments and other reports as requested within the organisation</w:t>
      </w:r>
      <w:r w:rsidR="00B359D6">
        <w:rPr>
          <w:lang w:eastAsia="en-GB"/>
        </w:rPr>
        <w:t>.</w:t>
      </w:r>
    </w:p>
    <w:p w14:paraId="56C30F82" w14:textId="79549D88" w:rsidR="0028101D" w:rsidRDefault="0028101D" w:rsidP="00CD2324">
      <w:pPr>
        <w:pStyle w:val="Bulletpoints"/>
        <w:jc w:val="both"/>
        <w:rPr>
          <w:lang w:eastAsia="en-GB"/>
        </w:rPr>
      </w:pPr>
      <w:r>
        <w:rPr>
          <w:lang w:eastAsia="en-GB"/>
        </w:rPr>
        <w:t>Organise and oversee professional, business, clinical and quality meetings for teams that are linked to national and local priorities and evidence-based practice</w:t>
      </w:r>
      <w:r w:rsidR="00B359D6">
        <w:rPr>
          <w:lang w:eastAsia="en-GB"/>
        </w:rPr>
        <w:t>.</w:t>
      </w:r>
    </w:p>
    <w:p w14:paraId="2CE409CC" w14:textId="77777777" w:rsidR="004E4BCD" w:rsidRPr="007E208F" w:rsidRDefault="004E4BCD" w:rsidP="00CD2324">
      <w:pPr>
        <w:pStyle w:val="Bulletpoints"/>
        <w:jc w:val="both"/>
        <w:rPr>
          <w:szCs w:val="24"/>
          <w:lang w:eastAsia="en-GB"/>
        </w:rPr>
      </w:pPr>
      <w:r w:rsidRPr="007E208F">
        <w:rPr>
          <w:szCs w:val="24"/>
        </w:rPr>
        <w:t>Provide patients, families and carers with tailored information, advice and support, that may precipitate symptoms of acute exacerbation of underlying conditions or illness and include lifestyle changes that would be advantageous to health</w:t>
      </w:r>
    </w:p>
    <w:p w14:paraId="73A04D0B" w14:textId="4D93745E" w:rsidR="005F2F35" w:rsidRPr="005F2F35" w:rsidRDefault="0028101D" w:rsidP="00CD2324">
      <w:pPr>
        <w:pStyle w:val="Bulletpoints"/>
        <w:jc w:val="both"/>
        <w:rPr>
          <w:lang w:eastAsia="en-GB"/>
        </w:rPr>
      </w:pPr>
      <w:r>
        <w:rPr>
          <w:lang w:eastAsia="en-GB"/>
        </w:rPr>
        <w:t>Provide cover to peers as required</w:t>
      </w:r>
      <w:r w:rsidR="00B359D6">
        <w:rPr>
          <w:lang w:eastAsia="en-GB"/>
        </w:rPr>
        <w:t>.</w:t>
      </w:r>
    </w:p>
    <w:p w14:paraId="60599461" w14:textId="77777777" w:rsidR="00FB4EAB" w:rsidRDefault="008A34A3" w:rsidP="008A34A3">
      <w:pPr>
        <w:pStyle w:val="Heading2"/>
      </w:pPr>
      <w:r>
        <w:t>Our values</w:t>
      </w:r>
    </w:p>
    <w:p w14:paraId="679E3456" w14:textId="77777777" w:rsidR="0057282E" w:rsidRPr="00B27235" w:rsidRDefault="0057282E" w:rsidP="00CD2324">
      <w:pPr>
        <w:jc w:val="both"/>
        <w:rPr>
          <w:lang w:eastAsia="en-GB"/>
        </w:rPr>
      </w:pPr>
      <w:r w:rsidRPr="00B27235">
        <w:rPr>
          <w:lang w:eastAsia="en-GB"/>
        </w:rPr>
        <w:t>Our values are our moral compass and core to our DNA. They underpin the way we deliver our services and treat those who use our services.</w:t>
      </w:r>
    </w:p>
    <w:p w14:paraId="3B4AC50C" w14:textId="77777777" w:rsidR="0057282E" w:rsidRPr="00B27235" w:rsidRDefault="0057282E" w:rsidP="00CD2324">
      <w:pPr>
        <w:jc w:val="both"/>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3E76363A" w14:textId="77777777" w:rsidR="0057282E" w:rsidRPr="00B27235" w:rsidRDefault="0057282E" w:rsidP="00CD2324">
      <w:pPr>
        <w:jc w:val="both"/>
        <w:rPr>
          <w:lang w:val="en-US"/>
        </w:rPr>
      </w:pPr>
      <w:r w:rsidRPr="00B27235">
        <w:rPr>
          <w:lang w:val="en-US"/>
        </w:rPr>
        <w:lastRenderedPageBreak/>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20C1F48A" w14:textId="77777777" w:rsidTr="00097855">
        <w:trPr>
          <w:trHeight w:val="454"/>
        </w:trPr>
        <w:tc>
          <w:tcPr>
            <w:tcW w:w="3387" w:type="dxa"/>
            <w:tcBorders>
              <w:left w:val="single" w:sz="4" w:space="0" w:color="B52059"/>
              <w:right w:val="single" w:sz="4" w:space="0" w:color="B52059"/>
            </w:tcBorders>
            <w:shd w:val="clear" w:color="auto" w:fill="auto"/>
            <w:vAlign w:val="center"/>
          </w:tcPr>
          <w:p w14:paraId="580B12E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3BE02A57"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1C514F6"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458B1B1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4BCF1D6F" w14:textId="77777777" w:rsidR="00097855" w:rsidRPr="00097855" w:rsidRDefault="00097855" w:rsidP="00097855">
            <w:pPr>
              <w:pStyle w:val="Bulletpoints"/>
              <w:rPr>
                <w:szCs w:val="24"/>
              </w:rPr>
            </w:pPr>
            <w:r w:rsidRPr="00097855">
              <w:rPr>
                <w:szCs w:val="24"/>
              </w:rPr>
              <w:t xml:space="preserve">Inspire </w:t>
            </w:r>
          </w:p>
          <w:p w14:paraId="63A91A37" w14:textId="77777777" w:rsidR="00097855" w:rsidRPr="00097855" w:rsidRDefault="00097855" w:rsidP="00097855">
            <w:pPr>
              <w:pStyle w:val="Bulletpoints"/>
              <w:rPr>
                <w:szCs w:val="24"/>
              </w:rPr>
            </w:pPr>
            <w:r w:rsidRPr="00097855">
              <w:rPr>
                <w:szCs w:val="24"/>
              </w:rPr>
              <w:t>Understand</w:t>
            </w:r>
          </w:p>
          <w:p w14:paraId="695FA996"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15F9D821" w14:textId="77777777" w:rsidR="00097855" w:rsidRPr="00097855" w:rsidRDefault="00097855" w:rsidP="00097855">
            <w:pPr>
              <w:pStyle w:val="Bulletpoints"/>
              <w:rPr>
                <w:szCs w:val="24"/>
                <w:lang w:eastAsia="en-GB"/>
              </w:rPr>
            </w:pPr>
            <w:r w:rsidRPr="00097855">
              <w:rPr>
                <w:szCs w:val="24"/>
                <w:lang w:eastAsia="en-GB"/>
              </w:rPr>
              <w:t>Challenge</w:t>
            </w:r>
          </w:p>
          <w:p w14:paraId="2CE52E66" w14:textId="77777777" w:rsidR="00097855" w:rsidRPr="00097855" w:rsidRDefault="00097855" w:rsidP="00097855">
            <w:pPr>
              <w:pStyle w:val="Bulletpoints"/>
              <w:rPr>
                <w:szCs w:val="24"/>
                <w:lang w:eastAsia="en-GB"/>
              </w:rPr>
            </w:pPr>
            <w:r w:rsidRPr="00097855">
              <w:rPr>
                <w:szCs w:val="24"/>
                <w:lang w:eastAsia="en-GB"/>
              </w:rPr>
              <w:t>Improve</w:t>
            </w:r>
          </w:p>
          <w:p w14:paraId="6F31D2AC"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656C0598" w14:textId="77777777" w:rsidR="00097855" w:rsidRPr="00097855" w:rsidRDefault="00097855" w:rsidP="00097855">
            <w:pPr>
              <w:pStyle w:val="Bulletpoints"/>
              <w:rPr>
                <w:szCs w:val="24"/>
              </w:rPr>
            </w:pPr>
            <w:r w:rsidRPr="00097855">
              <w:rPr>
                <w:szCs w:val="24"/>
              </w:rPr>
              <w:t>Accountability</w:t>
            </w:r>
          </w:p>
          <w:p w14:paraId="7C1F94D2" w14:textId="77777777" w:rsidR="00097855" w:rsidRPr="00097855" w:rsidRDefault="00097855" w:rsidP="00097855">
            <w:pPr>
              <w:pStyle w:val="Bulletpoints"/>
              <w:rPr>
                <w:szCs w:val="24"/>
              </w:rPr>
            </w:pPr>
            <w:r w:rsidRPr="00097855">
              <w:rPr>
                <w:szCs w:val="24"/>
              </w:rPr>
              <w:t>Involve</w:t>
            </w:r>
          </w:p>
          <w:p w14:paraId="629D3F1D" w14:textId="77777777" w:rsidR="00097855" w:rsidRPr="00B27235" w:rsidRDefault="00097855" w:rsidP="00097855">
            <w:pPr>
              <w:pStyle w:val="Bulletpoints"/>
              <w:rPr>
                <w:lang w:eastAsia="en-GB"/>
              </w:rPr>
            </w:pPr>
            <w:r w:rsidRPr="00097855">
              <w:rPr>
                <w:szCs w:val="24"/>
              </w:rPr>
              <w:t>Resilience</w:t>
            </w:r>
          </w:p>
        </w:tc>
      </w:tr>
    </w:tbl>
    <w:p w14:paraId="049A4BB9" w14:textId="77777777" w:rsidR="0057282E" w:rsidRDefault="00203DFA" w:rsidP="00203DFA">
      <w:pPr>
        <w:pStyle w:val="Heading2"/>
      </w:pPr>
      <w:r w:rsidRPr="00B27235">
        <w:t>Confidentiality and Information Security</w:t>
      </w:r>
    </w:p>
    <w:p w14:paraId="2E57A4F1" w14:textId="77777777" w:rsidR="004B6680" w:rsidRPr="00B27235" w:rsidRDefault="004B6680" w:rsidP="00CD2324">
      <w:pPr>
        <w:jc w:val="both"/>
      </w:pPr>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735F75E2" w14:textId="77777777" w:rsidR="00807B6F" w:rsidRDefault="00893653" w:rsidP="00CD2324">
      <w:pPr>
        <w:jc w:val="both"/>
      </w:pPr>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486D1BD8" w14:textId="77777777" w:rsidR="009D7013" w:rsidRDefault="009D7013" w:rsidP="00EE7A7C">
      <w:pPr>
        <w:pStyle w:val="Heading2"/>
      </w:pPr>
      <w:r>
        <w:t>Information governance</w:t>
      </w:r>
      <w:r w:rsidR="00EE7A7C">
        <w:t xml:space="preserve"> responsibilit</w:t>
      </w:r>
      <w:r w:rsidR="000067B2">
        <w:t>ies</w:t>
      </w:r>
    </w:p>
    <w:p w14:paraId="1CD20A3C" w14:textId="77777777" w:rsidR="003A1AF9" w:rsidRDefault="000067B2" w:rsidP="00CD2324">
      <w:pPr>
        <w:jc w:val="both"/>
      </w:pPr>
      <w:r>
        <w:t xml:space="preserve">You </w:t>
      </w:r>
      <w:r w:rsidRPr="00B27235">
        <w:t>are responsible for the following key aspects of Information Governance (not an exhaustive list):</w:t>
      </w:r>
    </w:p>
    <w:p w14:paraId="40DF4E54" w14:textId="77777777" w:rsidR="003F2700" w:rsidRPr="003F2700" w:rsidRDefault="003F2700" w:rsidP="00CD2324">
      <w:pPr>
        <w:pStyle w:val="Bulletpoints"/>
        <w:jc w:val="both"/>
      </w:pPr>
      <w:r w:rsidRPr="003F2700">
        <w:t>Completion of annual information governance training</w:t>
      </w:r>
    </w:p>
    <w:p w14:paraId="51CCBEA3" w14:textId="77777777" w:rsidR="003F2700" w:rsidRPr="003F2700" w:rsidRDefault="003F2700" w:rsidP="00CD2324">
      <w:pPr>
        <w:pStyle w:val="Bulletpoints"/>
        <w:jc w:val="both"/>
      </w:pPr>
      <w:r w:rsidRPr="003F2700">
        <w:t xml:space="preserve">Reading applicable policies and procedures </w:t>
      </w:r>
    </w:p>
    <w:p w14:paraId="36BA500D" w14:textId="77777777" w:rsidR="003F2700" w:rsidRPr="003F2700" w:rsidRDefault="003F2700" w:rsidP="00CD2324">
      <w:pPr>
        <w:pStyle w:val="Bulletpoints"/>
        <w:jc w:val="both"/>
      </w:pPr>
      <w:r w:rsidRPr="003F2700">
        <w:t>Understanding key responsibilities outlined in the Information Governance acceptable usage policies and procedures including NHS mandated encryption requirements</w:t>
      </w:r>
    </w:p>
    <w:p w14:paraId="249DDE96" w14:textId="77777777" w:rsidR="003F2700" w:rsidRPr="003F2700" w:rsidRDefault="003F2700" w:rsidP="00CD2324">
      <w:pPr>
        <w:pStyle w:val="Bulletpoints"/>
        <w:jc w:val="both"/>
      </w:pPr>
      <w:r w:rsidRPr="003F2700">
        <w:t xml:space="preserve">Ensuring the security and confidentiality of all records and personal information assets </w:t>
      </w:r>
    </w:p>
    <w:p w14:paraId="5770EE7E" w14:textId="77777777" w:rsidR="003F2700" w:rsidRPr="003F2700" w:rsidRDefault="003F2700" w:rsidP="00CD2324">
      <w:pPr>
        <w:pStyle w:val="Bulletpoints"/>
        <w:jc w:val="both"/>
      </w:pPr>
      <w:r w:rsidRPr="003F2700">
        <w:t xml:space="preserve">Maintaining timely and accurate record keeping and where appropriate, in accordance with professional guidelines </w:t>
      </w:r>
    </w:p>
    <w:p w14:paraId="227A34FD" w14:textId="77777777" w:rsidR="003F2700" w:rsidRPr="003F2700" w:rsidRDefault="003F2700" w:rsidP="00CD2324">
      <w:pPr>
        <w:pStyle w:val="Bulletpoints"/>
        <w:jc w:val="both"/>
      </w:pPr>
      <w:r w:rsidRPr="003F2700">
        <w:t>Only using email accounts authorised by us. These should be used in accordance with the Sending and Transferring Information Securely Procedures and Acceptable Use Policies.</w:t>
      </w:r>
    </w:p>
    <w:p w14:paraId="454F7FE3" w14:textId="77777777" w:rsidR="003F2700" w:rsidRPr="003F2700" w:rsidRDefault="003F2700" w:rsidP="00CD2324">
      <w:pPr>
        <w:pStyle w:val="Bulletpoints"/>
        <w:jc w:val="both"/>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15EA073A" w14:textId="77777777" w:rsidR="003F2700" w:rsidRPr="003F2700" w:rsidRDefault="003F2700" w:rsidP="00CD2324">
      <w:pPr>
        <w:pStyle w:val="Bulletpoints"/>
        <w:jc w:val="both"/>
      </w:pPr>
      <w:r w:rsidRPr="003F2700">
        <w:t xml:space="preserve">Adherence to the clear desk/screen policy </w:t>
      </w:r>
    </w:p>
    <w:p w14:paraId="4E23F4CA" w14:textId="77777777" w:rsidR="004F7DE8" w:rsidRPr="003F2700" w:rsidRDefault="003F2700" w:rsidP="00CD2324">
      <w:pPr>
        <w:pStyle w:val="Bulletpoints"/>
        <w:jc w:val="both"/>
      </w:pPr>
      <w:r w:rsidRPr="003F2700">
        <w:t>Only using approved equipment for conducting business</w:t>
      </w:r>
    </w:p>
    <w:p w14:paraId="549AF224" w14:textId="77777777" w:rsidR="004F7DE8" w:rsidRDefault="00B74F18" w:rsidP="004F7DE8">
      <w:pPr>
        <w:pStyle w:val="Heading2"/>
      </w:pPr>
      <w:r>
        <w:t>Governance</w:t>
      </w:r>
    </w:p>
    <w:p w14:paraId="57483787" w14:textId="77777777" w:rsidR="004F7DE8" w:rsidRDefault="00B74F18" w:rsidP="00CD2324">
      <w:pPr>
        <w:jc w:val="both"/>
      </w:pPr>
      <w:r w:rsidRPr="00B74F18">
        <w:t xml:space="preserve">Clinical governance is a framework through which organisations delivering health and care services are accountable to continuously improving the quality of their services and safeguarding high standards of care by </w:t>
      </w:r>
      <w:r w:rsidRPr="00B74F18">
        <w:lastRenderedPageBreak/>
        <w:t>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41A9D511" w14:textId="77777777" w:rsidR="001E50B3" w:rsidRDefault="00D26976" w:rsidP="001E50B3">
      <w:pPr>
        <w:pStyle w:val="Heading2"/>
      </w:pPr>
      <w:r>
        <w:t>Registered Health Professional</w:t>
      </w:r>
    </w:p>
    <w:p w14:paraId="2B5FB7BB" w14:textId="77777777" w:rsidR="001E50B3" w:rsidRDefault="001E50B3" w:rsidP="00CD2324">
      <w:pPr>
        <w:jc w:val="both"/>
      </w:pPr>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49D56152" w14:textId="77777777" w:rsidR="00992BB8" w:rsidRDefault="00B171A1" w:rsidP="00281375">
      <w:pPr>
        <w:pStyle w:val="Heading2"/>
      </w:pPr>
      <w:r>
        <w:t>Risk Management/Health &amp; Safety</w:t>
      </w:r>
    </w:p>
    <w:p w14:paraId="1A035551" w14:textId="77777777" w:rsidR="00281375" w:rsidRPr="00B27235" w:rsidRDefault="00281375" w:rsidP="00CD2324">
      <w:pPr>
        <w:jc w:val="both"/>
      </w:pPr>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0CECC5B1" w14:textId="77777777" w:rsidR="00281375" w:rsidRDefault="00281375" w:rsidP="00CD2324">
      <w:pPr>
        <w:jc w:val="both"/>
      </w:pPr>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7268D2CB" w14:textId="77777777" w:rsidR="00C27EE7" w:rsidRDefault="00C27EE7" w:rsidP="00CD2324">
      <w:pPr>
        <w:jc w:val="both"/>
      </w:pPr>
      <w:r w:rsidRPr="00B27235">
        <w:t>All staff must report accidents, incidents and near misses so that the company can learn from them and improve safety.</w:t>
      </w:r>
    </w:p>
    <w:p w14:paraId="4CB7F07F"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47920F0E" w14:textId="77777777" w:rsidR="003B5E57" w:rsidRDefault="003B5E57" w:rsidP="00CD2324">
      <w:pPr>
        <w:jc w:val="both"/>
      </w:pPr>
      <w:r w:rsidRPr="00B27235">
        <w:t>We are committed to safeguarding and promoting the welfare of children and adults at risk of harm and expects all employees to share this commitment. </w:t>
      </w:r>
    </w:p>
    <w:p w14:paraId="5D961A6D" w14:textId="77777777" w:rsidR="00373569" w:rsidRDefault="00373569" w:rsidP="00D736E0">
      <w:pPr>
        <w:pStyle w:val="Heading2"/>
      </w:pPr>
      <w:r>
        <w:t>Medicines</w:t>
      </w:r>
      <w:r w:rsidR="007F4AB2">
        <w:t xml:space="preserve"> Management Responsibility</w:t>
      </w:r>
    </w:p>
    <w:p w14:paraId="6280AD93" w14:textId="77777777" w:rsidR="001E5B60" w:rsidRPr="001E5B60" w:rsidRDefault="001E5B60" w:rsidP="00D736E0">
      <w:pPr>
        <w:pStyle w:val="Subheader"/>
      </w:pPr>
      <w:r w:rsidRPr="001E5B60">
        <w:t>Nursing or registered healthcare professionals</w:t>
      </w:r>
    </w:p>
    <w:p w14:paraId="7D8FC268" w14:textId="77777777" w:rsidR="001E5B60" w:rsidRPr="001E5B60" w:rsidRDefault="001E5B60" w:rsidP="00CD2324">
      <w:pPr>
        <w:jc w:val="both"/>
      </w:pPr>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0F22001A" w14:textId="77777777" w:rsidR="00D736E0" w:rsidRPr="00D736E0" w:rsidRDefault="00D736E0" w:rsidP="00D736E0">
      <w:pPr>
        <w:pStyle w:val="Subheader"/>
      </w:pPr>
      <w:r w:rsidRPr="00D736E0">
        <w:t>Skilled non-registered staff</w:t>
      </w:r>
    </w:p>
    <w:p w14:paraId="266AA3B6" w14:textId="77777777" w:rsidR="00B50CC5" w:rsidRDefault="00D736E0" w:rsidP="00CD2324">
      <w:pPr>
        <w:jc w:val="both"/>
      </w:pPr>
      <w:r w:rsidRPr="00D736E0">
        <w:t>Undertake all aspects of medicines management related activities in accordance with the company’s medicines policy where appropriate training has been given and competencies have been achieved</w:t>
      </w:r>
      <w:r w:rsidR="001241C0">
        <w:t>.</w:t>
      </w:r>
    </w:p>
    <w:p w14:paraId="6E1C6A6C" w14:textId="77777777" w:rsidR="001241C0" w:rsidRDefault="001241C0" w:rsidP="00E17443">
      <w:pPr>
        <w:pStyle w:val="Heading2"/>
      </w:pPr>
      <w:r>
        <w:t>Policies and Procedures</w:t>
      </w:r>
    </w:p>
    <w:p w14:paraId="532BB568" w14:textId="77777777" w:rsidR="00E17443" w:rsidRDefault="00E17443" w:rsidP="00CD2324">
      <w:pPr>
        <w:jc w:val="both"/>
      </w:pPr>
      <w:r w:rsidRPr="00E17443">
        <w:t>All colleagues must comply with the Company Policies and Procedures which can be found on the company intranet.</w:t>
      </w:r>
    </w:p>
    <w:p w14:paraId="4C467A04" w14:textId="77777777" w:rsidR="000479E1" w:rsidRDefault="000479E1" w:rsidP="000479E1">
      <w:pPr>
        <w:pStyle w:val="Heading2"/>
      </w:pPr>
      <w:r>
        <w:t>General</w:t>
      </w:r>
    </w:p>
    <w:p w14:paraId="46C3CD89" w14:textId="77777777" w:rsidR="000479E1" w:rsidRPr="000479E1" w:rsidRDefault="000479E1" w:rsidP="00CD2324">
      <w:pPr>
        <w:jc w:val="both"/>
      </w:pPr>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B0D1B1" w14:textId="77777777" w:rsidR="000479E1" w:rsidRPr="000479E1" w:rsidRDefault="000479E1" w:rsidP="00CD2324">
      <w:pPr>
        <w:jc w:val="both"/>
      </w:pPr>
      <w:r w:rsidRPr="000479E1">
        <w:t>We recruit competent staff that we support in maintaining and extending their skills in accordance with the needs of the people we serve. We will recognise the commitment from our staff to meeting the needs of our patients.</w:t>
      </w:r>
    </w:p>
    <w:p w14:paraId="7A6953BB" w14:textId="77777777" w:rsidR="000479E1" w:rsidRDefault="000479E1" w:rsidP="00CD2324">
      <w:pPr>
        <w:jc w:val="both"/>
      </w:pPr>
      <w:r w:rsidRPr="000479E1">
        <w:lastRenderedPageBreak/>
        <w:t>The company recognises a “non-smoking” policy. Employees are not able to smoke anywhere within the premises or when outside on official business.</w:t>
      </w:r>
    </w:p>
    <w:p w14:paraId="5A8618AB" w14:textId="77777777" w:rsidR="000116CF" w:rsidRDefault="000116CF" w:rsidP="000116CF">
      <w:pPr>
        <w:pStyle w:val="Heading2"/>
      </w:pPr>
      <w:r>
        <w:t>Equal Opportunities</w:t>
      </w:r>
    </w:p>
    <w:p w14:paraId="656D2EE3" w14:textId="77777777" w:rsidR="000116CF" w:rsidRDefault="000116CF" w:rsidP="00CD2324">
      <w:pPr>
        <w:jc w:val="both"/>
      </w:pPr>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01B66F82" w14:textId="77777777" w:rsidR="00701453" w:rsidRDefault="00701453" w:rsidP="00205629">
      <w:pPr>
        <w:pStyle w:val="Heading2"/>
      </w:pPr>
      <w:r>
        <w:t>Flexibility</w:t>
      </w:r>
      <w:r w:rsidR="00205629">
        <w:t xml:space="preserve"> Statement</w:t>
      </w:r>
    </w:p>
    <w:p w14:paraId="4EE08D17" w14:textId="77777777" w:rsidR="00701453" w:rsidRDefault="00701453" w:rsidP="00CD2324">
      <w:pPr>
        <w:jc w:val="both"/>
      </w:pPr>
      <w:r w:rsidRPr="00701453">
        <w:t>This job description is not exhaustive and may change as the post develops or changes to align with service needs. Any such changes will be discussed directly between the post holder and their line manager.</w:t>
      </w:r>
    </w:p>
    <w:p w14:paraId="17919469" w14:textId="77777777" w:rsidR="00B62F46" w:rsidRDefault="00B62F46" w:rsidP="000479E1"/>
    <w:p w14:paraId="16027B3C" w14:textId="67B89468" w:rsidR="00B62F46" w:rsidRDefault="003F2700" w:rsidP="005F2F35">
      <w:pPr>
        <w:spacing w:after="0" w:line="240" w:lineRule="auto"/>
      </w:pPr>
      <w:r>
        <w:br w:type="page"/>
      </w:r>
      <w:r w:rsidR="00B62F46">
        <w:lastRenderedPageBreak/>
        <w:t>Personal</w:t>
      </w:r>
      <w:r w:rsidR="00356DB4">
        <w:t xml:space="preserve"> Specification</w:t>
      </w:r>
    </w:p>
    <w:p w14:paraId="783E7B2B" w14:textId="77777777" w:rsidR="00356DB4" w:rsidRDefault="000142A9" w:rsidP="000142A9">
      <w:pPr>
        <w:pStyle w:val="Subheader"/>
      </w:pPr>
      <w:r>
        <w:t>Essential</w:t>
      </w:r>
    </w:p>
    <w:p w14:paraId="678E2A98" w14:textId="77777777" w:rsidR="0028101D" w:rsidRPr="0028101D" w:rsidRDefault="0028101D" w:rsidP="0028101D">
      <w:pPr>
        <w:pStyle w:val="Bulletpoints"/>
        <w:numPr>
          <w:ilvl w:val="0"/>
          <w:numId w:val="0"/>
        </w:numPr>
        <w:rPr>
          <w:b/>
          <w:bCs/>
        </w:rPr>
      </w:pPr>
      <w:r w:rsidRPr="0028101D">
        <w:rPr>
          <w:b/>
          <w:bCs/>
        </w:rPr>
        <w:t>Qualifications and Training</w:t>
      </w:r>
    </w:p>
    <w:p w14:paraId="5404F989" w14:textId="77777777" w:rsidR="0028101D" w:rsidRDefault="0028101D" w:rsidP="0028101D">
      <w:pPr>
        <w:pStyle w:val="Bulletpoints"/>
      </w:pPr>
      <w:r>
        <w:t>Registered Nurse, current registration with the NMC</w:t>
      </w:r>
    </w:p>
    <w:p w14:paraId="5DE5E152" w14:textId="611C6DE5" w:rsidR="0028101D" w:rsidRDefault="007E208F" w:rsidP="0028101D">
      <w:pPr>
        <w:pStyle w:val="Bulletpoints"/>
      </w:pPr>
      <w:r>
        <w:t>MSc in Advanced Clinical Practice or Advanced Nurse Practitioner</w:t>
      </w:r>
    </w:p>
    <w:p w14:paraId="5701FDD9" w14:textId="2F4F55FD" w:rsidR="0028101D" w:rsidRDefault="0028101D" w:rsidP="0028101D">
      <w:pPr>
        <w:pStyle w:val="Bulletpoints"/>
      </w:pPr>
      <w:r>
        <w:t xml:space="preserve">Relevant </w:t>
      </w:r>
      <w:r w:rsidR="000C5B1D">
        <w:t>post grad</w:t>
      </w:r>
      <w:r w:rsidR="004D0C6F">
        <w:t xml:space="preserve">uate </w:t>
      </w:r>
      <w:r>
        <w:t>Community Nursing</w:t>
      </w:r>
      <w:r w:rsidR="004D0C6F">
        <w:t>/Acute Nursing special</w:t>
      </w:r>
      <w:r w:rsidR="0030230E">
        <w:t>ality</w:t>
      </w:r>
      <w:r w:rsidR="004D0C6F">
        <w:t xml:space="preserve"> </w:t>
      </w:r>
      <w:r>
        <w:t xml:space="preserve"> qualification/ training</w:t>
      </w:r>
    </w:p>
    <w:p w14:paraId="231F4CF9" w14:textId="6F5E7118" w:rsidR="00572A20" w:rsidRDefault="00E46647" w:rsidP="0028101D">
      <w:pPr>
        <w:pStyle w:val="Bulletpoints"/>
      </w:pPr>
      <w:r>
        <w:t xml:space="preserve">Registered </w:t>
      </w:r>
      <w:r w:rsidR="00B7235C">
        <w:t xml:space="preserve">Independent </w:t>
      </w:r>
      <w:r>
        <w:t>Non Medical Pre</w:t>
      </w:r>
      <w:r w:rsidR="00106631">
        <w:t>s</w:t>
      </w:r>
      <w:r>
        <w:t xml:space="preserve">criber </w:t>
      </w:r>
    </w:p>
    <w:p w14:paraId="458919A5" w14:textId="4E629C78" w:rsidR="0028101D" w:rsidRDefault="0028101D" w:rsidP="0028101D">
      <w:pPr>
        <w:pStyle w:val="Bulletpoints"/>
      </w:pPr>
      <w:r>
        <w:t>Leadership qualification</w:t>
      </w:r>
      <w:r w:rsidR="00913131">
        <w:t>/</w:t>
      </w:r>
      <w:r>
        <w:t xml:space="preserve"> training</w:t>
      </w:r>
    </w:p>
    <w:p w14:paraId="7FE5AA0C" w14:textId="77777777" w:rsidR="0028101D" w:rsidRPr="0028101D" w:rsidRDefault="0028101D" w:rsidP="0028101D">
      <w:pPr>
        <w:pStyle w:val="Bulletpoints"/>
        <w:numPr>
          <w:ilvl w:val="0"/>
          <w:numId w:val="0"/>
        </w:numPr>
        <w:rPr>
          <w:b/>
          <w:bCs/>
        </w:rPr>
      </w:pPr>
      <w:r w:rsidRPr="0028101D">
        <w:rPr>
          <w:b/>
          <w:bCs/>
        </w:rPr>
        <w:t>Experience</w:t>
      </w:r>
    </w:p>
    <w:p w14:paraId="28B98BDE" w14:textId="0FAFBB48" w:rsidR="0028101D" w:rsidRDefault="0028101D" w:rsidP="0028101D">
      <w:pPr>
        <w:pStyle w:val="Bulletpoints"/>
      </w:pPr>
      <w:r>
        <w:t xml:space="preserve">Minimum of 5 years post registration experience, including at least 2 years working in a supervisory / managerial capacity at minimum band </w:t>
      </w:r>
      <w:r w:rsidR="007E208F">
        <w:t>6</w:t>
      </w:r>
      <w:r>
        <w:t xml:space="preserve"> level within a community</w:t>
      </w:r>
      <w:r w:rsidR="00913131">
        <w:t>/acute</w:t>
      </w:r>
      <w:r>
        <w:t xml:space="preserve"> nursing setting</w:t>
      </w:r>
    </w:p>
    <w:p w14:paraId="2E46A74A" w14:textId="2D11C330" w:rsidR="00D00DBE" w:rsidRDefault="004E5932" w:rsidP="0028101D">
      <w:pPr>
        <w:pStyle w:val="Bulletpoints"/>
      </w:pPr>
      <w:r>
        <w:t>E</w:t>
      </w:r>
      <w:r w:rsidR="00D00DBE">
        <w:t>vidence</w:t>
      </w:r>
      <w:r>
        <w:t xml:space="preserve"> of</w:t>
      </w:r>
      <w:r w:rsidR="00D00DBE">
        <w:t xml:space="preserve"> enhanced clinical practice</w:t>
      </w:r>
      <w:r>
        <w:t xml:space="preserve"> </w:t>
      </w:r>
      <w:r w:rsidR="00D00DBE">
        <w:t>at Masters level in relevant speciality</w:t>
      </w:r>
    </w:p>
    <w:p w14:paraId="713780B6" w14:textId="77777777" w:rsidR="0028101D" w:rsidRDefault="0028101D" w:rsidP="0028101D">
      <w:pPr>
        <w:pStyle w:val="Bulletpoints"/>
      </w:pPr>
      <w:r>
        <w:t>Experience of effective budget and resource management</w:t>
      </w:r>
    </w:p>
    <w:p w14:paraId="7951C7BD" w14:textId="77777777" w:rsidR="0028101D" w:rsidRDefault="0028101D" w:rsidP="0028101D">
      <w:pPr>
        <w:pStyle w:val="Bulletpoints"/>
      </w:pPr>
      <w:r>
        <w:t>Initiating research and / or audit and implementing changes / improvements in practice</w:t>
      </w:r>
    </w:p>
    <w:p w14:paraId="5168A727" w14:textId="77777777" w:rsidR="0028101D" w:rsidRDefault="0028101D" w:rsidP="0028101D">
      <w:pPr>
        <w:pStyle w:val="Bulletpoints"/>
      </w:pPr>
      <w:r>
        <w:t>Experience of initiating, managing and evaluating change</w:t>
      </w:r>
    </w:p>
    <w:p w14:paraId="36E168FF" w14:textId="77777777" w:rsidR="0028101D" w:rsidRDefault="0028101D" w:rsidP="0028101D">
      <w:pPr>
        <w:pStyle w:val="Bulletpoints"/>
      </w:pPr>
      <w:r>
        <w:t>Experience of giving presentations to a wide audience</w:t>
      </w:r>
    </w:p>
    <w:p w14:paraId="28F13BF4" w14:textId="77777777" w:rsidR="0028101D" w:rsidRPr="0028101D" w:rsidRDefault="0028101D" w:rsidP="0028101D">
      <w:pPr>
        <w:pStyle w:val="Bulletpoints"/>
        <w:numPr>
          <w:ilvl w:val="0"/>
          <w:numId w:val="0"/>
        </w:numPr>
        <w:rPr>
          <w:b/>
          <w:bCs/>
        </w:rPr>
      </w:pPr>
      <w:r w:rsidRPr="0028101D">
        <w:rPr>
          <w:b/>
          <w:bCs/>
        </w:rPr>
        <w:t>Knowledge</w:t>
      </w:r>
    </w:p>
    <w:p w14:paraId="4995BD15" w14:textId="77777777" w:rsidR="0028101D" w:rsidRDefault="0028101D" w:rsidP="0028101D">
      <w:pPr>
        <w:pStyle w:val="Bulletpoints"/>
      </w:pPr>
      <w:r>
        <w:t>In depth knowledge and understanding of current health and social care policy, legislation, ethical practice, Clinical Governance and CQC requirements</w:t>
      </w:r>
    </w:p>
    <w:p w14:paraId="1083B1E0" w14:textId="77777777" w:rsidR="0028101D" w:rsidRDefault="0028101D" w:rsidP="0028101D">
      <w:pPr>
        <w:pStyle w:val="Bulletpoints"/>
      </w:pPr>
      <w:r>
        <w:t>High levels of understanding of nursing body requirements including The NMC Code, revalidation, nursing standards, peer review and clinical supervision</w:t>
      </w:r>
    </w:p>
    <w:p w14:paraId="274B9513" w14:textId="77777777" w:rsidR="0028101D" w:rsidRDefault="0028101D" w:rsidP="0028101D">
      <w:pPr>
        <w:pStyle w:val="Bulletpoints"/>
      </w:pPr>
      <w:r>
        <w:t>Good knowledge of national guidelines e.g. NICE and NSF’s</w:t>
      </w:r>
    </w:p>
    <w:p w14:paraId="19A2C44F" w14:textId="77777777" w:rsidR="0028101D" w:rsidRDefault="0028101D" w:rsidP="0028101D">
      <w:pPr>
        <w:pStyle w:val="Bulletpoints"/>
      </w:pPr>
      <w:r>
        <w:t>Knowledge of research and current evidence-based practice</w:t>
      </w:r>
    </w:p>
    <w:p w14:paraId="1451CC57" w14:textId="77777777" w:rsidR="0028101D" w:rsidRDefault="0028101D" w:rsidP="0028101D">
      <w:pPr>
        <w:pStyle w:val="Bulletpoints"/>
      </w:pPr>
      <w:r>
        <w:t>High levels of knowledge, understanding and experience of multi-disciplinary working and inter-professional practice</w:t>
      </w:r>
    </w:p>
    <w:p w14:paraId="51F9448A" w14:textId="77777777" w:rsidR="0028101D" w:rsidRPr="0028101D" w:rsidRDefault="0028101D" w:rsidP="0028101D">
      <w:pPr>
        <w:pStyle w:val="Bulletpoints"/>
        <w:numPr>
          <w:ilvl w:val="0"/>
          <w:numId w:val="0"/>
        </w:numPr>
        <w:rPr>
          <w:b/>
          <w:bCs/>
        </w:rPr>
      </w:pPr>
      <w:r w:rsidRPr="0028101D">
        <w:rPr>
          <w:b/>
          <w:bCs/>
        </w:rPr>
        <w:t>Skills</w:t>
      </w:r>
    </w:p>
    <w:p w14:paraId="62C750CD" w14:textId="77777777" w:rsidR="0028101D" w:rsidRDefault="0028101D" w:rsidP="0028101D">
      <w:pPr>
        <w:pStyle w:val="Bulletpoints"/>
      </w:pPr>
      <w:r>
        <w:t xml:space="preserve">Demonstrable experience of working across organisational boundaries and teams </w:t>
      </w:r>
    </w:p>
    <w:p w14:paraId="1373AD2E" w14:textId="77777777" w:rsidR="0028101D" w:rsidRDefault="0028101D" w:rsidP="0028101D">
      <w:pPr>
        <w:pStyle w:val="Bulletpoints"/>
      </w:pPr>
      <w:r>
        <w:t>Demonstrates ability to think at a strategic level</w:t>
      </w:r>
    </w:p>
    <w:p w14:paraId="57C775FB" w14:textId="77777777" w:rsidR="0028101D" w:rsidRDefault="0028101D" w:rsidP="0028101D">
      <w:pPr>
        <w:pStyle w:val="Bulletpoints"/>
      </w:pPr>
      <w:r>
        <w:t>Experience of transformational leadership</w:t>
      </w:r>
    </w:p>
    <w:p w14:paraId="1A0607D6" w14:textId="77777777" w:rsidR="0028101D" w:rsidRDefault="0028101D" w:rsidP="0028101D">
      <w:pPr>
        <w:pStyle w:val="Bulletpoints"/>
      </w:pPr>
      <w:r>
        <w:t>Able to plan, organise and re-prioritise own work under pressure</w:t>
      </w:r>
    </w:p>
    <w:p w14:paraId="74675490" w14:textId="77777777" w:rsidR="0028101D" w:rsidRDefault="0028101D" w:rsidP="0028101D">
      <w:pPr>
        <w:pStyle w:val="Bulletpoints"/>
      </w:pPr>
      <w:r>
        <w:t>Demonstrates initiative and good interpersonal skills</w:t>
      </w:r>
    </w:p>
    <w:p w14:paraId="3B23FE84" w14:textId="77777777" w:rsidR="0028101D" w:rsidRDefault="0028101D" w:rsidP="0028101D">
      <w:pPr>
        <w:pStyle w:val="Bulletpoints"/>
      </w:pPr>
      <w:r>
        <w:t>Excellent analytical and reflection skills</w:t>
      </w:r>
    </w:p>
    <w:p w14:paraId="6EE7DE80" w14:textId="77777777" w:rsidR="0028101D" w:rsidRDefault="0028101D" w:rsidP="0028101D">
      <w:pPr>
        <w:pStyle w:val="Bulletpoints"/>
      </w:pPr>
      <w:r>
        <w:t>Able to influence, negotiate and motivate others</w:t>
      </w:r>
    </w:p>
    <w:p w14:paraId="504FB874" w14:textId="77777777" w:rsidR="0028101D" w:rsidRDefault="0028101D" w:rsidP="0028101D">
      <w:pPr>
        <w:pStyle w:val="Bulletpoints"/>
      </w:pPr>
      <w:r>
        <w:t>Able to write and present complex case reports business cases</w:t>
      </w:r>
    </w:p>
    <w:p w14:paraId="1D641FF8" w14:textId="77777777" w:rsidR="0028101D" w:rsidRDefault="0028101D" w:rsidP="0028101D">
      <w:pPr>
        <w:pStyle w:val="Bulletpoints"/>
      </w:pPr>
      <w:r>
        <w:lastRenderedPageBreak/>
        <w:t>Advanced keyboard, IT skills including the use of emails</w:t>
      </w:r>
    </w:p>
    <w:p w14:paraId="1767E595" w14:textId="37C0313B" w:rsidR="004E5932" w:rsidRPr="0028101D" w:rsidRDefault="004E5932" w:rsidP="004E5932">
      <w:pPr>
        <w:pStyle w:val="Bulletpoints"/>
        <w:numPr>
          <w:ilvl w:val="0"/>
          <w:numId w:val="0"/>
        </w:numPr>
        <w:rPr>
          <w:b/>
          <w:bCs/>
        </w:rPr>
      </w:pPr>
      <w:r>
        <w:rPr>
          <w:b/>
          <w:bCs/>
        </w:rPr>
        <w:t>Additional</w:t>
      </w:r>
      <w:r w:rsidRPr="0028101D">
        <w:rPr>
          <w:b/>
          <w:bCs/>
        </w:rPr>
        <w:t xml:space="preserve"> requirements:</w:t>
      </w:r>
    </w:p>
    <w:p w14:paraId="07DF5395" w14:textId="77777777" w:rsidR="004E5932" w:rsidRDefault="004E5932" w:rsidP="004E5932">
      <w:pPr>
        <w:pStyle w:val="Bulletpoints"/>
      </w:pPr>
      <w:r>
        <w:t>Enthusiastic, assertive and self motivated</w:t>
      </w:r>
    </w:p>
    <w:p w14:paraId="1D96356D" w14:textId="77777777" w:rsidR="004E5932" w:rsidRDefault="004E5932" w:rsidP="004E5932">
      <w:pPr>
        <w:pStyle w:val="Bulletpoints"/>
      </w:pPr>
      <w:r>
        <w:t>Flexible and able to respond to changing priorities</w:t>
      </w:r>
    </w:p>
    <w:p w14:paraId="268C5637" w14:textId="77777777" w:rsidR="004E5932" w:rsidRDefault="004E5932" w:rsidP="004E5932">
      <w:pPr>
        <w:pStyle w:val="Bulletpoints"/>
      </w:pPr>
      <w:r>
        <w:t>Reliable, respectful and approachable</w:t>
      </w:r>
    </w:p>
    <w:p w14:paraId="4D0BAB4B" w14:textId="631964B0" w:rsidR="0028101D" w:rsidRDefault="004E5932" w:rsidP="000142A9">
      <w:pPr>
        <w:pStyle w:val="Bulletpoints"/>
      </w:pPr>
      <w:r>
        <w:t xml:space="preserve">Car driver and able to travel </w:t>
      </w:r>
    </w:p>
    <w:p w14:paraId="59918135" w14:textId="675BEFCE" w:rsidR="000142A9" w:rsidRDefault="000142A9" w:rsidP="000142A9">
      <w:pPr>
        <w:pStyle w:val="Subheader"/>
      </w:pPr>
      <w:r>
        <w:t>Desirable</w:t>
      </w:r>
    </w:p>
    <w:p w14:paraId="6C5723F5" w14:textId="77777777" w:rsidR="0028101D" w:rsidRDefault="0028101D" w:rsidP="0028101D">
      <w:pPr>
        <w:pStyle w:val="Bulletpoints"/>
      </w:pPr>
      <w:bookmarkStart w:id="0" w:name="_Hlk117587859"/>
      <w:r>
        <w:t xml:space="preserve">Management qualification </w:t>
      </w:r>
    </w:p>
    <w:bookmarkEnd w:id="0"/>
    <w:p w14:paraId="660B6536" w14:textId="77777777" w:rsidR="0028101D" w:rsidRDefault="0028101D" w:rsidP="0028101D">
      <w:pPr>
        <w:pStyle w:val="Bulletpoints"/>
      </w:pPr>
      <w:r>
        <w:t>Post Registration Teaching Qualification</w:t>
      </w:r>
    </w:p>
    <w:p w14:paraId="6EFA558D" w14:textId="5C74FC0A" w:rsidR="0028101D" w:rsidRDefault="0028101D" w:rsidP="0028101D">
      <w:pPr>
        <w:pStyle w:val="Bulletpoints"/>
      </w:pPr>
      <w:r>
        <w:t>Experience of presentations outside of own organi</w:t>
      </w:r>
      <w:r w:rsidR="00F24A50">
        <w:t>s</w:t>
      </w:r>
      <w:r>
        <w:t>ation</w:t>
      </w:r>
    </w:p>
    <w:p w14:paraId="14B0FE3B" w14:textId="77777777" w:rsidR="0028101D" w:rsidRDefault="0028101D" w:rsidP="0028101D">
      <w:pPr>
        <w:pStyle w:val="Bulletpoints"/>
      </w:pPr>
      <w:r>
        <w:t>Experience of teaching on higher educational award courses</w:t>
      </w:r>
    </w:p>
    <w:p w14:paraId="46316206" w14:textId="03541327" w:rsidR="000142A9" w:rsidRDefault="000142A9" w:rsidP="000142A9">
      <w:pPr>
        <w:pStyle w:val="Bulletpoints"/>
        <w:numPr>
          <w:ilvl w:val="0"/>
          <w:numId w:val="0"/>
        </w:numPr>
        <w:ind w:left="567" w:hanging="283"/>
      </w:pPr>
    </w:p>
    <w:p w14:paraId="6F8A5273" w14:textId="60C79AAE" w:rsidR="00B84F78" w:rsidRDefault="00B84F78" w:rsidP="00B84F78"/>
    <w:p w14:paraId="2889F08D" w14:textId="77777777" w:rsidR="00D96EFB" w:rsidRDefault="00D96EFB" w:rsidP="00B84F78"/>
    <w:p w14:paraId="4EDE24EB" w14:textId="77777777" w:rsidR="00D96EFB" w:rsidRPr="00B27235" w:rsidRDefault="00D96EFB" w:rsidP="00D96EFB">
      <w:pPr>
        <w:pStyle w:val="Body"/>
      </w:pPr>
    </w:p>
    <w:p w14:paraId="3B3B2117"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1E6E24A" w14:textId="77777777" w:rsidTr="00D96EFB">
        <w:trPr>
          <w:trHeight w:val="510"/>
        </w:trPr>
        <w:tc>
          <w:tcPr>
            <w:tcW w:w="10173" w:type="dxa"/>
            <w:tcBorders>
              <w:top w:val="nil"/>
              <w:left w:val="nil"/>
              <w:bottom w:val="single" w:sz="4" w:space="0" w:color="B52059"/>
              <w:right w:val="nil"/>
            </w:tcBorders>
            <w:shd w:val="clear" w:color="auto" w:fill="auto"/>
          </w:tcPr>
          <w:p w14:paraId="66714166" w14:textId="77777777" w:rsidR="00D96EFB" w:rsidRPr="00B27235" w:rsidRDefault="00D96EFB" w:rsidP="00D96EFB">
            <w:pPr>
              <w:pStyle w:val="Subheader"/>
            </w:pPr>
            <w:r w:rsidRPr="00B27235">
              <w:t>Employee signature</w:t>
            </w:r>
          </w:p>
        </w:tc>
      </w:tr>
      <w:tr w:rsidR="00D96EFB" w:rsidRPr="00B27235" w14:paraId="2CC8247E"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3183EA81" w14:textId="77777777" w:rsidR="00D96EFB" w:rsidRPr="00B27235" w:rsidRDefault="00D96EFB" w:rsidP="00D96EFB">
            <w:pPr>
              <w:pStyle w:val="Subheader"/>
            </w:pPr>
            <w:r w:rsidRPr="00B27235">
              <w:t>Manager signature</w:t>
            </w:r>
          </w:p>
        </w:tc>
      </w:tr>
    </w:tbl>
    <w:p w14:paraId="152CB025"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3058" w14:textId="77777777" w:rsidR="00B00CF3" w:rsidRDefault="00B00CF3" w:rsidP="000A283D">
      <w:pPr>
        <w:spacing w:after="0" w:line="240" w:lineRule="auto"/>
      </w:pPr>
      <w:r>
        <w:separator/>
      </w:r>
    </w:p>
  </w:endnote>
  <w:endnote w:type="continuationSeparator" w:id="0">
    <w:p w14:paraId="17F1F024" w14:textId="77777777" w:rsidR="00B00CF3" w:rsidRDefault="00B00CF3"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93CD" w14:textId="091605F9" w:rsidR="00E639A8" w:rsidRDefault="00E639A8">
    <w:pPr>
      <w:pStyle w:val="Footer"/>
      <w:jc w:val="right"/>
    </w:pPr>
    <w:r>
      <w:rPr>
        <w:color w:val="B52059" w:themeColor="accent1"/>
        <w:sz w:val="20"/>
        <w:szCs w:val="20"/>
      </w:rPr>
      <w:t>Version 2. Dec 2024</w:t>
    </w:r>
  </w:p>
  <w:p w14:paraId="0AA8A2D5"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F1FEC" w14:textId="77777777" w:rsidR="00B00CF3" w:rsidRDefault="00B00CF3" w:rsidP="000A283D">
      <w:pPr>
        <w:spacing w:after="0" w:line="240" w:lineRule="auto"/>
      </w:pPr>
      <w:r>
        <w:separator/>
      </w:r>
    </w:p>
  </w:footnote>
  <w:footnote w:type="continuationSeparator" w:id="0">
    <w:p w14:paraId="71246C32" w14:textId="77777777" w:rsidR="00B00CF3" w:rsidRDefault="00B00CF3"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670E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57BD8D3A" wp14:editId="1DDFD572">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969F4"/>
    <w:multiLevelType w:val="hybridMultilevel"/>
    <w:tmpl w:val="B986FEC0"/>
    <w:lvl w:ilvl="0" w:tplc="E4567A1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98143594">
    <w:abstractNumId w:val="0"/>
  </w:num>
  <w:num w:numId="2" w16cid:durableId="3921216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6A"/>
    <w:rsid w:val="000067B2"/>
    <w:rsid w:val="00006E8D"/>
    <w:rsid w:val="000116CF"/>
    <w:rsid w:val="000142A9"/>
    <w:rsid w:val="000332EB"/>
    <w:rsid w:val="000479E1"/>
    <w:rsid w:val="00097855"/>
    <w:rsid w:val="000A283D"/>
    <w:rsid w:val="000C2272"/>
    <w:rsid w:val="000C3841"/>
    <w:rsid w:val="000C5B1D"/>
    <w:rsid w:val="000D41D5"/>
    <w:rsid w:val="000E24B5"/>
    <w:rsid w:val="000E3996"/>
    <w:rsid w:val="000E43C3"/>
    <w:rsid w:val="000F11B4"/>
    <w:rsid w:val="000F1445"/>
    <w:rsid w:val="000F702E"/>
    <w:rsid w:val="00106631"/>
    <w:rsid w:val="00117550"/>
    <w:rsid w:val="001241C0"/>
    <w:rsid w:val="00154462"/>
    <w:rsid w:val="001B5C1B"/>
    <w:rsid w:val="001C2998"/>
    <w:rsid w:val="001E1077"/>
    <w:rsid w:val="001E50B3"/>
    <w:rsid w:val="001E5B60"/>
    <w:rsid w:val="001E6E9B"/>
    <w:rsid w:val="001E7817"/>
    <w:rsid w:val="001F6FF5"/>
    <w:rsid w:val="0020273F"/>
    <w:rsid w:val="00203DFA"/>
    <w:rsid w:val="00205629"/>
    <w:rsid w:val="00221AC5"/>
    <w:rsid w:val="00230065"/>
    <w:rsid w:val="00232A4E"/>
    <w:rsid w:val="00243255"/>
    <w:rsid w:val="00267D6E"/>
    <w:rsid w:val="0028101D"/>
    <w:rsid w:val="00281375"/>
    <w:rsid w:val="002B047E"/>
    <w:rsid w:val="002D2218"/>
    <w:rsid w:val="002D3E1A"/>
    <w:rsid w:val="002E1EFB"/>
    <w:rsid w:val="002F0072"/>
    <w:rsid w:val="002F772A"/>
    <w:rsid w:val="0030230E"/>
    <w:rsid w:val="00321772"/>
    <w:rsid w:val="003235AA"/>
    <w:rsid w:val="0033349E"/>
    <w:rsid w:val="003345AC"/>
    <w:rsid w:val="00356258"/>
    <w:rsid w:val="00356DB4"/>
    <w:rsid w:val="00373569"/>
    <w:rsid w:val="00394265"/>
    <w:rsid w:val="003A1AF9"/>
    <w:rsid w:val="003B5E57"/>
    <w:rsid w:val="003F2700"/>
    <w:rsid w:val="003F4C5B"/>
    <w:rsid w:val="004163C2"/>
    <w:rsid w:val="00417E86"/>
    <w:rsid w:val="004546E6"/>
    <w:rsid w:val="004628AA"/>
    <w:rsid w:val="00462FD2"/>
    <w:rsid w:val="004648B0"/>
    <w:rsid w:val="00486ACF"/>
    <w:rsid w:val="004B6680"/>
    <w:rsid w:val="004C4A7F"/>
    <w:rsid w:val="004D0C6F"/>
    <w:rsid w:val="004E4BCD"/>
    <w:rsid w:val="004E5932"/>
    <w:rsid w:val="004F7DE8"/>
    <w:rsid w:val="00503823"/>
    <w:rsid w:val="005235BE"/>
    <w:rsid w:val="00550C99"/>
    <w:rsid w:val="005601A3"/>
    <w:rsid w:val="005665B6"/>
    <w:rsid w:val="0057282E"/>
    <w:rsid w:val="00572A20"/>
    <w:rsid w:val="00581CA3"/>
    <w:rsid w:val="005922D5"/>
    <w:rsid w:val="005934BA"/>
    <w:rsid w:val="005A297A"/>
    <w:rsid w:val="005A46E7"/>
    <w:rsid w:val="005B0803"/>
    <w:rsid w:val="005B3E94"/>
    <w:rsid w:val="005C72B5"/>
    <w:rsid w:val="005D68E6"/>
    <w:rsid w:val="005D7A7A"/>
    <w:rsid w:val="005E79B4"/>
    <w:rsid w:val="005F2F35"/>
    <w:rsid w:val="005F5DF5"/>
    <w:rsid w:val="00616244"/>
    <w:rsid w:val="00632048"/>
    <w:rsid w:val="0064554C"/>
    <w:rsid w:val="00651C90"/>
    <w:rsid w:val="00653A06"/>
    <w:rsid w:val="00683D11"/>
    <w:rsid w:val="006B5D00"/>
    <w:rsid w:val="006C13BF"/>
    <w:rsid w:val="006C4548"/>
    <w:rsid w:val="006E69B8"/>
    <w:rsid w:val="006F1024"/>
    <w:rsid w:val="006F441E"/>
    <w:rsid w:val="006F6381"/>
    <w:rsid w:val="00701453"/>
    <w:rsid w:val="007206D1"/>
    <w:rsid w:val="00722B1D"/>
    <w:rsid w:val="007243F8"/>
    <w:rsid w:val="00724F54"/>
    <w:rsid w:val="00750A57"/>
    <w:rsid w:val="00777A11"/>
    <w:rsid w:val="00781425"/>
    <w:rsid w:val="007D4C62"/>
    <w:rsid w:val="007E208F"/>
    <w:rsid w:val="007E3A48"/>
    <w:rsid w:val="007F447D"/>
    <w:rsid w:val="007F4AB2"/>
    <w:rsid w:val="007F7D01"/>
    <w:rsid w:val="008042C6"/>
    <w:rsid w:val="00807B6F"/>
    <w:rsid w:val="008269FD"/>
    <w:rsid w:val="00834917"/>
    <w:rsid w:val="00835B6A"/>
    <w:rsid w:val="00840613"/>
    <w:rsid w:val="00887483"/>
    <w:rsid w:val="00893653"/>
    <w:rsid w:val="008A34A3"/>
    <w:rsid w:val="008A4F89"/>
    <w:rsid w:val="008B5131"/>
    <w:rsid w:val="008C44A3"/>
    <w:rsid w:val="008D45A1"/>
    <w:rsid w:val="00900FD3"/>
    <w:rsid w:val="00913131"/>
    <w:rsid w:val="00937E2D"/>
    <w:rsid w:val="00952F27"/>
    <w:rsid w:val="00963F9B"/>
    <w:rsid w:val="0096507C"/>
    <w:rsid w:val="00972372"/>
    <w:rsid w:val="00992BB8"/>
    <w:rsid w:val="009B3D21"/>
    <w:rsid w:val="009C75C3"/>
    <w:rsid w:val="009D7013"/>
    <w:rsid w:val="009F7380"/>
    <w:rsid w:val="00A020AC"/>
    <w:rsid w:val="00A12F62"/>
    <w:rsid w:val="00A302D7"/>
    <w:rsid w:val="00A323BA"/>
    <w:rsid w:val="00A538CE"/>
    <w:rsid w:val="00A62AAF"/>
    <w:rsid w:val="00AD5659"/>
    <w:rsid w:val="00B00CF3"/>
    <w:rsid w:val="00B171A1"/>
    <w:rsid w:val="00B23EE7"/>
    <w:rsid w:val="00B34F3C"/>
    <w:rsid w:val="00B359D6"/>
    <w:rsid w:val="00B41E25"/>
    <w:rsid w:val="00B46783"/>
    <w:rsid w:val="00B50CC5"/>
    <w:rsid w:val="00B55DAB"/>
    <w:rsid w:val="00B62F46"/>
    <w:rsid w:val="00B7235C"/>
    <w:rsid w:val="00B74F18"/>
    <w:rsid w:val="00B74FF1"/>
    <w:rsid w:val="00B82D04"/>
    <w:rsid w:val="00B83F0C"/>
    <w:rsid w:val="00B84F78"/>
    <w:rsid w:val="00BB6159"/>
    <w:rsid w:val="00BD20DC"/>
    <w:rsid w:val="00BD6899"/>
    <w:rsid w:val="00BE2E88"/>
    <w:rsid w:val="00C125B5"/>
    <w:rsid w:val="00C13524"/>
    <w:rsid w:val="00C27EE7"/>
    <w:rsid w:val="00C32D64"/>
    <w:rsid w:val="00C42D69"/>
    <w:rsid w:val="00C5679E"/>
    <w:rsid w:val="00C57A59"/>
    <w:rsid w:val="00C6269C"/>
    <w:rsid w:val="00CA3FF8"/>
    <w:rsid w:val="00CA4AA4"/>
    <w:rsid w:val="00CA59BF"/>
    <w:rsid w:val="00CC2185"/>
    <w:rsid w:val="00CC2517"/>
    <w:rsid w:val="00CC5AC8"/>
    <w:rsid w:val="00CD2324"/>
    <w:rsid w:val="00D00DBE"/>
    <w:rsid w:val="00D26976"/>
    <w:rsid w:val="00D27925"/>
    <w:rsid w:val="00D65E5E"/>
    <w:rsid w:val="00D736E0"/>
    <w:rsid w:val="00D749AF"/>
    <w:rsid w:val="00D81102"/>
    <w:rsid w:val="00D96EFB"/>
    <w:rsid w:val="00DA6D1A"/>
    <w:rsid w:val="00DB41B4"/>
    <w:rsid w:val="00DB66DD"/>
    <w:rsid w:val="00DC177E"/>
    <w:rsid w:val="00DC3BA8"/>
    <w:rsid w:val="00E10844"/>
    <w:rsid w:val="00E12877"/>
    <w:rsid w:val="00E17443"/>
    <w:rsid w:val="00E23785"/>
    <w:rsid w:val="00E33FA3"/>
    <w:rsid w:val="00E46647"/>
    <w:rsid w:val="00E504B3"/>
    <w:rsid w:val="00E63713"/>
    <w:rsid w:val="00E639A8"/>
    <w:rsid w:val="00E7347B"/>
    <w:rsid w:val="00E873C2"/>
    <w:rsid w:val="00EA5E01"/>
    <w:rsid w:val="00EB0B66"/>
    <w:rsid w:val="00EB34CD"/>
    <w:rsid w:val="00EE2189"/>
    <w:rsid w:val="00EE7A7C"/>
    <w:rsid w:val="00EF4E4B"/>
    <w:rsid w:val="00F076E3"/>
    <w:rsid w:val="00F10D7A"/>
    <w:rsid w:val="00F20D0B"/>
    <w:rsid w:val="00F24A50"/>
    <w:rsid w:val="00F355A5"/>
    <w:rsid w:val="00F36B8A"/>
    <w:rsid w:val="00F4437E"/>
    <w:rsid w:val="00F75AE5"/>
    <w:rsid w:val="00F95988"/>
    <w:rsid w:val="00FB4EAB"/>
    <w:rsid w:val="00FD5F1B"/>
    <w:rsid w:val="00FD6FDB"/>
    <w:rsid w:val="00FF6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ADB44"/>
  <w15:chartTrackingRefBased/>
  <w15:docId w15:val="{8CA3AA21-C7AE-423F-ADA8-7E7DD9C9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Revision">
    <w:name w:val="Revision"/>
    <w:hidden/>
    <w:uiPriority w:val="99"/>
    <w:semiHidden/>
    <w:rsid w:val="006F6381"/>
    <w:rPr>
      <w:rFonts w:ascii="Avenir Book" w:hAnsi="Avenir Book"/>
      <w:color w:val="3C3C3B" w:themeColor="text1"/>
      <w:sz w:val="24"/>
      <w:szCs w:val="22"/>
      <w:lang w:eastAsia="en-US"/>
    </w:rPr>
  </w:style>
  <w:style w:type="character" w:styleId="CommentReference">
    <w:name w:val="annotation reference"/>
    <w:basedOn w:val="DefaultParagraphFont"/>
    <w:uiPriority w:val="99"/>
    <w:semiHidden/>
    <w:unhideWhenUsed/>
    <w:rsid w:val="002B047E"/>
    <w:rPr>
      <w:sz w:val="16"/>
      <w:szCs w:val="16"/>
    </w:rPr>
  </w:style>
  <w:style w:type="paragraph" w:styleId="CommentText">
    <w:name w:val="annotation text"/>
    <w:basedOn w:val="Normal"/>
    <w:link w:val="CommentTextChar"/>
    <w:uiPriority w:val="99"/>
    <w:unhideWhenUsed/>
    <w:rsid w:val="002B047E"/>
    <w:pPr>
      <w:spacing w:line="240" w:lineRule="auto"/>
    </w:pPr>
    <w:rPr>
      <w:sz w:val="20"/>
      <w:szCs w:val="20"/>
    </w:rPr>
  </w:style>
  <w:style w:type="character" w:customStyle="1" w:styleId="CommentTextChar">
    <w:name w:val="Comment Text Char"/>
    <w:basedOn w:val="DefaultParagraphFont"/>
    <w:link w:val="CommentText"/>
    <w:uiPriority w:val="99"/>
    <w:rsid w:val="002B047E"/>
    <w:rPr>
      <w:rFonts w:ascii="Avenir Book" w:hAnsi="Avenir Book"/>
      <w:color w:val="3C3C3B" w:themeColor="text1"/>
      <w:lang w:eastAsia="en-US"/>
    </w:rPr>
  </w:style>
  <w:style w:type="paragraph" w:styleId="CommentSubject">
    <w:name w:val="annotation subject"/>
    <w:basedOn w:val="CommentText"/>
    <w:next w:val="CommentText"/>
    <w:link w:val="CommentSubjectChar"/>
    <w:uiPriority w:val="99"/>
    <w:semiHidden/>
    <w:unhideWhenUsed/>
    <w:rsid w:val="002B047E"/>
    <w:rPr>
      <w:b/>
      <w:bCs/>
    </w:rPr>
  </w:style>
  <w:style w:type="character" w:customStyle="1" w:styleId="CommentSubjectChar">
    <w:name w:val="Comment Subject Char"/>
    <w:basedOn w:val="CommentTextChar"/>
    <w:link w:val="CommentSubject"/>
    <w:uiPriority w:val="99"/>
    <w:semiHidden/>
    <w:rsid w:val="002B047E"/>
    <w:rPr>
      <w:rFonts w:ascii="Avenir Book" w:hAnsi="Avenir Book"/>
      <w:b/>
      <w:bCs/>
      <w:color w:val="3C3C3B" w:themeColor="text1"/>
      <w:lang w:eastAsia="en-US"/>
    </w:rPr>
  </w:style>
  <w:style w:type="paragraph" w:styleId="ListParagraph">
    <w:name w:val="List Paragraph"/>
    <w:basedOn w:val="Normal"/>
    <w:uiPriority w:val="34"/>
    <w:rsid w:val="00333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15000">
      <w:bodyDiv w:val="1"/>
      <w:marLeft w:val="0"/>
      <w:marRight w:val="0"/>
      <w:marTop w:val="0"/>
      <w:marBottom w:val="0"/>
      <w:divBdr>
        <w:top w:val="none" w:sz="0" w:space="0" w:color="auto"/>
        <w:left w:val="none" w:sz="0" w:space="0" w:color="auto"/>
        <w:bottom w:val="none" w:sz="0" w:space="0" w:color="auto"/>
        <w:right w:val="none" w:sz="0" w:space="0" w:color="auto"/>
      </w:divBdr>
    </w:div>
    <w:div w:id="568350869">
      <w:bodyDiv w:val="1"/>
      <w:marLeft w:val="0"/>
      <w:marRight w:val="0"/>
      <w:marTop w:val="0"/>
      <w:marBottom w:val="0"/>
      <w:divBdr>
        <w:top w:val="none" w:sz="0" w:space="0" w:color="auto"/>
        <w:left w:val="none" w:sz="0" w:space="0" w:color="auto"/>
        <w:bottom w:val="none" w:sz="0" w:space="0" w:color="auto"/>
        <w:right w:val="none" w:sz="0" w:space="0" w:color="auto"/>
      </w:divBdr>
    </w:div>
    <w:div w:id="744106770">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369453331">
      <w:bodyDiv w:val="1"/>
      <w:marLeft w:val="0"/>
      <w:marRight w:val="0"/>
      <w:marTop w:val="0"/>
      <w:marBottom w:val="0"/>
      <w:divBdr>
        <w:top w:val="none" w:sz="0" w:space="0" w:color="auto"/>
        <w:left w:val="none" w:sz="0" w:space="0" w:color="auto"/>
        <w:bottom w:val="none" w:sz="0" w:space="0" w:color="auto"/>
        <w:right w:val="none" w:sz="0" w:space="0" w:color="auto"/>
      </w:divBdr>
    </w:div>
    <w:div w:id="1427271265">
      <w:bodyDiv w:val="1"/>
      <w:marLeft w:val="0"/>
      <w:marRight w:val="0"/>
      <w:marTop w:val="0"/>
      <w:marBottom w:val="0"/>
      <w:divBdr>
        <w:top w:val="none" w:sz="0" w:space="0" w:color="auto"/>
        <w:left w:val="none" w:sz="0" w:space="0" w:color="auto"/>
        <w:bottom w:val="none" w:sz="0" w:space="0" w:color="auto"/>
        <w:right w:val="none" w:sz="0" w:space="0" w:color="auto"/>
      </w:divBdr>
    </w:div>
    <w:div w:id="1516188263">
      <w:bodyDiv w:val="1"/>
      <w:marLeft w:val="0"/>
      <w:marRight w:val="0"/>
      <w:marTop w:val="0"/>
      <w:marBottom w:val="0"/>
      <w:divBdr>
        <w:top w:val="none" w:sz="0" w:space="0" w:color="auto"/>
        <w:left w:val="none" w:sz="0" w:space="0" w:color="auto"/>
        <w:bottom w:val="none" w:sz="0" w:space="0" w:color="auto"/>
        <w:right w:val="none" w:sz="0" w:space="0" w:color="auto"/>
      </w:divBdr>
    </w:div>
    <w:div w:id="1727876526">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1947685">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 w:id="214075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65</TotalTime>
  <Pages>7</Pages>
  <Words>2117</Words>
  <Characters>12071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Beard (Kent)</dc:creator>
  <cp:keywords/>
  <dc:description/>
  <cp:lastModifiedBy>Michelle Morgan</cp:lastModifiedBy>
  <cp:revision>7</cp:revision>
  <cp:lastPrinted>2021-11-30T13:48:00Z</cp:lastPrinted>
  <dcterms:created xsi:type="dcterms:W3CDTF">2025-01-17T12:10:00Z</dcterms:created>
  <dcterms:modified xsi:type="dcterms:W3CDTF">2025-01-24T08:15:00Z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