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7433FD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921E3FC" w14:textId="77777777" w:rsidR="00267D6E" w:rsidRPr="00B27235" w:rsidRDefault="00267D6E" w:rsidP="00A302D7">
            <w:pPr>
              <w:pStyle w:val="Heading1"/>
            </w:pPr>
          </w:p>
        </w:tc>
      </w:tr>
      <w:tr w:rsidR="00267D6E" w:rsidRPr="00B27235" w14:paraId="5F4FBC7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9A0927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01E8E8D" w14:textId="28C9650E" w:rsidR="00267D6E" w:rsidRPr="00267D6E" w:rsidRDefault="0053153D" w:rsidP="006C13BF">
            <w:pPr>
              <w:spacing w:before="160"/>
            </w:pPr>
            <w:r>
              <w:t>Ward Sister</w:t>
            </w:r>
          </w:p>
        </w:tc>
      </w:tr>
      <w:tr w:rsidR="00267D6E" w:rsidRPr="00B27235" w14:paraId="7E65CA1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FD39C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D9D80DF" w14:textId="2BDE7A79" w:rsidR="00267D6E" w:rsidRPr="00267D6E" w:rsidRDefault="0053153D" w:rsidP="006C13BF">
            <w:pPr>
              <w:spacing w:before="160"/>
            </w:pPr>
            <w:r>
              <w:t>Ward Manager</w:t>
            </w:r>
          </w:p>
        </w:tc>
      </w:tr>
      <w:tr w:rsidR="00267D6E" w:rsidRPr="00B27235" w14:paraId="2E80520E"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206E7D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DF80261" w14:textId="0C099C63" w:rsidR="00267D6E" w:rsidRPr="00267D6E" w:rsidRDefault="0053153D" w:rsidP="006C13BF">
            <w:pPr>
              <w:spacing w:before="160"/>
            </w:pPr>
            <w:r>
              <w:t>Band 5 RN and HCSW based on ward</w:t>
            </w:r>
          </w:p>
        </w:tc>
      </w:tr>
      <w:tr w:rsidR="00267D6E" w:rsidRPr="00B27235" w14:paraId="104B5605" w14:textId="77777777" w:rsidTr="003B120C">
        <w:trPr>
          <w:trHeight w:hRule="exact" w:val="170"/>
        </w:trPr>
        <w:tc>
          <w:tcPr>
            <w:tcW w:w="10173" w:type="dxa"/>
            <w:gridSpan w:val="2"/>
            <w:tcBorders>
              <w:top w:val="nil"/>
              <w:left w:val="nil"/>
              <w:bottom w:val="nil"/>
              <w:right w:val="nil"/>
            </w:tcBorders>
            <w:shd w:val="clear" w:color="auto" w:fill="auto"/>
          </w:tcPr>
          <w:p w14:paraId="0BD89EA8" w14:textId="77777777" w:rsidR="00267D6E" w:rsidRPr="00B27235" w:rsidRDefault="00267D6E" w:rsidP="003B120C">
            <w:pPr>
              <w:pStyle w:val="Heading1"/>
              <w:rPr>
                <w:color w:val="3C3C3B" w:themeColor="text1"/>
              </w:rPr>
            </w:pPr>
          </w:p>
        </w:tc>
      </w:tr>
    </w:tbl>
    <w:p w14:paraId="352FC021" w14:textId="77777777" w:rsidR="00887483" w:rsidRDefault="00394265" w:rsidP="00A302D7">
      <w:pPr>
        <w:pStyle w:val="Heading2"/>
      </w:pPr>
      <w:r>
        <w:t>Job purpose</w:t>
      </w:r>
    </w:p>
    <w:p w14:paraId="4DF5B925" w14:textId="77777777" w:rsidR="00585FE4" w:rsidRPr="00585FE4" w:rsidRDefault="00585FE4" w:rsidP="00585FE4">
      <w:pPr>
        <w:pStyle w:val="Subheader"/>
        <w:rPr>
          <w:b w:val="0"/>
          <w:bCs/>
        </w:rPr>
      </w:pPr>
      <w:r w:rsidRPr="00585FE4">
        <w:rPr>
          <w:b w:val="0"/>
          <w:bCs/>
        </w:rPr>
        <w:t>To work according to the NMC Code of Professional Conduct and relevant professional guidelines, to take responsibility for leading and overseeing the team of named/associate nurses who are responsible for the specialist assessment of care and health education needs of patients’ requiring rehabilitation, and also those with complex care needs and the development, implementation and evaluation of programmes of care including discharge planning for each patient.</w:t>
      </w:r>
    </w:p>
    <w:p w14:paraId="5696061C" w14:textId="77777777" w:rsidR="00724F54" w:rsidRDefault="00724F54" w:rsidP="00A302D7">
      <w:pPr>
        <w:pStyle w:val="Subheader"/>
      </w:pPr>
      <w:r>
        <w:t>Base</w:t>
      </w:r>
    </w:p>
    <w:p w14:paraId="78137087" w14:textId="2B655D1B" w:rsidR="00585FE4" w:rsidRPr="00585FE4" w:rsidRDefault="00585FE4" w:rsidP="00A302D7">
      <w:pPr>
        <w:pStyle w:val="Subheader"/>
        <w:rPr>
          <w:b w:val="0"/>
          <w:bCs/>
        </w:rPr>
      </w:pPr>
      <w:r w:rsidRPr="00585FE4">
        <w:rPr>
          <w:b w:val="0"/>
          <w:bCs/>
        </w:rPr>
        <w:t>Ward Based</w:t>
      </w:r>
    </w:p>
    <w:p w14:paraId="33DFCCFE" w14:textId="77777777" w:rsidR="00CC5AC8" w:rsidRDefault="00CC5AC8" w:rsidP="00A302D7">
      <w:pPr>
        <w:pStyle w:val="Subheader"/>
      </w:pPr>
      <w:r>
        <w:t>This post is responsible for</w:t>
      </w:r>
    </w:p>
    <w:p w14:paraId="7D25946D" w14:textId="77777777" w:rsidR="00A302D7" w:rsidRDefault="00A302D7" w:rsidP="00A302D7">
      <w:pPr>
        <w:pStyle w:val="Bulletpoints"/>
        <w:numPr>
          <w:ilvl w:val="0"/>
          <w:numId w:val="0"/>
        </w:numPr>
        <w:rPr>
          <w:lang w:eastAsia="en-GB"/>
        </w:rPr>
      </w:pPr>
    </w:p>
    <w:p w14:paraId="25BC0AD1" w14:textId="77777777" w:rsidR="005A297A" w:rsidRDefault="00E7347B" w:rsidP="005A297A">
      <w:pPr>
        <w:pStyle w:val="Heading2"/>
      </w:pPr>
      <w:r>
        <w:t>Key responsibilities</w:t>
      </w:r>
    </w:p>
    <w:p w14:paraId="7ACDAF7A" w14:textId="77777777" w:rsidR="00585FE4" w:rsidRPr="00585FE4" w:rsidRDefault="00585FE4" w:rsidP="00585FE4">
      <w:pPr>
        <w:pStyle w:val="Subheader"/>
        <w:numPr>
          <w:ilvl w:val="0"/>
          <w:numId w:val="9"/>
        </w:numPr>
        <w:rPr>
          <w:rFonts w:ascii="Avenir Book" w:hAnsi="Avenir Book" w:cs="Arial"/>
          <w:b w:val="0"/>
          <w:bCs/>
          <w:noProof/>
          <w:szCs w:val="24"/>
        </w:rPr>
      </w:pPr>
      <w:r w:rsidRPr="00585FE4">
        <w:rPr>
          <w:rFonts w:ascii="Avenir Book" w:hAnsi="Avenir Book" w:cs="Arial"/>
          <w:b w:val="0"/>
          <w:bCs/>
          <w:noProof/>
          <w:szCs w:val="24"/>
        </w:rPr>
        <w:t>To act as site cover as required. (This includes being deputy nominated officer fire in the event of a fire.  Site cover is also the point of contact in the event of a security incident or site maintenance out of hours and the point of contact for the on call manager).</w:t>
      </w:r>
    </w:p>
    <w:p w14:paraId="3FD1C412" w14:textId="77777777" w:rsidR="00585FE4" w:rsidRPr="00585FE4" w:rsidRDefault="00585FE4" w:rsidP="00585FE4">
      <w:pPr>
        <w:pStyle w:val="Subheader"/>
        <w:numPr>
          <w:ilvl w:val="0"/>
          <w:numId w:val="9"/>
        </w:numPr>
        <w:rPr>
          <w:rFonts w:ascii="Avenir Book" w:hAnsi="Avenir Book" w:cs="Arial"/>
          <w:b w:val="0"/>
          <w:bCs/>
          <w:noProof/>
          <w:szCs w:val="24"/>
        </w:rPr>
      </w:pPr>
      <w:r w:rsidRPr="00585FE4">
        <w:rPr>
          <w:rFonts w:ascii="Avenir Book" w:hAnsi="Avenir Book" w:cs="Arial"/>
          <w:b w:val="0"/>
          <w:bCs/>
          <w:noProof/>
          <w:szCs w:val="24"/>
        </w:rPr>
        <w:t>To contribute to the setting and monitoring of measurable standards of care and be accountable for maintaining standards. Be fully aware of national and local guidelines relating to older people’s services and be able to communicate their implications for practice development to the team.</w:t>
      </w:r>
    </w:p>
    <w:p w14:paraId="6D5BBDFA" w14:textId="77777777" w:rsidR="00585FE4" w:rsidRPr="00585FE4" w:rsidRDefault="00585FE4" w:rsidP="00585FE4">
      <w:pPr>
        <w:pStyle w:val="Subheader"/>
        <w:numPr>
          <w:ilvl w:val="0"/>
          <w:numId w:val="9"/>
        </w:numPr>
        <w:rPr>
          <w:rFonts w:ascii="Avenir Book" w:hAnsi="Avenir Book" w:cs="Arial"/>
          <w:b w:val="0"/>
          <w:bCs/>
          <w:noProof/>
          <w:szCs w:val="24"/>
        </w:rPr>
      </w:pPr>
      <w:r w:rsidRPr="00585FE4">
        <w:rPr>
          <w:rFonts w:ascii="Avenir Book" w:hAnsi="Avenir Book" w:cs="Arial"/>
          <w:b w:val="0"/>
          <w:bCs/>
          <w:noProof/>
          <w:szCs w:val="24"/>
        </w:rPr>
        <w:t>To maintain awareness of the national, professional and local quality issues relevant to the delivery of nursing services, e.g. clinical governance.</w:t>
      </w:r>
    </w:p>
    <w:p w14:paraId="73941F0C" w14:textId="77777777" w:rsidR="00585FE4" w:rsidRPr="00585FE4" w:rsidRDefault="00585FE4" w:rsidP="00585FE4">
      <w:pPr>
        <w:pStyle w:val="Subheader"/>
        <w:numPr>
          <w:ilvl w:val="0"/>
          <w:numId w:val="9"/>
        </w:numPr>
        <w:rPr>
          <w:rFonts w:ascii="Avenir Book" w:hAnsi="Avenir Book" w:cs="Arial"/>
          <w:b w:val="0"/>
          <w:bCs/>
          <w:noProof/>
          <w:szCs w:val="24"/>
        </w:rPr>
      </w:pPr>
      <w:r w:rsidRPr="00585FE4">
        <w:rPr>
          <w:rFonts w:ascii="Avenir Book" w:hAnsi="Avenir Book" w:cs="Arial"/>
          <w:b w:val="0"/>
          <w:bCs/>
          <w:noProof/>
          <w:szCs w:val="24"/>
        </w:rPr>
        <w:t>To uphold quality initiatives that improve ‘customer care’ and enhance relationships between staff, patients and visitors.</w:t>
      </w:r>
    </w:p>
    <w:p w14:paraId="710E8843" w14:textId="77777777" w:rsidR="00585FE4" w:rsidRPr="00585FE4" w:rsidRDefault="00585FE4" w:rsidP="00585FE4">
      <w:pPr>
        <w:numPr>
          <w:ilvl w:val="0"/>
          <w:numId w:val="9"/>
        </w:numPr>
        <w:spacing w:after="120" w:line="240" w:lineRule="auto"/>
        <w:jc w:val="both"/>
        <w:rPr>
          <w:rFonts w:cstheme="minorHAnsi"/>
          <w:bCs/>
          <w:color w:val="auto"/>
          <w:szCs w:val="24"/>
          <w:lang w:eastAsia="en-GB"/>
        </w:rPr>
      </w:pPr>
      <w:r w:rsidRPr="00585FE4">
        <w:rPr>
          <w:rFonts w:cstheme="minorHAnsi"/>
          <w:bCs/>
          <w:szCs w:val="24"/>
        </w:rPr>
        <w:t>To lead/assist in the audit process for monitoring and reviewing nursing quality and contribute to action planning with relevant clinical governance leads for the unit.</w:t>
      </w:r>
    </w:p>
    <w:p w14:paraId="558E67E7" w14:textId="2EEADD86" w:rsidR="00585FE4" w:rsidRDefault="00585FE4" w:rsidP="00585FE4">
      <w:pPr>
        <w:numPr>
          <w:ilvl w:val="0"/>
          <w:numId w:val="10"/>
        </w:numPr>
        <w:spacing w:after="120" w:line="240" w:lineRule="auto"/>
        <w:jc w:val="both"/>
        <w:rPr>
          <w:rFonts w:asciiTheme="minorHAnsi" w:hAnsiTheme="minorHAnsi" w:cstheme="minorHAnsi"/>
          <w:sz w:val="22"/>
        </w:rPr>
      </w:pPr>
      <w:r>
        <w:rPr>
          <w:rFonts w:asciiTheme="minorHAnsi" w:hAnsiTheme="minorHAnsi" w:cstheme="minorHAnsi"/>
          <w:sz w:val="22"/>
        </w:rPr>
        <w:t xml:space="preserve">To be aware of personal responsibilities in relation to the maintenance of a safe environment and identification of potential risks for all personnel, patients and visitors, </w:t>
      </w:r>
      <w:r w:rsidR="0012007A">
        <w:rPr>
          <w:rFonts w:asciiTheme="minorHAnsi" w:hAnsiTheme="minorHAnsi" w:cstheme="minorHAnsi"/>
          <w:sz w:val="22"/>
        </w:rPr>
        <w:t>acting</w:t>
      </w:r>
      <w:r>
        <w:rPr>
          <w:rFonts w:asciiTheme="minorHAnsi" w:hAnsiTheme="minorHAnsi" w:cstheme="minorHAnsi"/>
          <w:sz w:val="22"/>
        </w:rPr>
        <w:t xml:space="preserve"> as and when required.</w:t>
      </w:r>
    </w:p>
    <w:p w14:paraId="5334E29B" w14:textId="77777777" w:rsidR="00585FE4" w:rsidRPr="00585FE4" w:rsidRDefault="00585FE4" w:rsidP="00585FE4">
      <w:pPr>
        <w:numPr>
          <w:ilvl w:val="0"/>
          <w:numId w:val="10"/>
        </w:numPr>
        <w:spacing w:after="120" w:line="240" w:lineRule="auto"/>
        <w:jc w:val="both"/>
        <w:rPr>
          <w:rFonts w:cstheme="minorHAnsi"/>
          <w:szCs w:val="24"/>
        </w:rPr>
      </w:pPr>
      <w:r w:rsidRPr="00585FE4">
        <w:rPr>
          <w:rFonts w:cstheme="minorHAnsi"/>
          <w:szCs w:val="24"/>
        </w:rPr>
        <w:lastRenderedPageBreak/>
        <w:t>To promote the role of the nurse in handling complaints in accordance with policies, acting as a first point of contact for patients/carers and attempting to resolve issues locally where possible.</w:t>
      </w:r>
    </w:p>
    <w:p w14:paraId="2EE63E69" w14:textId="770A45D9" w:rsidR="00585FE4" w:rsidRPr="00585FE4" w:rsidRDefault="00585FE4" w:rsidP="00585FE4">
      <w:pPr>
        <w:numPr>
          <w:ilvl w:val="0"/>
          <w:numId w:val="10"/>
        </w:numPr>
        <w:spacing w:after="120" w:line="240" w:lineRule="auto"/>
        <w:jc w:val="both"/>
        <w:rPr>
          <w:rFonts w:cstheme="minorHAnsi"/>
          <w:szCs w:val="24"/>
        </w:rPr>
      </w:pPr>
      <w:r w:rsidRPr="00585FE4">
        <w:rPr>
          <w:rFonts w:cstheme="minorHAnsi"/>
          <w:szCs w:val="24"/>
        </w:rPr>
        <w:t xml:space="preserve">To be proactive in maintaining a clean environment and </w:t>
      </w:r>
      <w:r w:rsidR="0012007A" w:rsidRPr="00585FE4">
        <w:rPr>
          <w:rFonts w:cstheme="minorHAnsi"/>
          <w:szCs w:val="24"/>
        </w:rPr>
        <w:t>always adhere to infection control policy</w:t>
      </w:r>
      <w:r w:rsidRPr="00585FE4">
        <w:rPr>
          <w:rFonts w:cstheme="minorHAnsi"/>
          <w:szCs w:val="24"/>
        </w:rPr>
        <w:t>, working with the Ward Manager, Inpatient Matron and infection control team and facilities cleaning teams to ensure a joint approach to audit/monitoring.</w:t>
      </w:r>
    </w:p>
    <w:p w14:paraId="51F4FD69" w14:textId="77777777" w:rsidR="00585FE4" w:rsidRPr="00585FE4" w:rsidRDefault="00585FE4" w:rsidP="00585FE4">
      <w:pPr>
        <w:numPr>
          <w:ilvl w:val="0"/>
          <w:numId w:val="10"/>
        </w:numPr>
        <w:spacing w:after="120" w:line="240" w:lineRule="auto"/>
        <w:jc w:val="both"/>
        <w:rPr>
          <w:rFonts w:cstheme="minorHAnsi"/>
          <w:szCs w:val="24"/>
        </w:rPr>
      </w:pPr>
      <w:r w:rsidRPr="00585FE4">
        <w:rPr>
          <w:rFonts w:cstheme="minorHAnsi"/>
          <w:szCs w:val="24"/>
        </w:rPr>
        <w:t>To be responsible for identification of own training needs, and to ensure that you are informed and competent in the use of all equipment provided for use. To ensure that more junior team members have completed training and are competent in use of clinical equipment.</w:t>
      </w:r>
    </w:p>
    <w:p w14:paraId="7ADD44DF" w14:textId="77777777" w:rsidR="00585FE4" w:rsidRPr="00585FE4" w:rsidRDefault="00585FE4" w:rsidP="00585FE4">
      <w:pPr>
        <w:pStyle w:val="Subheader"/>
        <w:numPr>
          <w:ilvl w:val="0"/>
          <w:numId w:val="10"/>
        </w:numPr>
        <w:rPr>
          <w:rFonts w:ascii="Avenir Book" w:hAnsi="Avenir Book"/>
          <w:b w:val="0"/>
          <w:szCs w:val="24"/>
        </w:rPr>
      </w:pPr>
      <w:r w:rsidRPr="00585FE4">
        <w:rPr>
          <w:rFonts w:ascii="Avenir Book" w:hAnsi="Avenir Book"/>
          <w:b w:val="0"/>
          <w:szCs w:val="24"/>
        </w:rPr>
        <w:t>To be proactive in the management of COSHH and health and safety of the ward environment.</w:t>
      </w:r>
    </w:p>
    <w:p w14:paraId="15A814F4" w14:textId="77777777" w:rsidR="00585FE4" w:rsidRPr="00585FE4" w:rsidRDefault="00585FE4" w:rsidP="00585FE4">
      <w:pPr>
        <w:pStyle w:val="Subheader"/>
        <w:numPr>
          <w:ilvl w:val="0"/>
          <w:numId w:val="10"/>
        </w:numPr>
        <w:rPr>
          <w:rFonts w:ascii="Avenir Book" w:hAnsi="Avenir Book"/>
          <w:b w:val="0"/>
          <w:szCs w:val="24"/>
        </w:rPr>
      </w:pPr>
      <w:r w:rsidRPr="00585FE4">
        <w:rPr>
          <w:rFonts w:ascii="Avenir Book" w:hAnsi="Avenir Book"/>
          <w:b w:val="0"/>
          <w:szCs w:val="24"/>
        </w:rPr>
        <w:t>To ensure that all staff are made aware of their responsibilities with regards to risk management, ensuring that risks and incidents are reported to the Ward Manager, Matron and appropriate documentation completed in line with processes and policies.</w:t>
      </w:r>
    </w:p>
    <w:p w14:paraId="6C388484" w14:textId="77777777" w:rsidR="00585FE4" w:rsidRPr="00585FE4" w:rsidRDefault="00585FE4" w:rsidP="00585FE4">
      <w:pPr>
        <w:pStyle w:val="Subheader"/>
        <w:numPr>
          <w:ilvl w:val="0"/>
          <w:numId w:val="11"/>
        </w:numPr>
        <w:rPr>
          <w:b w:val="0"/>
          <w:bCs/>
        </w:rPr>
      </w:pPr>
      <w:r w:rsidRPr="00585FE4">
        <w:rPr>
          <w:b w:val="0"/>
          <w:bCs/>
        </w:rPr>
        <w:t>To develop partnerships with finance and HR departments and the senior management team in order to gain an understanding of resource management processes.</w:t>
      </w:r>
    </w:p>
    <w:p w14:paraId="4F40BEC7" w14:textId="77777777" w:rsidR="00585FE4" w:rsidRPr="00585FE4" w:rsidRDefault="00585FE4" w:rsidP="00585FE4">
      <w:pPr>
        <w:pStyle w:val="Subheader"/>
        <w:numPr>
          <w:ilvl w:val="0"/>
          <w:numId w:val="11"/>
        </w:numPr>
        <w:rPr>
          <w:b w:val="0"/>
          <w:bCs/>
        </w:rPr>
      </w:pPr>
      <w:r w:rsidRPr="00585FE4">
        <w:rPr>
          <w:b w:val="0"/>
          <w:bCs/>
        </w:rPr>
        <w:t>Have representation in service development issues.</w:t>
      </w:r>
    </w:p>
    <w:p w14:paraId="01E3B7D5" w14:textId="77777777" w:rsidR="00585FE4" w:rsidRPr="00585FE4" w:rsidRDefault="00585FE4" w:rsidP="00585FE4">
      <w:pPr>
        <w:pStyle w:val="Subheader"/>
        <w:numPr>
          <w:ilvl w:val="0"/>
          <w:numId w:val="11"/>
        </w:numPr>
        <w:rPr>
          <w:b w:val="0"/>
          <w:bCs/>
        </w:rPr>
      </w:pPr>
      <w:r w:rsidRPr="00585FE4">
        <w:rPr>
          <w:b w:val="0"/>
          <w:bCs/>
        </w:rPr>
        <w:t>Assist in the effective management of staffing resources by efficient rostering.</w:t>
      </w:r>
    </w:p>
    <w:p w14:paraId="18100A33" w14:textId="77777777" w:rsidR="00585FE4" w:rsidRPr="00585FE4" w:rsidRDefault="00585FE4" w:rsidP="00585FE4">
      <w:pPr>
        <w:pStyle w:val="Subheader"/>
        <w:numPr>
          <w:ilvl w:val="0"/>
          <w:numId w:val="11"/>
        </w:numPr>
        <w:rPr>
          <w:b w:val="0"/>
          <w:bCs/>
        </w:rPr>
      </w:pPr>
      <w:r w:rsidRPr="00585FE4">
        <w:rPr>
          <w:b w:val="0"/>
          <w:bCs/>
        </w:rPr>
        <w:t>To be involved in recruitment and selection process.</w:t>
      </w:r>
    </w:p>
    <w:p w14:paraId="3A63F343" w14:textId="77777777" w:rsidR="00585FE4" w:rsidRPr="00585FE4" w:rsidRDefault="00585FE4" w:rsidP="00585FE4">
      <w:pPr>
        <w:pStyle w:val="Subheader"/>
        <w:numPr>
          <w:ilvl w:val="0"/>
          <w:numId w:val="11"/>
        </w:numPr>
      </w:pPr>
      <w:r w:rsidRPr="00585FE4">
        <w:rPr>
          <w:b w:val="0"/>
          <w:bCs/>
        </w:rPr>
        <w:t>Recognise and develop understanding of own personal needs and awareness of all staff/team needs when affected by patients illness/behaviour</w:t>
      </w:r>
      <w:r w:rsidRPr="00585FE4">
        <w:t>.</w:t>
      </w:r>
    </w:p>
    <w:p w14:paraId="442FDA7A" w14:textId="77777777" w:rsidR="00585FE4" w:rsidRDefault="00585FE4" w:rsidP="00585FE4">
      <w:pPr>
        <w:spacing w:after="120" w:line="240" w:lineRule="auto"/>
        <w:ind w:left="567"/>
        <w:jc w:val="both"/>
        <w:rPr>
          <w:rFonts w:asciiTheme="minorHAnsi" w:hAnsiTheme="minorHAnsi" w:cstheme="minorHAnsi"/>
          <w:sz w:val="22"/>
        </w:rPr>
      </w:pPr>
    </w:p>
    <w:p w14:paraId="3BB8467B" w14:textId="77777777" w:rsidR="00585FE4" w:rsidRPr="00585FE4" w:rsidRDefault="00585FE4" w:rsidP="00585FE4">
      <w:pPr>
        <w:pStyle w:val="Subheader"/>
        <w:rPr>
          <w:iCs/>
        </w:rPr>
      </w:pPr>
    </w:p>
    <w:p w14:paraId="2774B181" w14:textId="77777777" w:rsidR="00585FE4" w:rsidRPr="00585FE4" w:rsidRDefault="00585FE4" w:rsidP="00585FE4">
      <w:pPr>
        <w:pStyle w:val="Subheader"/>
        <w:rPr>
          <w:iCs/>
        </w:rPr>
      </w:pPr>
      <w:r w:rsidRPr="00585FE4">
        <w:rPr>
          <w:iCs/>
        </w:rPr>
        <w:t>Patient Care</w:t>
      </w:r>
    </w:p>
    <w:p w14:paraId="42CA6D04" w14:textId="77777777" w:rsidR="00585FE4" w:rsidRPr="00585FE4" w:rsidRDefault="00585FE4" w:rsidP="00585FE4">
      <w:pPr>
        <w:pStyle w:val="Subheader"/>
        <w:rPr>
          <w:iCs/>
        </w:rPr>
      </w:pPr>
    </w:p>
    <w:p w14:paraId="6AC51368" w14:textId="77777777" w:rsidR="00585FE4" w:rsidRPr="00585FE4" w:rsidRDefault="00585FE4" w:rsidP="00585FE4">
      <w:pPr>
        <w:pStyle w:val="Subheader"/>
        <w:numPr>
          <w:ilvl w:val="0"/>
          <w:numId w:val="12"/>
        </w:numPr>
        <w:rPr>
          <w:rFonts w:ascii="Avenir Book" w:hAnsi="Avenir Book"/>
          <w:b w:val="0"/>
          <w:bCs/>
        </w:rPr>
      </w:pPr>
      <w:r w:rsidRPr="00585FE4">
        <w:rPr>
          <w:rFonts w:ascii="Avenir Book" w:hAnsi="Avenir Book"/>
          <w:b w:val="0"/>
          <w:bCs/>
        </w:rPr>
        <w:t>To be designated to manage and lead a team of nurses and health care assistants, and act as a deputy to the person holding continuing responsibility for the ward.</w:t>
      </w:r>
    </w:p>
    <w:p w14:paraId="25867EA2" w14:textId="77777777" w:rsidR="00585FE4" w:rsidRPr="00585FE4" w:rsidRDefault="00585FE4" w:rsidP="00585FE4">
      <w:pPr>
        <w:pStyle w:val="Subheader"/>
        <w:numPr>
          <w:ilvl w:val="0"/>
          <w:numId w:val="12"/>
        </w:numPr>
        <w:rPr>
          <w:rFonts w:ascii="Avenir Book" w:hAnsi="Avenir Book"/>
          <w:b w:val="0"/>
          <w:bCs/>
        </w:rPr>
      </w:pPr>
      <w:r w:rsidRPr="00585FE4">
        <w:rPr>
          <w:rFonts w:ascii="Avenir Book" w:hAnsi="Avenir Book"/>
          <w:b w:val="0"/>
          <w:bCs/>
        </w:rPr>
        <w:t xml:space="preserve">To promote and participate in reviewing best practice and implementing appropriate changes based on clinical effectiveness, developing and implementing audit, quality (including standards linked to Care Quality Commission, Monitor, and risk management initiatives within nursing team. </w:t>
      </w:r>
    </w:p>
    <w:p w14:paraId="33B4DE73" w14:textId="77777777" w:rsidR="00585FE4" w:rsidRPr="00585FE4" w:rsidRDefault="00585FE4" w:rsidP="00585FE4">
      <w:pPr>
        <w:pStyle w:val="Subheader"/>
        <w:numPr>
          <w:ilvl w:val="0"/>
          <w:numId w:val="12"/>
        </w:numPr>
        <w:rPr>
          <w:rFonts w:ascii="Avenir Book" w:hAnsi="Avenir Book"/>
          <w:b w:val="0"/>
          <w:bCs/>
        </w:rPr>
      </w:pPr>
      <w:r w:rsidRPr="00585FE4">
        <w:rPr>
          <w:rFonts w:ascii="Avenir Book" w:hAnsi="Avenir Book"/>
          <w:b w:val="0"/>
          <w:bCs/>
        </w:rPr>
        <w:t>To maintain effective communication and promote professional caring and partnerships in care, by acting as a role model in accordance with the unit philosophy.</w:t>
      </w:r>
    </w:p>
    <w:p w14:paraId="3CC6B433" w14:textId="77777777" w:rsidR="00585FE4" w:rsidRPr="00585FE4" w:rsidRDefault="00585FE4" w:rsidP="00585FE4">
      <w:pPr>
        <w:pStyle w:val="Subheader"/>
        <w:numPr>
          <w:ilvl w:val="0"/>
          <w:numId w:val="12"/>
        </w:numPr>
        <w:rPr>
          <w:rFonts w:ascii="Avenir Book" w:hAnsi="Avenir Book"/>
          <w:b w:val="0"/>
          <w:bCs/>
        </w:rPr>
      </w:pPr>
      <w:r w:rsidRPr="00585FE4">
        <w:rPr>
          <w:rFonts w:ascii="Avenir Book" w:hAnsi="Avenir Book"/>
          <w:b w:val="0"/>
          <w:bCs/>
        </w:rPr>
        <w:t>To participate in clinical and management supervision as appropriate and to teach and act as a facilitator/mentor/preceptor/and role model to students and less experienced staff, demonstrating expertise in rehabilitation, elderly care and clinical practice.</w:t>
      </w:r>
    </w:p>
    <w:p w14:paraId="2DFBDAE0" w14:textId="77777777" w:rsidR="00585FE4" w:rsidRPr="00585FE4" w:rsidRDefault="00585FE4" w:rsidP="00585FE4">
      <w:pPr>
        <w:pStyle w:val="Subheader"/>
        <w:numPr>
          <w:ilvl w:val="0"/>
          <w:numId w:val="12"/>
        </w:numPr>
        <w:rPr>
          <w:rFonts w:ascii="Avenir Book" w:hAnsi="Avenir Book"/>
          <w:b w:val="0"/>
          <w:bCs/>
        </w:rPr>
      </w:pPr>
      <w:r w:rsidRPr="00585FE4">
        <w:rPr>
          <w:rFonts w:ascii="Avenir Book" w:hAnsi="Avenir Book"/>
          <w:b w:val="0"/>
          <w:bCs/>
        </w:rPr>
        <w:t>To maintain accountability for overseeing and supervising the named and associate nurses in assessing, planning, implementing and evaluating programmes of care within the framework of team nursing. To act as a named nurse as required and to provide advice and support to the team.</w:t>
      </w:r>
    </w:p>
    <w:p w14:paraId="32088EC1" w14:textId="77777777" w:rsidR="00585FE4" w:rsidRPr="00585FE4" w:rsidRDefault="00585FE4" w:rsidP="00585FE4">
      <w:pPr>
        <w:pStyle w:val="Subheader"/>
        <w:numPr>
          <w:ilvl w:val="0"/>
          <w:numId w:val="12"/>
        </w:numPr>
        <w:rPr>
          <w:rFonts w:ascii="Avenir Book" w:hAnsi="Avenir Book"/>
          <w:b w:val="0"/>
          <w:bCs/>
        </w:rPr>
      </w:pPr>
      <w:r w:rsidRPr="00585FE4">
        <w:rPr>
          <w:rFonts w:ascii="Avenir Book" w:hAnsi="Avenir Book"/>
          <w:b w:val="0"/>
          <w:bCs/>
        </w:rPr>
        <w:t>To demonstrate and develop your own, and the team’s knowledge of elderly care, rehabilitation and clinical nursing expertise and relevant evidence-based practice, ensuring that this is applied to practice.</w:t>
      </w:r>
    </w:p>
    <w:p w14:paraId="0D59519E" w14:textId="77777777" w:rsidR="00585FE4" w:rsidRPr="00585FE4" w:rsidRDefault="00585FE4" w:rsidP="00585FE4">
      <w:pPr>
        <w:pStyle w:val="Subheader"/>
        <w:numPr>
          <w:ilvl w:val="0"/>
          <w:numId w:val="12"/>
        </w:numPr>
        <w:rPr>
          <w:rFonts w:ascii="Avenir Book" w:hAnsi="Avenir Book"/>
          <w:b w:val="0"/>
          <w:bCs/>
        </w:rPr>
      </w:pPr>
      <w:r w:rsidRPr="00585FE4">
        <w:rPr>
          <w:rFonts w:ascii="Avenir Book" w:hAnsi="Avenir Book"/>
          <w:b w:val="0"/>
          <w:bCs/>
        </w:rPr>
        <w:t>To pro-actively co-ordinate with the multidisciplinary team, patient and their family, the patients’ discharge arrangements (including complex plans) in accordance with Trust’s Discharge Policy.</w:t>
      </w:r>
    </w:p>
    <w:p w14:paraId="369CC329" w14:textId="77777777" w:rsidR="00585FE4" w:rsidRPr="00585FE4" w:rsidRDefault="00585FE4" w:rsidP="00585FE4">
      <w:pPr>
        <w:pStyle w:val="Subheader"/>
        <w:numPr>
          <w:ilvl w:val="0"/>
          <w:numId w:val="12"/>
        </w:numPr>
        <w:rPr>
          <w:rFonts w:ascii="Avenir Book" w:hAnsi="Avenir Book"/>
          <w:b w:val="0"/>
          <w:bCs/>
        </w:rPr>
      </w:pPr>
      <w:r w:rsidRPr="00585FE4">
        <w:rPr>
          <w:rFonts w:ascii="Avenir Book" w:hAnsi="Avenir Book"/>
          <w:b w:val="0"/>
          <w:bCs/>
        </w:rPr>
        <w:t>To promote a patient focused approach to care in collaboration with all relevant health professionals and carers, ensuring that relatives/carers are involved in care giving if desired and have assessment of their needs as applicable.</w:t>
      </w:r>
    </w:p>
    <w:p w14:paraId="36F7CE8B" w14:textId="77777777" w:rsidR="00585FE4" w:rsidRPr="00585FE4" w:rsidRDefault="00585FE4" w:rsidP="00585FE4">
      <w:pPr>
        <w:pStyle w:val="Subheader"/>
        <w:numPr>
          <w:ilvl w:val="0"/>
          <w:numId w:val="12"/>
        </w:numPr>
        <w:rPr>
          <w:rFonts w:ascii="Avenir Book" w:hAnsi="Avenir Book"/>
          <w:b w:val="0"/>
          <w:bCs/>
        </w:rPr>
      </w:pPr>
      <w:r w:rsidRPr="00585FE4">
        <w:rPr>
          <w:rFonts w:ascii="Avenir Book" w:hAnsi="Avenir Book"/>
          <w:b w:val="0"/>
          <w:bCs/>
        </w:rPr>
        <w:t>To educate patients and their carers as required where a need has been identified.</w:t>
      </w:r>
    </w:p>
    <w:p w14:paraId="5BBB6B62" w14:textId="77777777" w:rsidR="00585FE4" w:rsidRPr="00585FE4" w:rsidRDefault="00585FE4" w:rsidP="00585FE4">
      <w:pPr>
        <w:pStyle w:val="Subheader"/>
        <w:numPr>
          <w:ilvl w:val="0"/>
          <w:numId w:val="12"/>
        </w:numPr>
        <w:rPr>
          <w:rFonts w:ascii="Avenir Book" w:hAnsi="Avenir Book"/>
          <w:b w:val="0"/>
          <w:bCs/>
        </w:rPr>
      </w:pPr>
      <w:r w:rsidRPr="00585FE4">
        <w:rPr>
          <w:rFonts w:ascii="Avenir Book" w:hAnsi="Avenir Book"/>
          <w:b w:val="0"/>
          <w:bCs/>
        </w:rPr>
        <w:t>To provide information, that enables patients to make choices about adopting a healthier lifestyle.</w:t>
      </w:r>
    </w:p>
    <w:p w14:paraId="401373FB" w14:textId="77777777" w:rsidR="00585FE4" w:rsidRPr="00585FE4" w:rsidRDefault="00585FE4" w:rsidP="00585FE4">
      <w:pPr>
        <w:pStyle w:val="Subheader"/>
        <w:numPr>
          <w:ilvl w:val="0"/>
          <w:numId w:val="12"/>
        </w:numPr>
        <w:rPr>
          <w:rFonts w:ascii="Avenir Book" w:hAnsi="Avenir Book"/>
          <w:b w:val="0"/>
          <w:bCs/>
        </w:rPr>
      </w:pPr>
      <w:r w:rsidRPr="00585FE4">
        <w:rPr>
          <w:rFonts w:ascii="Avenir Book" w:hAnsi="Avenir Book"/>
          <w:b w:val="0"/>
          <w:bCs/>
        </w:rPr>
        <w:t>To ensure that the nursing aspect of all multi-disciplinary care documentation is completed correctly, acting as a role model in ensuring that all members of the team contribute to detailed patient assessment and evaluation of care.</w:t>
      </w:r>
    </w:p>
    <w:p w14:paraId="455534CE" w14:textId="77777777" w:rsidR="00585FE4" w:rsidRPr="00585FE4" w:rsidRDefault="00585FE4" w:rsidP="00585FE4">
      <w:pPr>
        <w:pStyle w:val="Subheader"/>
        <w:numPr>
          <w:ilvl w:val="0"/>
          <w:numId w:val="13"/>
        </w:numPr>
      </w:pPr>
      <w:r w:rsidRPr="00585FE4">
        <w:rPr>
          <w:rFonts w:ascii="Avenir Book" w:hAnsi="Avenir Book"/>
          <w:b w:val="0"/>
          <w:bCs/>
        </w:rPr>
        <w:t>To maintain a safe ward environment, and contribute to clinical and health and safety risk assessments and action plans</w:t>
      </w:r>
      <w:r w:rsidRPr="00585FE4">
        <w:t>.</w:t>
      </w:r>
    </w:p>
    <w:p w14:paraId="70D7ADC2" w14:textId="77777777" w:rsidR="00585FE4" w:rsidRPr="00585FE4" w:rsidRDefault="00585FE4" w:rsidP="00585FE4">
      <w:pPr>
        <w:pStyle w:val="Subheader"/>
        <w:numPr>
          <w:ilvl w:val="0"/>
          <w:numId w:val="14"/>
        </w:numPr>
        <w:rPr>
          <w:rFonts w:ascii="Avenir Book" w:hAnsi="Avenir Book"/>
          <w:b w:val="0"/>
          <w:bCs/>
        </w:rPr>
      </w:pPr>
      <w:r w:rsidRPr="00585FE4">
        <w:rPr>
          <w:rFonts w:ascii="Avenir Book" w:hAnsi="Avenir Book"/>
          <w:b w:val="0"/>
          <w:bCs/>
        </w:rPr>
        <w:lastRenderedPageBreak/>
        <w:t>To assist in establishing and monitoring protocols/care pathways in relation to the needs of all the patients within your care.</w:t>
      </w:r>
    </w:p>
    <w:p w14:paraId="1D31CD09" w14:textId="77777777" w:rsidR="00585FE4" w:rsidRPr="00585FE4" w:rsidRDefault="00585FE4" w:rsidP="00585FE4">
      <w:pPr>
        <w:pStyle w:val="Subheader"/>
        <w:numPr>
          <w:ilvl w:val="0"/>
          <w:numId w:val="14"/>
        </w:numPr>
        <w:rPr>
          <w:rFonts w:ascii="Avenir Book" w:hAnsi="Avenir Book"/>
          <w:b w:val="0"/>
          <w:bCs/>
        </w:rPr>
      </w:pPr>
      <w:r w:rsidRPr="00585FE4">
        <w:rPr>
          <w:rFonts w:ascii="Avenir Book" w:hAnsi="Avenir Book"/>
          <w:b w:val="0"/>
          <w:bCs/>
        </w:rPr>
        <w:t>To participate in the promotion and maintenance of effective communication within the ward and the wider health community.</w:t>
      </w:r>
    </w:p>
    <w:p w14:paraId="1A9398EE" w14:textId="77777777" w:rsidR="00585FE4" w:rsidRPr="00585FE4" w:rsidRDefault="00585FE4" w:rsidP="00585FE4">
      <w:pPr>
        <w:pStyle w:val="Subheader"/>
        <w:numPr>
          <w:ilvl w:val="0"/>
          <w:numId w:val="14"/>
        </w:numPr>
        <w:rPr>
          <w:rFonts w:ascii="Avenir Book" w:hAnsi="Avenir Book"/>
          <w:b w:val="0"/>
          <w:bCs/>
        </w:rPr>
      </w:pPr>
      <w:r w:rsidRPr="00585FE4">
        <w:rPr>
          <w:rFonts w:ascii="Avenir Book" w:hAnsi="Avenir Book"/>
          <w:b w:val="0"/>
          <w:bCs/>
        </w:rPr>
        <w:t>To maintain patient confidentiality, privacy and dignity and ensure that all staff understand the relevance of this. Ensure choice and informed consent.</w:t>
      </w:r>
    </w:p>
    <w:p w14:paraId="2B5EA0F4" w14:textId="77777777" w:rsidR="00585FE4" w:rsidRPr="00585FE4" w:rsidRDefault="00585FE4" w:rsidP="00585FE4">
      <w:pPr>
        <w:pStyle w:val="Subheader"/>
        <w:numPr>
          <w:ilvl w:val="0"/>
          <w:numId w:val="14"/>
        </w:numPr>
        <w:rPr>
          <w:rFonts w:ascii="Avenir Book" w:hAnsi="Avenir Book"/>
          <w:b w:val="0"/>
          <w:bCs/>
        </w:rPr>
      </w:pPr>
      <w:r w:rsidRPr="00585FE4">
        <w:rPr>
          <w:rFonts w:ascii="Avenir Book" w:hAnsi="Avenir Book"/>
          <w:b w:val="0"/>
          <w:bCs/>
        </w:rPr>
        <w:t>To administer medicines, using a range of routes (once competency achieved) within the NMC standards for Administration of Medicines and in accordance with Trust policy.</w:t>
      </w:r>
    </w:p>
    <w:p w14:paraId="685176D9" w14:textId="77777777" w:rsidR="00585FE4" w:rsidRPr="00585FE4" w:rsidRDefault="00585FE4" w:rsidP="00585FE4">
      <w:pPr>
        <w:pStyle w:val="Subheader"/>
        <w:numPr>
          <w:ilvl w:val="0"/>
          <w:numId w:val="14"/>
        </w:numPr>
        <w:rPr>
          <w:rFonts w:ascii="Avenir Book" w:hAnsi="Avenir Book"/>
          <w:b w:val="0"/>
          <w:bCs/>
        </w:rPr>
      </w:pPr>
      <w:r w:rsidRPr="00585FE4">
        <w:rPr>
          <w:rFonts w:ascii="Avenir Book" w:hAnsi="Avenir Book"/>
          <w:b w:val="0"/>
          <w:bCs/>
        </w:rPr>
        <w:t>To supervise more junior team members in the delivery of care and be able to demonstrate effective leadership and management skills.</w:t>
      </w:r>
    </w:p>
    <w:p w14:paraId="1849443E" w14:textId="77777777" w:rsidR="00585FE4" w:rsidRPr="00585FE4" w:rsidRDefault="00585FE4" w:rsidP="00585FE4">
      <w:pPr>
        <w:pStyle w:val="Subheader"/>
        <w:numPr>
          <w:ilvl w:val="0"/>
          <w:numId w:val="14"/>
        </w:numPr>
        <w:rPr>
          <w:rFonts w:ascii="Avenir Book" w:hAnsi="Avenir Book"/>
          <w:b w:val="0"/>
          <w:bCs/>
        </w:rPr>
      </w:pPr>
      <w:r w:rsidRPr="00585FE4">
        <w:rPr>
          <w:rFonts w:ascii="Avenir Book" w:hAnsi="Avenir Book"/>
          <w:b w:val="0"/>
          <w:bCs/>
        </w:rPr>
        <w:t>To be competent in the management of emergency situations and able to take a lead role, effectively prioritising and delegating.</w:t>
      </w:r>
    </w:p>
    <w:p w14:paraId="4DCBB718" w14:textId="77777777" w:rsidR="00585FE4" w:rsidRPr="00585FE4" w:rsidRDefault="00585FE4" w:rsidP="00585FE4">
      <w:pPr>
        <w:pStyle w:val="Subheader"/>
        <w:rPr>
          <w:u w:val="single"/>
        </w:rPr>
      </w:pPr>
    </w:p>
    <w:p w14:paraId="1B3BF2E1" w14:textId="77777777" w:rsidR="00585FE4" w:rsidRPr="00585FE4" w:rsidRDefault="00585FE4" w:rsidP="00585FE4">
      <w:pPr>
        <w:pStyle w:val="Subheader"/>
      </w:pPr>
      <w:r w:rsidRPr="00585FE4">
        <w:t>Financial Responsibilities</w:t>
      </w:r>
    </w:p>
    <w:p w14:paraId="65E16F70" w14:textId="77777777" w:rsidR="00585FE4" w:rsidRPr="00585FE4" w:rsidRDefault="00585FE4" w:rsidP="00585FE4">
      <w:pPr>
        <w:pStyle w:val="Subheader"/>
      </w:pPr>
    </w:p>
    <w:p w14:paraId="147D0364" w14:textId="77777777" w:rsidR="00585FE4" w:rsidRPr="00585FE4" w:rsidRDefault="00585FE4" w:rsidP="00585FE4">
      <w:pPr>
        <w:pStyle w:val="Subheader"/>
        <w:rPr>
          <w:rFonts w:ascii="Avenir Book" w:hAnsi="Avenir Book"/>
          <w:b w:val="0"/>
          <w:bCs/>
        </w:rPr>
      </w:pPr>
      <w:r w:rsidRPr="00585FE4">
        <w:rPr>
          <w:rFonts w:ascii="Avenir Book" w:hAnsi="Avenir Book"/>
          <w:b w:val="0"/>
          <w:bCs/>
        </w:rPr>
        <w:t>All staff will support their managers to make efficient and effective use of resources.  All staff are responsible for identifying any actual or potential deviation from budgets and are to work with the budget holder or manager to find effective ways of handling it.</w:t>
      </w:r>
    </w:p>
    <w:p w14:paraId="1AF7D5CB" w14:textId="77777777" w:rsidR="00585FE4" w:rsidRPr="00585FE4" w:rsidRDefault="00585FE4" w:rsidP="00585FE4">
      <w:pPr>
        <w:pStyle w:val="Subheader"/>
        <w:rPr>
          <w:rFonts w:ascii="Avenir Book" w:hAnsi="Avenir Book"/>
          <w:b w:val="0"/>
          <w:bCs/>
        </w:rPr>
      </w:pPr>
    </w:p>
    <w:p w14:paraId="30D184A5" w14:textId="77777777" w:rsidR="00585FE4" w:rsidRPr="00585FE4" w:rsidRDefault="00585FE4" w:rsidP="00585FE4">
      <w:pPr>
        <w:pStyle w:val="Subheader"/>
      </w:pPr>
      <w:r w:rsidRPr="00585FE4">
        <w:rPr>
          <w:rFonts w:ascii="Avenir Book" w:hAnsi="Avenir Book"/>
          <w:b w:val="0"/>
          <w:bCs/>
        </w:rPr>
        <w:t>All staff must ensure they use resources in a manner consistent with organisational objectives and policies, ensuring that resources are realistic, justified and of clear benefit to the organisation</w:t>
      </w:r>
      <w:r w:rsidRPr="00585FE4">
        <w:t>.</w:t>
      </w:r>
    </w:p>
    <w:p w14:paraId="70DA74BF" w14:textId="77777777" w:rsidR="00585FE4" w:rsidRPr="00585FE4" w:rsidRDefault="00585FE4" w:rsidP="00585FE4">
      <w:pPr>
        <w:pStyle w:val="Subheader"/>
        <w:rPr>
          <w:u w:val="single"/>
        </w:rPr>
      </w:pPr>
    </w:p>
    <w:p w14:paraId="07BDB62E" w14:textId="77777777" w:rsidR="00585FE4" w:rsidRPr="00585FE4" w:rsidRDefault="00585FE4" w:rsidP="00585FE4">
      <w:pPr>
        <w:pStyle w:val="Subheader"/>
      </w:pPr>
      <w:r w:rsidRPr="00585FE4">
        <w:t>Budget Responsibilities</w:t>
      </w:r>
    </w:p>
    <w:p w14:paraId="1402C0AE" w14:textId="77777777" w:rsidR="00585FE4" w:rsidRPr="00585FE4" w:rsidRDefault="00585FE4" w:rsidP="00585FE4">
      <w:pPr>
        <w:pStyle w:val="Subheader"/>
      </w:pPr>
    </w:p>
    <w:p w14:paraId="48A68F01" w14:textId="77777777" w:rsidR="00585FE4" w:rsidRPr="00585FE4" w:rsidRDefault="00585FE4" w:rsidP="00585FE4">
      <w:pPr>
        <w:pStyle w:val="Subheader"/>
        <w:rPr>
          <w:u w:val="single"/>
        </w:rPr>
      </w:pPr>
      <w:r w:rsidRPr="00585FE4">
        <w:t xml:space="preserve">Not applicable – this is not a budget-holder post.  </w:t>
      </w:r>
    </w:p>
    <w:p w14:paraId="38C8F141" w14:textId="77777777" w:rsidR="00585FE4" w:rsidRPr="00585FE4" w:rsidRDefault="00585FE4" w:rsidP="00585FE4">
      <w:pPr>
        <w:pStyle w:val="Subheader"/>
      </w:pPr>
    </w:p>
    <w:p w14:paraId="0FDC26EE" w14:textId="77777777" w:rsidR="00585FE4" w:rsidRPr="00585FE4" w:rsidRDefault="00585FE4" w:rsidP="00585FE4">
      <w:pPr>
        <w:pStyle w:val="Subheader"/>
      </w:pPr>
      <w:r w:rsidRPr="00585FE4">
        <w:t>Responsibilities for People or Training</w:t>
      </w:r>
    </w:p>
    <w:p w14:paraId="0BCE238C" w14:textId="77777777" w:rsidR="00585FE4" w:rsidRPr="00585FE4" w:rsidRDefault="00585FE4" w:rsidP="00585FE4">
      <w:pPr>
        <w:pStyle w:val="Subheader"/>
      </w:pPr>
    </w:p>
    <w:p w14:paraId="7E367657" w14:textId="77777777" w:rsidR="00585FE4" w:rsidRPr="00585FE4" w:rsidRDefault="00585FE4" w:rsidP="00585FE4">
      <w:pPr>
        <w:pStyle w:val="Subheader"/>
        <w:numPr>
          <w:ilvl w:val="0"/>
          <w:numId w:val="15"/>
        </w:numPr>
        <w:rPr>
          <w:rFonts w:ascii="Avenir Book" w:hAnsi="Avenir Book"/>
          <w:b w:val="0"/>
          <w:bCs/>
        </w:rPr>
      </w:pPr>
      <w:r w:rsidRPr="00585FE4">
        <w:rPr>
          <w:rFonts w:ascii="Avenir Book" w:hAnsi="Avenir Book"/>
          <w:b w:val="0"/>
          <w:bCs/>
        </w:rPr>
        <w:t>To demonstrate ward management skills and to take part in site cover including duties as nominated Fire Officer.</w:t>
      </w:r>
    </w:p>
    <w:p w14:paraId="0A66E890" w14:textId="77777777" w:rsidR="00585FE4" w:rsidRPr="00585FE4" w:rsidRDefault="00585FE4" w:rsidP="00585FE4">
      <w:pPr>
        <w:pStyle w:val="Subheader"/>
        <w:numPr>
          <w:ilvl w:val="0"/>
          <w:numId w:val="16"/>
        </w:numPr>
        <w:rPr>
          <w:rFonts w:ascii="Avenir Book" w:hAnsi="Avenir Book"/>
          <w:b w:val="0"/>
          <w:bCs/>
        </w:rPr>
      </w:pPr>
      <w:r w:rsidRPr="00585FE4">
        <w:rPr>
          <w:rFonts w:ascii="Avenir Book" w:hAnsi="Avenir Book"/>
          <w:b w:val="0"/>
          <w:bCs/>
        </w:rPr>
        <w:lastRenderedPageBreak/>
        <w:t>To work with Ward Manager in promoting and maintaining an effective learning environment for staff and students, to act as a facilitator in the supervision and teaching of less experienced staff and students, and to maintain own teaching skills and up to date knowledge of evidence based research to support this.</w:t>
      </w:r>
    </w:p>
    <w:p w14:paraId="28F480A8" w14:textId="3D4ABC54" w:rsidR="00585FE4" w:rsidRPr="00585FE4" w:rsidRDefault="00585FE4" w:rsidP="00585FE4">
      <w:pPr>
        <w:pStyle w:val="Subheader"/>
        <w:numPr>
          <w:ilvl w:val="0"/>
          <w:numId w:val="16"/>
        </w:numPr>
        <w:rPr>
          <w:rFonts w:ascii="Avenir Book" w:hAnsi="Avenir Book"/>
          <w:b w:val="0"/>
          <w:bCs/>
        </w:rPr>
      </w:pPr>
      <w:r w:rsidRPr="00585FE4">
        <w:rPr>
          <w:rFonts w:ascii="Avenir Book" w:hAnsi="Avenir Book"/>
          <w:b w:val="0"/>
          <w:bCs/>
        </w:rPr>
        <w:t xml:space="preserve">To ensure that all staff attend </w:t>
      </w:r>
      <w:r w:rsidR="0012007A" w:rsidRPr="0012007A">
        <w:rPr>
          <w:rFonts w:ascii="Avenir Book" w:hAnsi="Avenir Book"/>
          <w:b w:val="0"/>
          <w:bCs/>
        </w:rPr>
        <w:t>HCRG Care Group</w:t>
      </w:r>
      <w:r w:rsidRPr="00585FE4">
        <w:rPr>
          <w:rFonts w:ascii="Avenir Book" w:hAnsi="Avenir Book"/>
          <w:b w:val="0"/>
          <w:bCs/>
        </w:rPr>
        <w:t>/local orientation programmes and mandatory training sessions and assist in maintaining accurate training records.</w:t>
      </w:r>
    </w:p>
    <w:p w14:paraId="46F8642E" w14:textId="77777777" w:rsidR="00585FE4" w:rsidRPr="00585FE4" w:rsidRDefault="00585FE4" w:rsidP="00585FE4">
      <w:pPr>
        <w:pStyle w:val="Subheader"/>
        <w:numPr>
          <w:ilvl w:val="0"/>
          <w:numId w:val="16"/>
        </w:numPr>
        <w:rPr>
          <w:rFonts w:ascii="Avenir Book" w:hAnsi="Avenir Book"/>
          <w:b w:val="0"/>
          <w:bCs/>
        </w:rPr>
      </w:pPr>
      <w:r w:rsidRPr="00585FE4">
        <w:rPr>
          <w:rFonts w:ascii="Avenir Book" w:hAnsi="Avenir Book"/>
          <w:b w:val="0"/>
          <w:bCs/>
        </w:rPr>
        <w:t>To be responsible for developing and sustaining own knowledge, clinical skills and professional awareness in accordance with PREP requirements and to maintain a professional portfolio with evidence of reflective practice.</w:t>
      </w:r>
    </w:p>
    <w:p w14:paraId="42280690" w14:textId="77777777" w:rsidR="00585FE4" w:rsidRPr="00585FE4" w:rsidRDefault="00585FE4" w:rsidP="00585FE4">
      <w:pPr>
        <w:pStyle w:val="Subheader"/>
        <w:numPr>
          <w:ilvl w:val="0"/>
          <w:numId w:val="16"/>
        </w:numPr>
        <w:rPr>
          <w:rFonts w:ascii="Avenir Book" w:hAnsi="Avenir Book"/>
          <w:b w:val="0"/>
          <w:bCs/>
        </w:rPr>
      </w:pPr>
      <w:r w:rsidRPr="00585FE4">
        <w:rPr>
          <w:rFonts w:ascii="Avenir Book" w:hAnsi="Avenir Book"/>
          <w:b w:val="0"/>
          <w:bCs/>
        </w:rPr>
        <w:t>To contribute to annual supervision and appraisal and be responsible for own personal development programme, and offer guidance to members of the team.</w:t>
      </w:r>
    </w:p>
    <w:p w14:paraId="14909197" w14:textId="77777777" w:rsidR="00585FE4" w:rsidRPr="00585FE4" w:rsidRDefault="00585FE4" w:rsidP="00585FE4">
      <w:pPr>
        <w:pStyle w:val="Subheader"/>
        <w:numPr>
          <w:ilvl w:val="0"/>
          <w:numId w:val="16"/>
        </w:numPr>
        <w:rPr>
          <w:rFonts w:ascii="Avenir Book" w:hAnsi="Avenir Book"/>
          <w:b w:val="0"/>
          <w:bCs/>
        </w:rPr>
      </w:pPr>
      <w:r w:rsidRPr="00585FE4">
        <w:rPr>
          <w:rFonts w:ascii="Avenir Book" w:hAnsi="Avenir Book"/>
          <w:b w:val="0"/>
          <w:bCs/>
        </w:rPr>
        <w:t>To participate in the supervision and appraisal of nursing staff, addressing development needs and monitoring performance.</w:t>
      </w:r>
    </w:p>
    <w:p w14:paraId="092E0814" w14:textId="77777777" w:rsidR="00585FE4" w:rsidRPr="00585FE4" w:rsidRDefault="00585FE4" w:rsidP="00585FE4">
      <w:pPr>
        <w:pStyle w:val="Subheader"/>
        <w:numPr>
          <w:ilvl w:val="0"/>
          <w:numId w:val="16"/>
        </w:numPr>
        <w:rPr>
          <w:rFonts w:ascii="Avenir Book" w:hAnsi="Avenir Book"/>
          <w:b w:val="0"/>
          <w:bCs/>
        </w:rPr>
      </w:pPr>
      <w:r w:rsidRPr="00585FE4">
        <w:rPr>
          <w:rFonts w:ascii="Avenir Book" w:hAnsi="Avenir Book"/>
          <w:b w:val="0"/>
          <w:bCs/>
        </w:rPr>
        <w:t>Assist in establishing programmes of management supervision as appropriate.</w:t>
      </w:r>
    </w:p>
    <w:p w14:paraId="45F89FE9" w14:textId="77777777" w:rsidR="00585FE4" w:rsidRPr="00585FE4" w:rsidRDefault="00585FE4" w:rsidP="00585FE4">
      <w:pPr>
        <w:pStyle w:val="Subheader"/>
        <w:numPr>
          <w:ilvl w:val="0"/>
          <w:numId w:val="16"/>
        </w:numPr>
        <w:rPr>
          <w:rFonts w:ascii="Avenir Book" w:hAnsi="Avenir Book"/>
          <w:b w:val="0"/>
          <w:bCs/>
        </w:rPr>
      </w:pPr>
      <w:r w:rsidRPr="00585FE4">
        <w:rPr>
          <w:rFonts w:ascii="Avenir Book" w:hAnsi="Avenir Book"/>
          <w:b w:val="0"/>
          <w:bCs/>
        </w:rPr>
        <w:t>To work with the Ward Manager and ward team to assist in the development and implementation of nursing practice guidelines, standards and policies, recognising the needs of patients’ and their significant others.</w:t>
      </w:r>
    </w:p>
    <w:p w14:paraId="6E1B93C5" w14:textId="77777777" w:rsidR="00585FE4" w:rsidRPr="00585FE4" w:rsidRDefault="00585FE4" w:rsidP="00585FE4">
      <w:pPr>
        <w:pStyle w:val="Subheader"/>
        <w:numPr>
          <w:ilvl w:val="0"/>
          <w:numId w:val="16"/>
        </w:numPr>
        <w:rPr>
          <w:rFonts w:ascii="Avenir Book" w:hAnsi="Avenir Book"/>
          <w:b w:val="0"/>
          <w:bCs/>
        </w:rPr>
      </w:pPr>
      <w:r w:rsidRPr="00585FE4">
        <w:rPr>
          <w:rFonts w:ascii="Avenir Book" w:hAnsi="Avenir Book"/>
          <w:b w:val="0"/>
          <w:bCs/>
        </w:rPr>
        <w:t>To assist in coordinating and participate in the training and development of health care assistants and complete NVQ assessors training.</w:t>
      </w:r>
    </w:p>
    <w:p w14:paraId="3300DC83" w14:textId="77777777" w:rsidR="00585FE4" w:rsidRPr="00585FE4" w:rsidRDefault="00585FE4" w:rsidP="00585FE4">
      <w:pPr>
        <w:pStyle w:val="Subheader"/>
        <w:numPr>
          <w:ilvl w:val="0"/>
          <w:numId w:val="16"/>
        </w:numPr>
        <w:rPr>
          <w:rFonts w:ascii="Avenir Book" w:hAnsi="Avenir Book"/>
          <w:b w:val="0"/>
          <w:bCs/>
        </w:rPr>
      </w:pPr>
      <w:r w:rsidRPr="00585FE4">
        <w:rPr>
          <w:rFonts w:ascii="Avenir Book" w:hAnsi="Avenir Book"/>
          <w:b w:val="0"/>
          <w:bCs/>
        </w:rPr>
        <w:t>To act as mentor to student nurses.</w:t>
      </w:r>
    </w:p>
    <w:p w14:paraId="43184F74" w14:textId="77777777" w:rsidR="00585FE4" w:rsidRPr="00585FE4" w:rsidRDefault="00585FE4" w:rsidP="00585FE4">
      <w:pPr>
        <w:pStyle w:val="Subheader"/>
        <w:numPr>
          <w:ilvl w:val="0"/>
          <w:numId w:val="16"/>
        </w:numPr>
        <w:rPr>
          <w:rFonts w:ascii="Avenir Book" w:hAnsi="Avenir Book"/>
          <w:b w:val="0"/>
          <w:bCs/>
        </w:rPr>
      </w:pPr>
      <w:r w:rsidRPr="00585FE4">
        <w:rPr>
          <w:rFonts w:ascii="Avenir Book" w:hAnsi="Avenir Book"/>
          <w:b w:val="0"/>
          <w:bCs/>
        </w:rPr>
        <w:t>To act as a resource/ link nurse for a defined area of practice e.g. continence/ wound care, and offer expert advice to other members of the team.</w:t>
      </w:r>
    </w:p>
    <w:p w14:paraId="16ACE205" w14:textId="77777777" w:rsidR="00585FE4" w:rsidRPr="00585FE4" w:rsidRDefault="00585FE4" w:rsidP="00585FE4">
      <w:pPr>
        <w:pStyle w:val="Subheader"/>
      </w:pPr>
    </w:p>
    <w:p w14:paraId="01679B3C" w14:textId="77777777" w:rsidR="00585FE4" w:rsidRPr="00585FE4" w:rsidRDefault="00585FE4" w:rsidP="00585FE4">
      <w:pPr>
        <w:pStyle w:val="Subheader"/>
      </w:pPr>
      <w:r w:rsidRPr="00585FE4">
        <w:t xml:space="preserve">Other Factors </w:t>
      </w:r>
    </w:p>
    <w:p w14:paraId="7EBAEFDC" w14:textId="77777777" w:rsidR="00585FE4" w:rsidRPr="00585FE4" w:rsidRDefault="00585FE4" w:rsidP="00585FE4">
      <w:pPr>
        <w:pStyle w:val="Subheader"/>
      </w:pPr>
    </w:p>
    <w:p w14:paraId="6490CB6C" w14:textId="77777777" w:rsidR="00585FE4" w:rsidRPr="00585FE4" w:rsidRDefault="00585FE4" w:rsidP="00585FE4">
      <w:pPr>
        <w:pStyle w:val="Subheader"/>
        <w:numPr>
          <w:ilvl w:val="0"/>
          <w:numId w:val="17"/>
        </w:numPr>
        <w:rPr>
          <w:rFonts w:ascii="Avenir Book" w:hAnsi="Avenir Book"/>
          <w:b w:val="0"/>
          <w:bCs/>
        </w:rPr>
      </w:pPr>
      <w:r w:rsidRPr="00585FE4">
        <w:rPr>
          <w:rFonts w:ascii="Avenir Book" w:hAnsi="Avenir Book"/>
          <w:b w:val="0"/>
          <w:bCs/>
        </w:rPr>
        <w:t>To assist in promoting nursing practice in line with relevant research</w:t>
      </w:r>
    </w:p>
    <w:p w14:paraId="21D8E765" w14:textId="77777777" w:rsidR="00585FE4" w:rsidRPr="00585FE4" w:rsidRDefault="00585FE4" w:rsidP="00585FE4">
      <w:pPr>
        <w:pStyle w:val="Subheader"/>
        <w:numPr>
          <w:ilvl w:val="0"/>
          <w:numId w:val="17"/>
        </w:numPr>
        <w:rPr>
          <w:rFonts w:ascii="Avenir Book" w:hAnsi="Avenir Book"/>
          <w:b w:val="0"/>
          <w:bCs/>
        </w:rPr>
      </w:pPr>
      <w:r w:rsidRPr="00585FE4">
        <w:rPr>
          <w:rFonts w:ascii="Avenir Book" w:hAnsi="Avenir Book"/>
          <w:b w:val="0"/>
          <w:bCs/>
        </w:rPr>
        <w:t>To maintain an awareness of evidence-based practice</w:t>
      </w:r>
    </w:p>
    <w:p w14:paraId="1931DC85" w14:textId="77777777" w:rsidR="00585FE4" w:rsidRPr="00585FE4" w:rsidRDefault="00585FE4" w:rsidP="00585FE4">
      <w:pPr>
        <w:pStyle w:val="Subheader"/>
        <w:numPr>
          <w:ilvl w:val="0"/>
          <w:numId w:val="17"/>
        </w:numPr>
        <w:rPr>
          <w:rFonts w:ascii="Avenir Book" w:hAnsi="Avenir Book"/>
          <w:b w:val="0"/>
          <w:bCs/>
        </w:rPr>
      </w:pPr>
      <w:r w:rsidRPr="00585FE4">
        <w:rPr>
          <w:rFonts w:ascii="Avenir Book" w:hAnsi="Avenir Book"/>
          <w:b w:val="0"/>
          <w:bCs/>
        </w:rPr>
        <w:t>To contribute to research and development programmes within the ward/department</w:t>
      </w:r>
    </w:p>
    <w:p w14:paraId="28E59117" w14:textId="77777777" w:rsidR="00585FE4" w:rsidRPr="00585FE4" w:rsidRDefault="00585FE4" w:rsidP="00585FE4">
      <w:pPr>
        <w:pStyle w:val="Subheader"/>
        <w:numPr>
          <w:ilvl w:val="0"/>
          <w:numId w:val="17"/>
        </w:numPr>
        <w:rPr>
          <w:rFonts w:ascii="Avenir Book" w:hAnsi="Avenir Book"/>
          <w:b w:val="0"/>
          <w:bCs/>
        </w:rPr>
      </w:pPr>
      <w:r w:rsidRPr="00585FE4">
        <w:rPr>
          <w:rFonts w:ascii="Avenir Book" w:hAnsi="Avenir Book"/>
          <w:b w:val="0"/>
          <w:bCs/>
        </w:rPr>
        <w:t>To be aware of, keep up to date with and ensure that self and staff adhere to policies and procedures, Health and Safety at Work Act, Data Protection Act 1984 and other relevant legislation and agreed practice/policy at all times.</w:t>
      </w:r>
    </w:p>
    <w:p w14:paraId="41A0A5F1" w14:textId="77777777" w:rsidR="008A34A3" w:rsidRDefault="008A34A3" w:rsidP="00D26976">
      <w:pPr>
        <w:pStyle w:val="Subheader"/>
      </w:pPr>
    </w:p>
    <w:p w14:paraId="7380D2F2" w14:textId="77777777" w:rsidR="008A34A3" w:rsidRDefault="008A34A3" w:rsidP="008A34A3">
      <w:pPr>
        <w:pStyle w:val="Heading2"/>
        <w:rPr>
          <w:lang w:eastAsia="en-GB"/>
        </w:rPr>
      </w:pPr>
    </w:p>
    <w:p w14:paraId="3029904A" w14:textId="77777777" w:rsidR="00FB4EAB" w:rsidRDefault="008A34A3" w:rsidP="008A34A3">
      <w:pPr>
        <w:pStyle w:val="Heading2"/>
      </w:pPr>
      <w:r>
        <w:t>Our values</w:t>
      </w:r>
    </w:p>
    <w:p w14:paraId="459142D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0BD474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63881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146FED8" w14:textId="77777777" w:rsidTr="00097855">
        <w:trPr>
          <w:trHeight w:val="454"/>
        </w:trPr>
        <w:tc>
          <w:tcPr>
            <w:tcW w:w="3387" w:type="dxa"/>
            <w:tcBorders>
              <w:left w:val="single" w:sz="4" w:space="0" w:color="B52059"/>
              <w:right w:val="single" w:sz="4" w:space="0" w:color="B52059"/>
            </w:tcBorders>
            <w:shd w:val="clear" w:color="auto" w:fill="auto"/>
            <w:vAlign w:val="center"/>
          </w:tcPr>
          <w:p w14:paraId="0D67CCF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622F02E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090778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789781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BAB54CD" w14:textId="77777777" w:rsidR="00097855" w:rsidRPr="00097855" w:rsidRDefault="00097855" w:rsidP="00097855">
            <w:pPr>
              <w:pStyle w:val="Bulletpoints"/>
              <w:rPr>
                <w:szCs w:val="24"/>
              </w:rPr>
            </w:pPr>
            <w:r w:rsidRPr="00097855">
              <w:rPr>
                <w:szCs w:val="24"/>
              </w:rPr>
              <w:t xml:space="preserve">Inspire </w:t>
            </w:r>
          </w:p>
          <w:p w14:paraId="16E0F606" w14:textId="77777777" w:rsidR="00097855" w:rsidRPr="00097855" w:rsidRDefault="00097855" w:rsidP="00097855">
            <w:pPr>
              <w:pStyle w:val="Bulletpoints"/>
              <w:rPr>
                <w:szCs w:val="24"/>
              </w:rPr>
            </w:pPr>
            <w:r w:rsidRPr="00097855">
              <w:rPr>
                <w:szCs w:val="24"/>
              </w:rPr>
              <w:t>Understand</w:t>
            </w:r>
          </w:p>
          <w:p w14:paraId="4F4AEF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8E516F6" w14:textId="77777777" w:rsidR="00097855" w:rsidRPr="00097855" w:rsidRDefault="00097855" w:rsidP="00097855">
            <w:pPr>
              <w:pStyle w:val="Bulletpoints"/>
              <w:rPr>
                <w:szCs w:val="24"/>
                <w:lang w:eastAsia="en-GB"/>
              </w:rPr>
            </w:pPr>
            <w:r w:rsidRPr="00097855">
              <w:rPr>
                <w:szCs w:val="24"/>
                <w:lang w:eastAsia="en-GB"/>
              </w:rPr>
              <w:t>Challenge</w:t>
            </w:r>
          </w:p>
          <w:p w14:paraId="57AEA1F3" w14:textId="77777777" w:rsidR="00097855" w:rsidRPr="00097855" w:rsidRDefault="00097855" w:rsidP="00097855">
            <w:pPr>
              <w:pStyle w:val="Bulletpoints"/>
              <w:rPr>
                <w:szCs w:val="24"/>
                <w:lang w:eastAsia="en-GB"/>
              </w:rPr>
            </w:pPr>
            <w:r w:rsidRPr="00097855">
              <w:rPr>
                <w:szCs w:val="24"/>
                <w:lang w:eastAsia="en-GB"/>
              </w:rPr>
              <w:t>Improve</w:t>
            </w:r>
          </w:p>
          <w:p w14:paraId="6187C52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0A3A697" w14:textId="77777777" w:rsidR="00097855" w:rsidRPr="00097855" w:rsidRDefault="00097855" w:rsidP="00097855">
            <w:pPr>
              <w:pStyle w:val="Bulletpoints"/>
              <w:rPr>
                <w:szCs w:val="24"/>
              </w:rPr>
            </w:pPr>
            <w:r w:rsidRPr="00097855">
              <w:rPr>
                <w:szCs w:val="24"/>
              </w:rPr>
              <w:t>Accountability</w:t>
            </w:r>
          </w:p>
          <w:p w14:paraId="113AA987" w14:textId="77777777" w:rsidR="00097855" w:rsidRPr="00097855" w:rsidRDefault="00097855" w:rsidP="00097855">
            <w:pPr>
              <w:pStyle w:val="Bulletpoints"/>
              <w:rPr>
                <w:szCs w:val="24"/>
              </w:rPr>
            </w:pPr>
            <w:r w:rsidRPr="00097855">
              <w:rPr>
                <w:szCs w:val="24"/>
              </w:rPr>
              <w:t>Involve</w:t>
            </w:r>
          </w:p>
          <w:p w14:paraId="12865C23" w14:textId="77777777" w:rsidR="00097855" w:rsidRPr="00B27235" w:rsidRDefault="00097855" w:rsidP="00097855">
            <w:pPr>
              <w:pStyle w:val="Bulletpoints"/>
              <w:rPr>
                <w:lang w:eastAsia="en-GB"/>
              </w:rPr>
            </w:pPr>
            <w:r w:rsidRPr="00097855">
              <w:rPr>
                <w:szCs w:val="24"/>
              </w:rPr>
              <w:t>Resilience</w:t>
            </w:r>
          </w:p>
        </w:tc>
      </w:tr>
    </w:tbl>
    <w:p w14:paraId="7FD1E2B9" w14:textId="77777777" w:rsidR="0057282E" w:rsidRDefault="00203DFA" w:rsidP="00203DFA">
      <w:pPr>
        <w:pStyle w:val="Heading2"/>
      </w:pPr>
      <w:r w:rsidRPr="00B27235">
        <w:t>Confidentiality and Information Security</w:t>
      </w:r>
    </w:p>
    <w:p w14:paraId="31F3CC8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0F9C0C9"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865E13F" w14:textId="77777777" w:rsidR="009D7013" w:rsidRDefault="009D7013" w:rsidP="00F20D0B"/>
    <w:p w14:paraId="377EFC0A" w14:textId="77777777" w:rsidR="009D7013" w:rsidRDefault="009D7013" w:rsidP="00EE7A7C">
      <w:pPr>
        <w:pStyle w:val="Heading2"/>
      </w:pPr>
      <w:r>
        <w:t>Information governance</w:t>
      </w:r>
      <w:r w:rsidR="00EE7A7C">
        <w:t xml:space="preserve"> responsibilit</w:t>
      </w:r>
      <w:r w:rsidR="000067B2">
        <w:t>ies</w:t>
      </w:r>
    </w:p>
    <w:p w14:paraId="1D97D06B" w14:textId="77777777" w:rsidR="003A1AF9" w:rsidRDefault="000067B2" w:rsidP="00230065">
      <w:r>
        <w:t xml:space="preserve">You </w:t>
      </w:r>
      <w:r w:rsidRPr="00B27235">
        <w:t>are responsible for the following key aspects of Information Governance (not an exhaustive list):</w:t>
      </w:r>
    </w:p>
    <w:p w14:paraId="642368F8" w14:textId="77777777" w:rsidR="003F2700" w:rsidRPr="003F2700" w:rsidRDefault="003F2700" w:rsidP="003F2700">
      <w:pPr>
        <w:pStyle w:val="Bulletpoints"/>
      </w:pPr>
      <w:r w:rsidRPr="003F2700">
        <w:t>Completion of annual information governance training</w:t>
      </w:r>
    </w:p>
    <w:p w14:paraId="3D7ED29A" w14:textId="77777777" w:rsidR="003F2700" w:rsidRPr="003F2700" w:rsidRDefault="003F2700" w:rsidP="003F2700">
      <w:pPr>
        <w:pStyle w:val="Bulletpoints"/>
      </w:pPr>
      <w:r w:rsidRPr="003F2700">
        <w:t xml:space="preserve">Reading applicable policies and procedures </w:t>
      </w:r>
    </w:p>
    <w:p w14:paraId="456235FC"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3BDEECB" w14:textId="77777777" w:rsidR="003F2700" w:rsidRPr="003F2700" w:rsidRDefault="003F2700" w:rsidP="003F2700">
      <w:pPr>
        <w:pStyle w:val="Bulletpoints"/>
      </w:pPr>
      <w:r w:rsidRPr="003F2700">
        <w:lastRenderedPageBreak/>
        <w:t xml:space="preserve">Ensuring the security and confidentiality of all records and personal information assets </w:t>
      </w:r>
    </w:p>
    <w:p w14:paraId="087ED151"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430D5AA"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08187F0"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448F055" w14:textId="77777777" w:rsidR="003F2700" w:rsidRPr="003F2700" w:rsidRDefault="003F2700" w:rsidP="003F2700">
      <w:pPr>
        <w:pStyle w:val="Bulletpoints"/>
      </w:pPr>
      <w:r w:rsidRPr="003F2700">
        <w:t xml:space="preserve">Adherence to the clear desk/screen policy </w:t>
      </w:r>
    </w:p>
    <w:p w14:paraId="5D38C72B" w14:textId="77777777" w:rsidR="004F7DE8" w:rsidRPr="003F2700" w:rsidRDefault="003F2700" w:rsidP="003F2700">
      <w:pPr>
        <w:pStyle w:val="Bulletpoints"/>
      </w:pPr>
      <w:r w:rsidRPr="003F2700">
        <w:t>Only using approved equipment for conducting business</w:t>
      </w:r>
    </w:p>
    <w:p w14:paraId="663D91BD" w14:textId="77777777" w:rsidR="003F2700" w:rsidRDefault="003F2700" w:rsidP="003F2700">
      <w:pPr>
        <w:pStyle w:val="Bulletpoints"/>
        <w:numPr>
          <w:ilvl w:val="0"/>
          <w:numId w:val="0"/>
        </w:numPr>
        <w:ind w:left="284"/>
      </w:pPr>
    </w:p>
    <w:p w14:paraId="630CE6AF" w14:textId="77777777" w:rsidR="004F7DE8" w:rsidRDefault="00B74F18" w:rsidP="004F7DE8">
      <w:pPr>
        <w:pStyle w:val="Heading2"/>
      </w:pPr>
      <w:r>
        <w:t>Governance</w:t>
      </w:r>
    </w:p>
    <w:p w14:paraId="00FABE6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E679F22" w14:textId="77777777" w:rsidR="001E50B3" w:rsidRDefault="001E50B3" w:rsidP="00B74F18"/>
    <w:p w14:paraId="58509EC9" w14:textId="77777777" w:rsidR="001E50B3" w:rsidRDefault="00D26976" w:rsidP="001E50B3">
      <w:pPr>
        <w:pStyle w:val="Heading2"/>
      </w:pPr>
      <w:r>
        <w:t>Registered Health Professional</w:t>
      </w:r>
    </w:p>
    <w:p w14:paraId="27E87CA5"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D028C3A" w14:textId="77777777" w:rsidR="00992BB8" w:rsidRDefault="00992BB8" w:rsidP="00B74F18"/>
    <w:p w14:paraId="05CA4F16" w14:textId="77777777" w:rsidR="00992BB8" w:rsidRDefault="00B171A1" w:rsidP="00281375">
      <w:pPr>
        <w:pStyle w:val="Heading2"/>
      </w:pPr>
      <w:r>
        <w:t>Risk Management/Health &amp; Safety</w:t>
      </w:r>
    </w:p>
    <w:p w14:paraId="3D48B37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918D596"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38C6A5AC" w14:textId="77777777" w:rsidR="00C27EE7" w:rsidRDefault="00C27EE7" w:rsidP="00C27EE7">
      <w:r w:rsidRPr="00B27235">
        <w:t>All staff must report accidents, incidents and near misses so that the company can learn from them and improve safety.</w:t>
      </w:r>
    </w:p>
    <w:p w14:paraId="37CE8A95" w14:textId="77777777" w:rsidR="000E43C3" w:rsidRDefault="000E43C3" w:rsidP="00C27EE7"/>
    <w:p w14:paraId="09A73A78" w14:textId="77777777" w:rsidR="000E43C3" w:rsidRDefault="000E43C3" w:rsidP="003B5E57">
      <w:pPr>
        <w:pStyle w:val="Heading2"/>
      </w:pPr>
      <w:r>
        <w:lastRenderedPageBreak/>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F7AB3E1" w14:textId="77777777" w:rsidR="003B5E57" w:rsidRDefault="003B5E57" w:rsidP="00C27EE7">
      <w:r w:rsidRPr="00B27235">
        <w:t>We are committed to safeguarding and promoting the welfare of children and adults at risk of harm and expects all employees to share this commitment. </w:t>
      </w:r>
    </w:p>
    <w:p w14:paraId="5153B7F9" w14:textId="77777777" w:rsidR="00373569" w:rsidRDefault="00373569" w:rsidP="00C27EE7"/>
    <w:p w14:paraId="13C5A167" w14:textId="77777777" w:rsidR="00373569" w:rsidRDefault="00373569" w:rsidP="00D736E0">
      <w:pPr>
        <w:pStyle w:val="Heading2"/>
      </w:pPr>
      <w:r>
        <w:t>Medicines</w:t>
      </w:r>
      <w:r w:rsidR="007F4AB2">
        <w:t xml:space="preserve"> Management Responsibility</w:t>
      </w:r>
    </w:p>
    <w:p w14:paraId="1FCDAD02" w14:textId="77777777" w:rsidR="001E5B60" w:rsidRPr="001E5B60" w:rsidRDefault="001E5B60" w:rsidP="00D736E0">
      <w:pPr>
        <w:pStyle w:val="Subheader"/>
      </w:pPr>
      <w:r w:rsidRPr="001E5B60">
        <w:t>Nursing or registered healthcare professionals</w:t>
      </w:r>
    </w:p>
    <w:p w14:paraId="3072EF3C"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44508B8A" w14:textId="77777777" w:rsidR="00D736E0" w:rsidRPr="00D736E0" w:rsidRDefault="00D736E0" w:rsidP="00D736E0">
      <w:pPr>
        <w:pStyle w:val="Subheader"/>
      </w:pPr>
      <w:r w:rsidRPr="00D736E0">
        <w:t>Skilled non-registered staff</w:t>
      </w:r>
    </w:p>
    <w:p w14:paraId="6106168E"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19C353B" w14:textId="77777777" w:rsidR="001241C0" w:rsidRDefault="001241C0" w:rsidP="00D736E0"/>
    <w:p w14:paraId="20B2E4A3" w14:textId="77777777" w:rsidR="001241C0" w:rsidRDefault="001241C0" w:rsidP="00E17443">
      <w:pPr>
        <w:pStyle w:val="Heading2"/>
      </w:pPr>
      <w:r>
        <w:t>Policies and Procedures</w:t>
      </w:r>
    </w:p>
    <w:p w14:paraId="09FA10A4" w14:textId="77777777" w:rsidR="00E17443" w:rsidRDefault="00E17443" w:rsidP="00D736E0">
      <w:r w:rsidRPr="00E17443">
        <w:t>All colleagues must comply with the Company Policies and Procedures which can be found on the company intranet.</w:t>
      </w:r>
    </w:p>
    <w:p w14:paraId="595D2BBC" w14:textId="77777777" w:rsidR="000479E1" w:rsidRDefault="000479E1" w:rsidP="00D736E0"/>
    <w:p w14:paraId="6663A210" w14:textId="77777777" w:rsidR="000479E1" w:rsidRDefault="000479E1" w:rsidP="000479E1">
      <w:pPr>
        <w:pStyle w:val="Heading2"/>
      </w:pPr>
      <w:r>
        <w:t>General</w:t>
      </w:r>
    </w:p>
    <w:p w14:paraId="174D26B1"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5D216D7"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7C2F4F8" w14:textId="77777777" w:rsidR="000479E1" w:rsidRDefault="000479E1" w:rsidP="000479E1">
      <w:r w:rsidRPr="000479E1">
        <w:t>The company recognises a “non-smoking” policy. Employees are not able to smoke anywhere within the premises or when outside on official business.</w:t>
      </w:r>
    </w:p>
    <w:p w14:paraId="3D3CB725" w14:textId="77777777" w:rsidR="000116CF" w:rsidRDefault="000116CF" w:rsidP="000479E1"/>
    <w:p w14:paraId="5D4AD33E" w14:textId="77777777" w:rsidR="000116CF" w:rsidRDefault="000116CF" w:rsidP="000116CF">
      <w:pPr>
        <w:pStyle w:val="Heading2"/>
      </w:pPr>
      <w:r>
        <w:t>Equal Opportunities</w:t>
      </w:r>
    </w:p>
    <w:p w14:paraId="1A96D255"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270FD46E" w14:textId="77777777" w:rsidR="00701453" w:rsidRDefault="00701453" w:rsidP="000479E1"/>
    <w:p w14:paraId="255559BA" w14:textId="77777777" w:rsidR="00701453" w:rsidRDefault="00701453" w:rsidP="00205629">
      <w:pPr>
        <w:pStyle w:val="Heading2"/>
      </w:pPr>
      <w:r>
        <w:t>Flexibility</w:t>
      </w:r>
      <w:r w:rsidR="00205629">
        <w:t xml:space="preserve"> Statement</w:t>
      </w:r>
    </w:p>
    <w:p w14:paraId="565FFF4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BD0FDF1" w14:textId="77777777" w:rsidR="00B62F46" w:rsidRDefault="00B62F46" w:rsidP="000479E1"/>
    <w:p w14:paraId="5BAAD466" w14:textId="77777777" w:rsidR="003F2700" w:rsidRDefault="003F2700">
      <w:pPr>
        <w:spacing w:after="0" w:line="240" w:lineRule="auto"/>
        <w:rPr>
          <w:rFonts w:ascii="Avenir Black" w:eastAsia="Times New Roman" w:hAnsi="Avenir Black"/>
          <w:color w:val="B52159"/>
          <w:sz w:val="28"/>
          <w:szCs w:val="26"/>
        </w:rPr>
      </w:pPr>
      <w:r>
        <w:br w:type="page"/>
      </w:r>
    </w:p>
    <w:p w14:paraId="43A342B1" w14:textId="77777777" w:rsidR="00B62F46" w:rsidRDefault="00B62F46" w:rsidP="00356DB4">
      <w:pPr>
        <w:pStyle w:val="Heading2"/>
      </w:pPr>
      <w:r>
        <w:lastRenderedPageBreak/>
        <w:t>Personal</w:t>
      </w:r>
      <w:r w:rsidR="00356DB4">
        <w:t xml:space="preserve"> Specification</w:t>
      </w:r>
    </w:p>
    <w:p w14:paraId="694260E2" w14:textId="77777777" w:rsidR="00356DB4" w:rsidRDefault="000142A9" w:rsidP="000142A9">
      <w:pPr>
        <w:pStyle w:val="Subheader"/>
      </w:pPr>
      <w:r>
        <w:t>Essential</w:t>
      </w:r>
    </w:p>
    <w:p w14:paraId="0277EC91" w14:textId="77777777" w:rsidR="00585FE4" w:rsidRPr="00585FE4" w:rsidRDefault="00585FE4" w:rsidP="00585FE4">
      <w:pPr>
        <w:pStyle w:val="Subheader"/>
        <w:numPr>
          <w:ilvl w:val="0"/>
          <w:numId w:val="18"/>
        </w:numPr>
        <w:rPr>
          <w:rFonts w:ascii="Avenir Book" w:hAnsi="Avenir Book" w:cs="Arial"/>
          <w:b w:val="0"/>
          <w:bCs/>
          <w:noProof/>
          <w:szCs w:val="24"/>
        </w:rPr>
      </w:pPr>
      <w:r w:rsidRPr="00585FE4">
        <w:rPr>
          <w:rFonts w:ascii="Avenir Book" w:hAnsi="Avenir Book" w:cs="Arial"/>
          <w:b w:val="0"/>
          <w:bCs/>
          <w:noProof/>
          <w:szCs w:val="24"/>
        </w:rPr>
        <w:t>Registered Nurse Part 1</w:t>
      </w:r>
    </w:p>
    <w:p w14:paraId="4DBB1ACA" w14:textId="77777777" w:rsidR="00585FE4" w:rsidRPr="00585FE4" w:rsidRDefault="00585FE4" w:rsidP="00585FE4">
      <w:pPr>
        <w:pStyle w:val="Subheader"/>
        <w:numPr>
          <w:ilvl w:val="0"/>
          <w:numId w:val="18"/>
        </w:numPr>
        <w:rPr>
          <w:rFonts w:ascii="Avenir Book" w:hAnsi="Avenir Book" w:cs="Arial"/>
          <w:b w:val="0"/>
          <w:bCs/>
          <w:noProof/>
          <w:szCs w:val="24"/>
        </w:rPr>
      </w:pPr>
      <w:r w:rsidRPr="00585FE4">
        <w:rPr>
          <w:rFonts w:ascii="Avenir Book" w:hAnsi="Avenir Book" w:cs="Arial"/>
          <w:b w:val="0"/>
          <w:bCs/>
          <w:noProof/>
          <w:szCs w:val="24"/>
        </w:rPr>
        <w:t xml:space="preserve">Current Registration with Nursing &amp; Midwifery Council  </w:t>
      </w:r>
    </w:p>
    <w:p w14:paraId="1DFFA65B" w14:textId="77777777" w:rsidR="00585FE4" w:rsidRPr="00585FE4" w:rsidRDefault="00585FE4" w:rsidP="00585FE4">
      <w:pPr>
        <w:pStyle w:val="Subheader"/>
        <w:numPr>
          <w:ilvl w:val="0"/>
          <w:numId w:val="18"/>
        </w:numPr>
        <w:rPr>
          <w:rFonts w:ascii="Avenir Book" w:hAnsi="Avenir Book" w:cs="Arial"/>
          <w:b w:val="0"/>
          <w:bCs/>
          <w:noProof/>
          <w:szCs w:val="24"/>
        </w:rPr>
      </w:pPr>
      <w:r w:rsidRPr="00585FE4">
        <w:rPr>
          <w:rFonts w:ascii="Avenir Book" w:hAnsi="Avenir Book" w:cs="Arial"/>
          <w:b w:val="0"/>
          <w:bCs/>
          <w:noProof/>
          <w:szCs w:val="24"/>
        </w:rPr>
        <w:t xml:space="preserve">Teaching and Assessing qualification or NVQ Assessors A1 training </w:t>
      </w:r>
    </w:p>
    <w:p w14:paraId="739DBBE9" w14:textId="77777777" w:rsidR="00585FE4" w:rsidRPr="00585FE4" w:rsidRDefault="00585FE4" w:rsidP="00585FE4">
      <w:pPr>
        <w:pStyle w:val="Subheader"/>
        <w:numPr>
          <w:ilvl w:val="0"/>
          <w:numId w:val="18"/>
        </w:numPr>
        <w:rPr>
          <w:rFonts w:ascii="Avenir Book" w:hAnsi="Avenir Book" w:cs="Arial"/>
          <w:b w:val="0"/>
          <w:bCs/>
          <w:noProof/>
          <w:szCs w:val="24"/>
        </w:rPr>
      </w:pPr>
      <w:r w:rsidRPr="00585FE4">
        <w:rPr>
          <w:rFonts w:ascii="Avenir Book" w:hAnsi="Avenir Book" w:cs="Arial"/>
          <w:b w:val="0"/>
          <w:bCs/>
          <w:noProof/>
          <w:szCs w:val="24"/>
        </w:rPr>
        <w:t>Knowledge of Health and Safety and COSHH requirements</w:t>
      </w:r>
    </w:p>
    <w:p w14:paraId="053EC518" w14:textId="77777777" w:rsidR="00585FE4" w:rsidRPr="00585FE4" w:rsidRDefault="00585FE4" w:rsidP="00585FE4">
      <w:pPr>
        <w:pStyle w:val="Subheader"/>
        <w:numPr>
          <w:ilvl w:val="0"/>
          <w:numId w:val="18"/>
        </w:numPr>
        <w:rPr>
          <w:rFonts w:ascii="Avenir Book" w:hAnsi="Avenir Book" w:cs="Arial"/>
          <w:b w:val="0"/>
          <w:bCs/>
          <w:noProof/>
          <w:szCs w:val="24"/>
        </w:rPr>
      </w:pPr>
      <w:r w:rsidRPr="00585FE4">
        <w:rPr>
          <w:rFonts w:ascii="Avenir Book" w:hAnsi="Avenir Book" w:cs="Arial"/>
          <w:b w:val="0"/>
          <w:bCs/>
          <w:noProof/>
          <w:szCs w:val="24"/>
        </w:rPr>
        <w:t>Thorough and up-to-date knowledge of  nursing theory and best practice within the specialty area (including the NSF for Older People), Clinical Governance)</w:t>
      </w:r>
    </w:p>
    <w:p w14:paraId="541BEF7A" w14:textId="77777777" w:rsidR="00585FE4" w:rsidRPr="00585FE4" w:rsidRDefault="00585FE4" w:rsidP="00585FE4">
      <w:pPr>
        <w:pStyle w:val="Subheader"/>
        <w:numPr>
          <w:ilvl w:val="0"/>
          <w:numId w:val="18"/>
        </w:numPr>
        <w:rPr>
          <w:rFonts w:ascii="Avenir Book" w:hAnsi="Avenir Book" w:cs="Arial"/>
          <w:b w:val="0"/>
          <w:bCs/>
          <w:noProof/>
          <w:szCs w:val="24"/>
        </w:rPr>
      </w:pPr>
      <w:r w:rsidRPr="00585FE4">
        <w:rPr>
          <w:rFonts w:ascii="Avenir Book" w:hAnsi="Avenir Book" w:cs="Arial"/>
          <w:b w:val="0"/>
          <w:bCs/>
          <w:noProof/>
          <w:szCs w:val="24"/>
        </w:rPr>
        <w:t>Understanding of equality &amp; diversity   and how to apply it to self and managed staff.</w:t>
      </w:r>
    </w:p>
    <w:p w14:paraId="4EBEF948" w14:textId="77777777" w:rsidR="00585FE4" w:rsidRPr="00585FE4" w:rsidRDefault="00585FE4" w:rsidP="00585FE4">
      <w:pPr>
        <w:pStyle w:val="Subheader"/>
        <w:numPr>
          <w:ilvl w:val="0"/>
          <w:numId w:val="18"/>
        </w:numPr>
        <w:rPr>
          <w:rFonts w:ascii="Avenir Book" w:hAnsi="Avenir Book" w:cs="Arial"/>
          <w:b w:val="0"/>
          <w:bCs/>
          <w:noProof/>
          <w:szCs w:val="24"/>
        </w:rPr>
      </w:pPr>
      <w:r w:rsidRPr="00585FE4">
        <w:rPr>
          <w:rFonts w:ascii="Avenir Book" w:hAnsi="Avenir Book" w:cs="Arial"/>
          <w:b w:val="0"/>
          <w:bCs/>
          <w:noProof/>
          <w:szCs w:val="24"/>
        </w:rPr>
        <w:t>Understanding of NMC Code of Practice    and relevant guidelines for practice and how these impact upon managed staff and self.</w:t>
      </w:r>
    </w:p>
    <w:p w14:paraId="0F6E1075" w14:textId="77777777" w:rsidR="00585FE4" w:rsidRPr="00585FE4" w:rsidRDefault="00585FE4" w:rsidP="00585FE4">
      <w:pPr>
        <w:pStyle w:val="Subheader"/>
        <w:numPr>
          <w:ilvl w:val="0"/>
          <w:numId w:val="18"/>
        </w:numPr>
        <w:rPr>
          <w:rFonts w:ascii="Avenir Book" w:hAnsi="Avenir Book" w:cs="Arial"/>
          <w:b w:val="0"/>
          <w:bCs/>
          <w:noProof/>
          <w:szCs w:val="24"/>
        </w:rPr>
      </w:pPr>
      <w:r w:rsidRPr="00585FE4">
        <w:rPr>
          <w:rFonts w:ascii="Avenir Book" w:hAnsi="Avenir Book" w:cs="Arial"/>
          <w:b w:val="0"/>
          <w:bCs/>
          <w:noProof/>
          <w:szCs w:val="24"/>
        </w:rPr>
        <w:t>Understanding of fundamental principles of budgetary management</w:t>
      </w:r>
    </w:p>
    <w:p w14:paraId="0C7A0F0E" w14:textId="77777777" w:rsidR="00585FE4" w:rsidRPr="00585FE4" w:rsidRDefault="00585FE4" w:rsidP="00585FE4">
      <w:pPr>
        <w:pStyle w:val="Subheader"/>
        <w:numPr>
          <w:ilvl w:val="0"/>
          <w:numId w:val="18"/>
        </w:numPr>
        <w:rPr>
          <w:rFonts w:ascii="Avenir Book" w:hAnsi="Avenir Book" w:cs="Arial"/>
          <w:b w:val="0"/>
          <w:bCs/>
          <w:noProof/>
          <w:szCs w:val="24"/>
        </w:rPr>
      </w:pPr>
      <w:r w:rsidRPr="00585FE4">
        <w:rPr>
          <w:rFonts w:ascii="Avenir Book" w:hAnsi="Avenir Book" w:cs="Arial"/>
          <w:b w:val="0"/>
          <w:bCs/>
          <w:noProof/>
          <w:szCs w:val="24"/>
        </w:rPr>
        <w:t>Understanding of the fundamental principles of effective staff management/ leadership.</w:t>
      </w:r>
    </w:p>
    <w:p w14:paraId="41A0488E" w14:textId="77777777" w:rsidR="00585FE4" w:rsidRPr="00585FE4" w:rsidRDefault="00585FE4" w:rsidP="00585FE4">
      <w:pPr>
        <w:pStyle w:val="Subheader"/>
        <w:numPr>
          <w:ilvl w:val="0"/>
          <w:numId w:val="18"/>
        </w:numPr>
        <w:rPr>
          <w:rFonts w:ascii="Avenir Book" w:hAnsi="Avenir Book" w:cs="Arial"/>
          <w:b w:val="0"/>
          <w:bCs/>
          <w:noProof/>
          <w:szCs w:val="24"/>
        </w:rPr>
      </w:pPr>
      <w:r w:rsidRPr="00585FE4">
        <w:rPr>
          <w:rFonts w:ascii="Avenir Book" w:hAnsi="Avenir Book" w:cs="Arial"/>
          <w:b w:val="0"/>
          <w:bCs/>
          <w:noProof/>
          <w:szCs w:val="24"/>
        </w:rPr>
        <w:t>Demonstrates genuine interest in and commitment to care of older people and evidence of expert practice skills.</w:t>
      </w:r>
    </w:p>
    <w:p w14:paraId="74C6653B" w14:textId="77777777" w:rsidR="00585FE4" w:rsidRPr="00585FE4" w:rsidRDefault="00585FE4" w:rsidP="00585FE4">
      <w:pPr>
        <w:pStyle w:val="Subheader"/>
        <w:numPr>
          <w:ilvl w:val="0"/>
          <w:numId w:val="18"/>
        </w:numPr>
        <w:rPr>
          <w:rFonts w:ascii="Avenir Book" w:hAnsi="Avenir Book"/>
          <w:szCs w:val="24"/>
        </w:rPr>
      </w:pPr>
      <w:r w:rsidRPr="00585FE4">
        <w:rPr>
          <w:rFonts w:ascii="Avenir Book" w:hAnsi="Avenir Book" w:cs="Arial"/>
          <w:b w:val="0"/>
          <w:noProof/>
          <w:szCs w:val="24"/>
          <w:lang w:eastAsia="en-US"/>
        </w:rPr>
        <w:t>Demonstrates commitment to ensuring patients reach their full potential</w:t>
      </w:r>
    </w:p>
    <w:p w14:paraId="07BF10D0" w14:textId="77777777" w:rsidR="00585FE4" w:rsidRDefault="00585FE4" w:rsidP="00585FE4">
      <w:pPr>
        <w:pStyle w:val="BodyText"/>
        <w:numPr>
          <w:ilvl w:val="0"/>
          <w:numId w:val="18"/>
        </w:numPr>
        <w:jc w:val="left"/>
        <w:rPr>
          <w:rFonts w:ascii="Avenir Book" w:hAnsi="Avenir Book" w:cstheme="minorHAnsi"/>
          <w:sz w:val="24"/>
          <w:szCs w:val="24"/>
        </w:rPr>
      </w:pPr>
      <w:r w:rsidRPr="00585FE4">
        <w:rPr>
          <w:rFonts w:ascii="Avenir Book" w:hAnsi="Avenir Book" w:cstheme="minorHAnsi"/>
          <w:sz w:val="24"/>
          <w:szCs w:val="24"/>
        </w:rPr>
        <w:t>Recent experience of working and caring for elderly patients requiring rehabilitation.</w:t>
      </w:r>
    </w:p>
    <w:p w14:paraId="657D0E08" w14:textId="77777777" w:rsidR="00585FE4" w:rsidRPr="00585FE4" w:rsidRDefault="00585FE4" w:rsidP="00585FE4">
      <w:pPr>
        <w:pStyle w:val="BodyText"/>
        <w:ind w:left="360"/>
        <w:jc w:val="left"/>
        <w:rPr>
          <w:rFonts w:ascii="Avenir Book" w:hAnsi="Avenir Book" w:cstheme="minorHAnsi"/>
          <w:sz w:val="24"/>
          <w:szCs w:val="24"/>
        </w:rPr>
      </w:pPr>
    </w:p>
    <w:p w14:paraId="47F49D94" w14:textId="77777777" w:rsidR="00585FE4" w:rsidRDefault="00585FE4" w:rsidP="00585FE4">
      <w:pPr>
        <w:pStyle w:val="BodyText"/>
        <w:numPr>
          <w:ilvl w:val="0"/>
          <w:numId w:val="18"/>
        </w:numPr>
        <w:jc w:val="left"/>
        <w:rPr>
          <w:rFonts w:ascii="Avenir Book" w:hAnsi="Avenir Book" w:cstheme="minorHAnsi"/>
          <w:sz w:val="24"/>
          <w:szCs w:val="24"/>
        </w:rPr>
      </w:pPr>
      <w:r w:rsidRPr="00585FE4">
        <w:rPr>
          <w:rFonts w:ascii="Avenir Book" w:hAnsi="Avenir Book" w:cstheme="minorHAnsi"/>
          <w:sz w:val="24"/>
          <w:szCs w:val="24"/>
        </w:rPr>
        <w:t>Experience of MDT working and of planning complex care/ discharges</w:t>
      </w:r>
    </w:p>
    <w:p w14:paraId="7A274455" w14:textId="77777777" w:rsidR="00585FE4" w:rsidRPr="00585FE4" w:rsidRDefault="00585FE4" w:rsidP="00585FE4">
      <w:pPr>
        <w:pStyle w:val="BodyText"/>
        <w:ind w:left="720"/>
        <w:jc w:val="left"/>
        <w:rPr>
          <w:rFonts w:ascii="Avenir Book" w:hAnsi="Avenir Book" w:cstheme="minorHAnsi"/>
          <w:sz w:val="24"/>
          <w:szCs w:val="24"/>
        </w:rPr>
      </w:pPr>
    </w:p>
    <w:p w14:paraId="0E4E2271" w14:textId="77777777" w:rsidR="00585FE4" w:rsidRPr="00585FE4" w:rsidRDefault="00585FE4" w:rsidP="00585FE4">
      <w:pPr>
        <w:pStyle w:val="BodyText"/>
        <w:numPr>
          <w:ilvl w:val="0"/>
          <w:numId w:val="18"/>
        </w:numPr>
        <w:jc w:val="left"/>
        <w:rPr>
          <w:rFonts w:ascii="Avenir Book" w:hAnsi="Avenir Book" w:cstheme="minorHAnsi"/>
          <w:sz w:val="24"/>
          <w:szCs w:val="24"/>
        </w:rPr>
      </w:pPr>
      <w:r w:rsidRPr="00585FE4">
        <w:rPr>
          <w:rFonts w:ascii="Avenir Book" w:hAnsi="Avenir Book" w:cstheme="minorHAnsi"/>
          <w:sz w:val="24"/>
          <w:szCs w:val="24"/>
        </w:rPr>
        <w:t>Significant experience of working in a ward environment</w:t>
      </w:r>
    </w:p>
    <w:p w14:paraId="668BFD33" w14:textId="77777777" w:rsidR="00585FE4" w:rsidRPr="00585FE4" w:rsidRDefault="00585FE4" w:rsidP="00585FE4">
      <w:pPr>
        <w:pStyle w:val="BodyText"/>
        <w:numPr>
          <w:ilvl w:val="0"/>
          <w:numId w:val="18"/>
        </w:numPr>
        <w:jc w:val="left"/>
        <w:rPr>
          <w:rFonts w:ascii="Avenir Book" w:hAnsi="Avenir Book" w:cstheme="minorHAnsi"/>
          <w:sz w:val="24"/>
          <w:szCs w:val="24"/>
        </w:rPr>
      </w:pPr>
      <w:r w:rsidRPr="00585FE4">
        <w:rPr>
          <w:rFonts w:ascii="Avenir Book" w:hAnsi="Avenir Book" w:cstheme="minorHAnsi"/>
          <w:sz w:val="24"/>
          <w:szCs w:val="24"/>
        </w:rPr>
        <w:t>Able to demonstrate effective consolidation of nursing knowledge and practice after working at Band 5 level</w:t>
      </w:r>
    </w:p>
    <w:p w14:paraId="237D778E" w14:textId="77777777" w:rsidR="00585FE4" w:rsidRPr="00585FE4" w:rsidRDefault="00585FE4" w:rsidP="00585FE4">
      <w:pPr>
        <w:pStyle w:val="BodyText"/>
        <w:numPr>
          <w:ilvl w:val="0"/>
          <w:numId w:val="18"/>
        </w:numPr>
        <w:jc w:val="left"/>
        <w:rPr>
          <w:rFonts w:ascii="Avenir Book" w:hAnsi="Avenir Book" w:cstheme="minorHAnsi"/>
          <w:sz w:val="24"/>
          <w:szCs w:val="24"/>
        </w:rPr>
      </w:pPr>
      <w:r w:rsidRPr="00585FE4">
        <w:rPr>
          <w:rFonts w:ascii="Avenir Book" w:hAnsi="Avenir Book" w:cstheme="minorHAnsi"/>
          <w:sz w:val="24"/>
          <w:szCs w:val="24"/>
        </w:rPr>
        <w:t>Regular experience of taking charge and delegating duties</w:t>
      </w:r>
    </w:p>
    <w:p w14:paraId="1F6036E3" w14:textId="77777777" w:rsidR="00585FE4" w:rsidRPr="00585FE4" w:rsidRDefault="00585FE4" w:rsidP="00585FE4">
      <w:pPr>
        <w:pStyle w:val="BodyText"/>
        <w:numPr>
          <w:ilvl w:val="0"/>
          <w:numId w:val="18"/>
        </w:numPr>
        <w:jc w:val="left"/>
        <w:rPr>
          <w:rFonts w:ascii="Avenir Book" w:hAnsi="Avenir Book" w:cstheme="minorHAnsi"/>
          <w:sz w:val="24"/>
          <w:szCs w:val="24"/>
        </w:rPr>
      </w:pPr>
      <w:r w:rsidRPr="00585FE4">
        <w:rPr>
          <w:rFonts w:ascii="Avenir Book" w:hAnsi="Avenir Book" w:cstheme="minorHAnsi"/>
          <w:sz w:val="24"/>
          <w:szCs w:val="24"/>
        </w:rPr>
        <w:t>Experience of facilitator/mentor and awareness of how to create a learning environment</w:t>
      </w:r>
    </w:p>
    <w:p w14:paraId="49267410"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Experience of goal setting with the Multidisciplinary Team</w:t>
      </w:r>
    </w:p>
    <w:p w14:paraId="343D7C6A" w14:textId="633F5C3B" w:rsidR="00585FE4" w:rsidRPr="00585FE4" w:rsidRDefault="00585FE4" w:rsidP="00585FE4">
      <w:pPr>
        <w:pStyle w:val="Subheader"/>
        <w:numPr>
          <w:ilvl w:val="0"/>
          <w:numId w:val="18"/>
        </w:numPr>
        <w:rPr>
          <w:rFonts w:ascii="Avenir Book" w:hAnsi="Avenir Book"/>
          <w:b w:val="0"/>
          <w:bCs/>
          <w:szCs w:val="24"/>
        </w:rPr>
      </w:pPr>
      <w:r w:rsidRPr="00585FE4">
        <w:rPr>
          <w:rFonts w:ascii="Avenir Book" w:hAnsi="Avenir Book" w:cstheme="minorHAnsi"/>
          <w:b w:val="0"/>
          <w:bCs/>
          <w:szCs w:val="24"/>
        </w:rPr>
        <w:t>Demonstrate competent clinical practice</w:t>
      </w:r>
    </w:p>
    <w:p w14:paraId="069D81E8"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Demonstrate an empathetic and caring approach to patients and relatives and ensures that patients’ dignity &amp; respect is maintained at all times.</w:t>
      </w:r>
    </w:p>
    <w:p w14:paraId="638D5D2F"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Able to lead a team, and ensure that workload is effectively prioritised, delegated, and supervised.</w:t>
      </w:r>
    </w:p>
    <w:p w14:paraId="413CC999"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Able to work under own initiative within boundaries of role.</w:t>
      </w:r>
    </w:p>
    <w:p w14:paraId="540EDBEE"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Demonstrate ability to work effectively as a member of a team contributes to team building and fosters effective MDT working.</w:t>
      </w:r>
    </w:p>
    <w:p w14:paraId="59182222"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Demonstrate awareness of evidence-based practice and the ability to advocate it.</w:t>
      </w:r>
    </w:p>
    <w:p w14:paraId="0DE2690B"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Able to take full charge of the ward in the absence of the Manager and delegate duties effectively.</w:t>
      </w:r>
    </w:p>
    <w:p w14:paraId="41E473AF" w14:textId="18A51638"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lastRenderedPageBreak/>
        <w:t xml:space="preserve">Demonstrate ability to </w:t>
      </w:r>
      <w:r w:rsidR="00A22DF3" w:rsidRPr="00585FE4">
        <w:rPr>
          <w:rFonts w:ascii="Avenir Book" w:hAnsi="Avenir Book" w:cstheme="minorHAnsi"/>
        </w:rPr>
        <w:t>always maintain confidentiality</w:t>
      </w:r>
      <w:r w:rsidRPr="00585FE4">
        <w:rPr>
          <w:rFonts w:ascii="Avenir Book" w:hAnsi="Avenir Book" w:cstheme="minorHAnsi"/>
        </w:rPr>
        <w:t xml:space="preserve"> by self and ward team.</w:t>
      </w:r>
    </w:p>
    <w:p w14:paraId="7436CC40"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Able to chair MDT meetings and discharge planning meetings and act as an effective representative of patients and carers needs.</w:t>
      </w:r>
    </w:p>
    <w:p w14:paraId="75469E9F"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Demonstrate awareness of needs of patients with complex care requirements.</w:t>
      </w:r>
    </w:p>
    <w:p w14:paraId="31401ED7"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Able to champion the needs of older people at trust meetings.</w:t>
      </w:r>
    </w:p>
    <w:p w14:paraId="03EBF94C"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Demonstrate evidence of commitment to professional development.</w:t>
      </w:r>
    </w:p>
    <w:p w14:paraId="0EC78E43"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Is able to act as an assessor/mentor</w:t>
      </w:r>
    </w:p>
    <w:p w14:paraId="18A955EB"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Demonstrate ability to act as a facilitator</w:t>
      </w:r>
    </w:p>
    <w:p w14:paraId="3351C6FA"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Demonstrate evidence of ability to educate others.</w:t>
      </w:r>
    </w:p>
    <w:p w14:paraId="634B3DE9"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Demonstrate awareness of audit and quality issues and able to apply this.</w:t>
      </w:r>
    </w:p>
    <w:p w14:paraId="5892EC5C"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Leadership and Management skills</w:t>
      </w:r>
    </w:p>
    <w:p w14:paraId="178261A9"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Able to supervise registered nurses, HCAs and students effectively through monitoring, feedback, mentoring, clinical supervision and reflective practice.</w:t>
      </w:r>
    </w:p>
    <w:p w14:paraId="7FE95ADF"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Able to appraise staff effectively in line with trust appraisal policy (after training)</w:t>
      </w:r>
    </w:p>
    <w:p w14:paraId="36500BFB"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Able to contribute to effective budgeting practice, exercising care and economy supported by appropriate documentation.</w:t>
      </w:r>
    </w:p>
    <w:p w14:paraId="37E87679"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Able to interview staff in accordance with trust recruitment and selection policy (after training)</w:t>
      </w:r>
    </w:p>
    <w:p w14:paraId="6C15D513" w14:textId="77777777" w:rsidR="00585FE4" w:rsidRPr="00585FE4" w:rsidRDefault="00585FE4" w:rsidP="00585FE4">
      <w:pPr>
        <w:pStyle w:val="ListParagraph"/>
        <w:numPr>
          <w:ilvl w:val="0"/>
          <w:numId w:val="18"/>
        </w:numPr>
        <w:spacing w:line="240" w:lineRule="exact"/>
        <w:rPr>
          <w:rFonts w:ascii="Avenir Book" w:hAnsi="Avenir Book" w:cstheme="minorHAnsi"/>
        </w:rPr>
      </w:pPr>
      <w:r w:rsidRPr="00585FE4">
        <w:rPr>
          <w:rFonts w:ascii="Avenir Book" w:hAnsi="Avenir Book" w:cstheme="minorHAnsi"/>
        </w:rPr>
        <w:t>Able to manage own stress and offer guidance/support to team members</w:t>
      </w:r>
    </w:p>
    <w:p w14:paraId="6E0749B5" w14:textId="77777777" w:rsidR="00585FE4" w:rsidRPr="00585FE4" w:rsidRDefault="00585FE4" w:rsidP="00585FE4">
      <w:pPr>
        <w:pStyle w:val="Subheader"/>
        <w:ind w:left="720"/>
      </w:pPr>
    </w:p>
    <w:p w14:paraId="4CD0194C" w14:textId="67CE6A06" w:rsidR="000142A9" w:rsidRDefault="000142A9" w:rsidP="00585FE4">
      <w:pPr>
        <w:pStyle w:val="Subheader"/>
        <w:ind w:left="360"/>
      </w:pPr>
      <w:r>
        <w:t>Desirable</w:t>
      </w:r>
    </w:p>
    <w:p w14:paraId="02BCF95F" w14:textId="77777777" w:rsidR="00585FE4" w:rsidRPr="00585FE4" w:rsidRDefault="00585FE4" w:rsidP="00585FE4">
      <w:pPr>
        <w:pStyle w:val="BodyText"/>
        <w:numPr>
          <w:ilvl w:val="0"/>
          <w:numId w:val="18"/>
        </w:numPr>
        <w:jc w:val="left"/>
        <w:rPr>
          <w:rFonts w:ascii="Avenir Book" w:hAnsi="Avenir Book" w:cs="Arial"/>
          <w:sz w:val="24"/>
          <w:szCs w:val="24"/>
        </w:rPr>
      </w:pPr>
      <w:r w:rsidRPr="00585FE4">
        <w:rPr>
          <w:rFonts w:ascii="Avenir Book" w:hAnsi="Avenir Book" w:cs="Arial"/>
          <w:sz w:val="24"/>
          <w:szCs w:val="24"/>
        </w:rPr>
        <w:t xml:space="preserve">Post-registration training at Degree level </w:t>
      </w:r>
    </w:p>
    <w:p w14:paraId="60009EDE" w14:textId="26B753C1" w:rsidR="000142A9" w:rsidRPr="00585FE4" w:rsidRDefault="00585FE4" w:rsidP="00585FE4">
      <w:pPr>
        <w:pStyle w:val="Bulletpoints"/>
        <w:numPr>
          <w:ilvl w:val="0"/>
          <w:numId w:val="18"/>
        </w:numPr>
        <w:rPr>
          <w:szCs w:val="24"/>
        </w:rPr>
      </w:pPr>
      <w:r w:rsidRPr="00585FE4">
        <w:rPr>
          <w:szCs w:val="24"/>
        </w:rPr>
        <w:t>LEO/ other leadership development</w:t>
      </w:r>
    </w:p>
    <w:p w14:paraId="12DB9B0B" w14:textId="13C6E0C7" w:rsidR="00B84F78" w:rsidRDefault="00B84F78" w:rsidP="00B84F78"/>
    <w:p w14:paraId="0DD7BA29" w14:textId="77777777" w:rsidR="00D96EFB" w:rsidRDefault="00D96EFB" w:rsidP="00B84F78"/>
    <w:p w14:paraId="280D5D1C" w14:textId="77777777" w:rsidR="00D96EFB" w:rsidRPr="00B27235" w:rsidRDefault="00D96EFB" w:rsidP="00D96EFB">
      <w:pPr>
        <w:pStyle w:val="Body"/>
      </w:pPr>
    </w:p>
    <w:p w14:paraId="23B9C714"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2141390" w14:textId="77777777" w:rsidTr="00D96EFB">
        <w:trPr>
          <w:trHeight w:val="510"/>
        </w:trPr>
        <w:tc>
          <w:tcPr>
            <w:tcW w:w="10173" w:type="dxa"/>
            <w:tcBorders>
              <w:top w:val="nil"/>
              <w:left w:val="nil"/>
              <w:bottom w:val="single" w:sz="4" w:space="0" w:color="B52059"/>
              <w:right w:val="nil"/>
            </w:tcBorders>
            <w:shd w:val="clear" w:color="auto" w:fill="auto"/>
          </w:tcPr>
          <w:p w14:paraId="2916FDD1" w14:textId="77777777" w:rsidR="00D96EFB" w:rsidRPr="00B27235" w:rsidRDefault="00D96EFB" w:rsidP="00D96EFB">
            <w:pPr>
              <w:pStyle w:val="Subheader"/>
            </w:pPr>
            <w:r w:rsidRPr="00B27235">
              <w:t>Employee signature</w:t>
            </w:r>
          </w:p>
        </w:tc>
      </w:tr>
      <w:tr w:rsidR="00D96EFB" w:rsidRPr="00B27235" w14:paraId="28C2F0A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3F76F3" w14:textId="77777777" w:rsidR="00D96EFB" w:rsidRPr="00B27235" w:rsidRDefault="00D96EFB" w:rsidP="00D96EFB">
            <w:pPr>
              <w:pStyle w:val="Subheader"/>
            </w:pPr>
            <w:r w:rsidRPr="00B27235">
              <w:t>Manager signature</w:t>
            </w:r>
          </w:p>
        </w:tc>
      </w:tr>
    </w:tbl>
    <w:p w14:paraId="59977FED"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5763" w14:textId="77777777" w:rsidR="005D6CAA" w:rsidRDefault="005D6CAA" w:rsidP="000A283D">
      <w:pPr>
        <w:spacing w:after="0" w:line="240" w:lineRule="auto"/>
      </w:pPr>
      <w:r>
        <w:separator/>
      </w:r>
    </w:p>
  </w:endnote>
  <w:endnote w:type="continuationSeparator" w:id="0">
    <w:p w14:paraId="4106EA82" w14:textId="77777777" w:rsidR="005D6CAA" w:rsidRDefault="005D6CAA"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7A"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0E77FB3" wp14:editId="0C1AC7B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7E10C5" w14:textId="77777777" w:rsidR="00B55DAB" w:rsidRDefault="00B55DAB" w:rsidP="00B55DAB">
    <w:pPr>
      <w:spacing w:after="0"/>
      <w:jc w:val="center"/>
      <w:rPr>
        <w:rFonts w:ascii="Arial" w:hAnsi="Arial" w:cs="Arial"/>
        <w:sz w:val="14"/>
        <w:szCs w:val="14"/>
      </w:rPr>
    </w:pPr>
  </w:p>
  <w:p w14:paraId="1D561B2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B5D5D6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7C98" w14:textId="77777777" w:rsidR="005D6CAA" w:rsidRDefault="005D6CAA" w:rsidP="000A283D">
      <w:pPr>
        <w:spacing w:after="0" w:line="240" w:lineRule="auto"/>
      </w:pPr>
      <w:r>
        <w:separator/>
      </w:r>
    </w:p>
  </w:footnote>
  <w:footnote w:type="continuationSeparator" w:id="0">
    <w:p w14:paraId="7671FBA6" w14:textId="77777777" w:rsidR="005D6CAA" w:rsidRDefault="005D6CAA"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722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420B4FA" wp14:editId="15CBA7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0FD3"/>
    <w:multiLevelType w:val="hybridMultilevel"/>
    <w:tmpl w:val="7DF822E2"/>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611B"/>
    <w:multiLevelType w:val="hybridMultilevel"/>
    <w:tmpl w:val="C282AD9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824DD0"/>
    <w:multiLevelType w:val="hybridMultilevel"/>
    <w:tmpl w:val="4A88C7E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 w15:restartNumberingAfterBreak="0">
    <w:nsid w:val="1F3A27CC"/>
    <w:multiLevelType w:val="hybridMultilevel"/>
    <w:tmpl w:val="C41CD92C"/>
    <w:lvl w:ilvl="0" w:tplc="0809000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F5B24A4"/>
    <w:multiLevelType w:val="hybridMultilevel"/>
    <w:tmpl w:val="7C3207D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48B31CC"/>
    <w:multiLevelType w:val="hybridMultilevel"/>
    <w:tmpl w:val="0486C380"/>
    <w:lvl w:ilvl="0" w:tplc="0809000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36273C17"/>
    <w:multiLevelType w:val="hybridMultilevel"/>
    <w:tmpl w:val="45924DD6"/>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4D0A503D"/>
    <w:multiLevelType w:val="hybridMultilevel"/>
    <w:tmpl w:val="19A40B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D2E1319"/>
    <w:multiLevelType w:val="hybridMultilevel"/>
    <w:tmpl w:val="C7E054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start w:val="1"/>
      <w:numFmt w:val="bullet"/>
      <w:lvlText w:val=""/>
      <w:lvlJc w:val="left"/>
      <w:pPr>
        <w:ind w:left="3599" w:hanging="360"/>
      </w:pPr>
      <w:rPr>
        <w:rFonts w:ascii="Wingdings" w:hAnsi="Wingdings" w:hint="default"/>
      </w:rPr>
    </w:lvl>
    <w:lvl w:ilvl="3" w:tplc="08090001">
      <w:start w:val="1"/>
      <w:numFmt w:val="bullet"/>
      <w:lvlText w:val=""/>
      <w:lvlJc w:val="left"/>
      <w:pPr>
        <w:ind w:left="4319" w:hanging="360"/>
      </w:pPr>
      <w:rPr>
        <w:rFonts w:ascii="Symbol" w:hAnsi="Symbol" w:hint="default"/>
      </w:rPr>
    </w:lvl>
    <w:lvl w:ilvl="4" w:tplc="08090003">
      <w:start w:val="1"/>
      <w:numFmt w:val="bullet"/>
      <w:lvlText w:val="o"/>
      <w:lvlJc w:val="left"/>
      <w:pPr>
        <w:ind w:left="5039" w:hanging="360"/>
      </w:pPr>
      <w:rPr>
        <w:rFonts w:ascii="Courier New" w:hAnsi="Courier New" w:cs="Courier New" w:hint="default"/>
      </w:rPr>
    </w:lvl>
    <w:lvl w:ilvl="5" w:tplc="08090005">
      <w:start w:val="1"/>
      <w:numFmt w:val="bullet"/>
      <w:lvlText w:val=""/>
      <w:lvlJc w:val="left"/>
      <w:pPr>
        <w:ind w:left="5759" w:hanging="360"/>
      </w:pPr>
      <w:rPr>
        <w:rFonts w:ascii="Wingdings" w:hAnsi="Wingdings" w:hint="default"/>
      </w:rPr>
    </w:lvl>
    <w:lvl w:ilvl="6" w:tplc="08090001">
      <w:start w:val="1"/>
      <w:numFmt w:val="bullet"/>
      <w:lvlText w:val=""/>
      <w:lvlJc w:val="left"/>
      <w:pPr>
        <w:ind w:left="6479" w:hanging="360"/>
      </w:pPr>
      <w:rPr>
        <w:rFonts w:ascii="Symbol" w:hAnsi="Symbol" w:hint="default"/>
      </w:rPr>
    </w:lvl>
    <w:lvl w:ilvl="7" w:tplc="08090003">
      <w:start w:val="1"/>
      <w:numFmt w:val="bullet"/>
      <w:lvlText w:val="o"/>
      <w:lvlJc w:val="left"/>
      <w:pPr>
        <w:ind w:left="7199" w:hanging="360"/>
      </w:pPr>
      <w:rPr>
        <w:rFonts w:ascii="Courier New" w:hAnsi="Courier New" w:cs="Courier New" w:hint="default"/>
      </w:rPr>
    </w:lvl>
    <w:lvl w:ilvl="8" w:tplc="08090005">
      <w:start w:val="1"/>
      <w:numFmt w:val="bullet"/>
      <w:lvlText w:val=""/>
      <w:lvlJc w:val="left"/>
      <w:pPr>
        <w:ind w:left="7919" w:hanging="360"/>
      </w:pPr>
      <w:rPr>
        <w:rFonts w:ascii="Wingdings" w:hAnsi="Wingdings" w:hint="default"/>
      </w:rPr>
    </w:lvl>
  </w:abstractNum>
  <w:abstractNum w:abstractNumId="10" w15:restartNumberingAfterBreak="0">
    <w:nsid w:val="4D4D540C"/>
    <w:multiLevelType w:val="hybridMultilevel"/>
    <w:tmpl w:val="1EDE76E8"/>
    <w:lvl w:ilvl="0" w:tplc="08090001">
      <w:start w:val="1"/>
      <w:numFmt w:val="bullet"/>
      <w:lvlText w:val=""/>
      <w:lvlJc w:val="left"/>
      <w:pPr>
        <w:ind w:left="643"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81B3D63"/>
    <w:multiLevelType w:val="hybridMultilevel"/>
    <w:tmpl w:val="4CA2787E"/>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5BC5503F"/>
    <w:multiLevelType w:val="hybridMultilevel"/>
    <w:tmpl w:val="5D26EAC2"/>
    <w:lvl w:ilvl="0" w:tplc="0809000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5C84716F"/>
    <w:multiLevelType w:val="hybridMultilevel"/>
    <w:tmpl w:val="40509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0D2C83"/>
    <w:multiLevelType w:val="hybridMultilevel"/>
    <w:tmpl w:val="C17C474E"/>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72FE5A59"/>
    <w:multiLevelType w:val="hybridMultilevel"/>
    <w:tmpl w:val="DD9422E4"/>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6" w15:restartNumberingAfterBreak="0">
    <w:nsid w:val="73357DF4"/>
    <w:multiLevelType w:val="hybridMultilevel"/>
    <w:tmpl w:val="19A40BAE"/>
    <w:lvl w:ilvl="0" w:tplc="FFFFFFFF">
      <w:start w:val="1"/>
      <w:numFmt w:val="decimal"/>
      <w:lvlText w:val="%1."/>
      <w:lvlJc w:val="left"/>
      <w:pPr>
        <w:ind w:left="643"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81708331">
    <w:abstractNumId w:val="1"/>
  </w:num>
  <w:num w:numId="2" w16cid:durableId="7737422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4508406">
    <w:abstractNumId w:val="6"/>
    <w:lvlOverride w:ilvl="0">
      <w:startOverride w:val="1"/>
    </w:lvlOverride>
    <w:lvlOverride w:ilvl="1"/>
    <w:lvlOverride w:ilvl="2"/>
    <w:lvlOverride w:ilvl="3"/>
    <w:lvlOverride w:ilvl="4"/>
    <w:lvlOverride w:ilvl="5"/>
    <w:lvlOverride w:ilvl="6"/>
    <w:lvlOverride w:ilvl="7"/>
    <w:lvlOverride w:ilvl="8"/>
  </w:num>
  <w:num w:numId="4" w16cid:durableId="1536192582">
    <w:abstractNumId w:val="12"/>
    <w:lvlOverride w:ilvl="0">
      <w:startOverride w:val="1"/>
    </w:lvlOverride>
    <w:lvlOverride w:ilvl="1"/>
    <w:lvlOverride w:ilvl="2"/>
    <w:lvlOverride w:ilvl="3"/>
    <w:lvlOverride w:ilvl="4"/>
    <w:lvlOverride w:ilvl="5"/>
    <w:lvlOverride w:ilvl="6"/>
    <w:lvlOverride w:ilvl="7"/>
    <w:lvlOverride w:ilvl="8"/>
  </w:num>
  <w:num w:numId="5" w16cid:durableId="692925998">
    <w:abstractNumId w:val="4"/>
    <w:lvlOverride w:ilvl="0">
      <w:startOverride w:val="1"/>
    </w:lvlOverride>
    <w:lvlOverride w:ilvl="1"/>
    <w:lvlOverride w:ilvl="2"/>
    <w:lvlOverride w:ilvl="3"/>
    <w:lvlOverride w:ilvl="4"/>
    <w:lvlOverride w:ilvl="5"/>
    <w:lvlOverride w:ilvl="6"/>
    <w:lvlOverride w:ilvl="7"/>
    <w:lvlOverride w:ilvl="8"/>
  </w:num>
  <w:num w:numId="6" w16cid:durableId="1070689432">
    <w:abstractNumId w:val="4"/>
  </w:num>
  <w:num w:numId="7" w16cid:durableId="1277442595">
    <w:abstractNumId w:val="8"/>
  </w:num>
  <w:num w:numId="8" w16cid:durableId="1097602225">
    <w:abstractNumId w:val="16"/>
  </w:num>
  <w:num w:numId="9" w16cid:durableId="1822116049">
    <w:abstractNumId w:val="5"/>
  </w:num>
  <w:num w:numId="10" w16cid:durableId="156268890">
    <w:abstractNumId w:val="2"/>
  </w:num>
  <w:num w:numId="11" w16cid:durableId="668753829">
    <w:abstractNumId w:val="10"/>
  </w:num>
  <w:num w:numId="12" w16cid:durableId="1334799841">
    <w:abstractNumId w:val="11"/>
  </w:num>
  <w:num w:numId="13" w16cid:durableId="1405371367">
    <w:abstractNumId w:val="0"/>
  </w:num>
  <w:num w:numId="14" w16cid:durableId="2019308250">
    <w:abstractNumId w:val="3"/>
  </w:num>
  <w:num w:numId="15" w16cid:durableId="228617827">
    <w:abstractNumId w:val="7"/>
  </w:num>
  <w:num w:numId="16" w16cid:durableId="1650478837">
    <w:abstractNumId w:val="14"/>
  </w:num>
  <w:num w:numId="17" w16cid:durableId="1639535430">
    <w:abstractNumId w:val="15"/>
  </w:num>
  <w:num w:numId="18" w16cid:durableId="754058815">
    <w:abstractNumId w:val="13"/>
  </w:num>
  <w:num w:numId="19" w16cid:durableId="94521041">
    <w:abstractNumId w:val="9"/>
    <w:lvlOverride w:ilvl="0"/>
    <w:lvlOverride w:ilvl="1"/>
    <w:lvlOverride w:ilvl="2"/>
    <w:lvlOverride w:ilvl="3"/>
    <w:lvlOverride w:ilvl="4"/>
    <w:lvlOverride w:ilvl="5"/>
    <w:lvlOverride w:ilvl="6"/>
    <w:lvlOverride w:ilvl="7"/>
    <w:lvlOverride w:ilvl="8"/>
  </w:num>
  <w:num w:numId="20" w16cid:durableId="537861929">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479E1"/>
    <w:rsid w:val="00097855"/>
    <w:rsid w:val="000A283D"/>
    <w:rsid w:val="000D038B"/>
    <w:rsid w:val="000E43C3"/>
    <w:rsid w:val="000F702E"/>
    <w:rsid w:val="00117550"/>
    <w:rsid w:val="0012007A"/>
    <w:rsid w:val="001241C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B6680"/>
    <w:rsid w:val="004F7DE8"/>
    <w:rsid w:val="00503823"/>
    <w:rsid w:val="0053153D"/>
    <w:rsid w:val="00550C99"/>
    <w:rsid w:val="005665B6"/>
    <w:rsid w:val="0057282E"/>
    <w:rsid w:val="00580B65"/>
    <w:rsid w:val="00581CA3"/>
    <w:rsid w:val="00585FE4"/>
    <w:rsid w:val="005922D5"/>
    <w:rsid w:val="005A297A"/>
    <w:rsid w:val="005B0803"/>
    <w:rsid w:val="005D68E6"/>
    <w:rsid w:val="005D6CAA"/>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F7380"/>
    <w:rsid w:val="00A03E4D"/>
    <w:rsid w:val="00A22DF3"/>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9219"/>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semiHidden/>
    <w:unhideWhenUsed/>
    <w:rsid w:val="00585FE4"/>
    <w:pPr>
      <w:spacing w:after="0" w:line="240" w:lineRule="auto"/>
      <w:jc w:val="both"/>
    </w:pPr>
    <w:rPr>
      <w:rFonts w:ascii="Times New Roman" w:eastAsia="Times New Roman" w:hAnsi="Times New Roman"/>
      <w:color w:val="auto"/>
      <w:sz w:val="22"/>
      <w:szCs w:val="20"/>
    </w:rPr>
  </w:style>
  <w:style w:type="character" w:customStyle="1" w:styleId="BodyTextChar">
    <w:name w:val="Body Text Char"/>
    <w:basedOn w:val="DefaultParagraphFont"/>
    <w:link w:val="BodyText"/>
    <w:semiHidden/>
    <w:rsid w:val="00585FE4"/>
    <w:rPr>
      <w:rFonts w:ascii="Times New Roman" w:eastAsia="Times New Roman" w:hAnsi="Times New Roman"/>
      <w:sz w:val="22"/>
      <w:lang w:eastAsia="en-US"/>
    </w:rPr>
  </w:style>
  <w:style w:type="paragraph" w:styleId="ListParagraph">
    <w:name w:val="List Paragraph"/>
    <w:basedOn w:val="Normal"/>
    <w:uiPriority w:val="34"/>
    <w:qFormat/>
    <w:rsid w:val="00585FE4"/>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0145">
      <w:bodyDiv w:val="1"/>
      <w:marLeft w:val="0"/>
      <w:marRight w:val="0"/>
      <w:marTop w:val="0"/>
      <w:marBottom w:val="0"/>
      <w:divBdr>
        <w:top w:val="none" w:sz="0" w:space="0" w:color="auto"/>
        <w:left w:val="none" w:sz="0" w:space="0" w:color="auto"/>
        <w:bottom w:val="none" w:sz="0" w:space="0" w:color="auto"/>
        <w:right w:val="none" w:sz="0" w:space="0" w:color="auto"/>
      </w:divBdr>
    </w:div>
    <w:div w:id="108134566">
      <w:bodyDiv w:val="1"/>
      <w:marLeft w:val="0"/>
      <w:marRight w:val="0"/>
      <w:marTop w:val="0"/>
      <w:marBottom w:val="0"/>
      <w:divBdr>
        <w:top w:val="none" w:sz="0" w:space="0" w:color="auto"/>
        <w:left w:val="none" w:sz="0" w:space="0" w:color="auto"/>
        <w:bottom w:val="none" w:sz="0" w:space="0" w:color="auto"/>
        <w:right w:val="none" w:sz="0" w:space="0" w:color="auto"/>
      </w:divBdr>
    </w:div>
    <w:div w:id="109206889">
      <w:bodyDiv w:val="1"/>
      <w:marLeft w:val="0"/>
      <w:marRight w:val="0"/>
      <w:marTop w:val="0"/>
      <w:marBottom w:val="0"/>
      <w:divBdr>
        <w:top w:val="none" w:sz="0" w:space="0" w:color="auto"/>
        <w:left w:val="none" w:sz="0" w:space="0" w:color="auto"/>
        <w:bottom w:val="none" w:sz="0" w:space="0" w:color="auto"/>
        <w:right w:val="none" w:sz="0" w:space="0" w:color="auto"/>
      </w:divBdr>
    </w:div>
    <w:div w:id="117182477">
      <w:bodyDiv w:val="1"/>
      <w:marLeft w:val="0"/>
      <w:marRight w:val="0"/>
      <w:marTop w:val="0"/>
      <w:marBottom w:val="0"/>
      <w:divBdr>
        <w:top w:val="none" w:sz="0" w:space="0" w:color="auto"/>
        <w:left w:val="none" w:sz="0" w:space="0" w:color="auto"/>
        <w:bottom w:val="none" w:sz="0" w:space="0" w:color="auto"/>
        <w:right w:val="none" w:sz="0" w:space="0" w:color="auto"/>
      </w:divBdr>
    </w:div>
    <w:div w:id="316301922">
      <w:bodyDiv w:val="1"/>
      <w:marLeft w:val="0"/>
      <w:marRight w:val="0"/>
      <w:marTop w:val="0"/>
      <w:marBottom w:val="0"/>
      <w:divBdr>
        <w:top w:val="none" w:sz="0" w:space="0" w:color="auto"/>
        <w:left w:val="none" w:sz="0" w:space="0" w:color="auto"/>
        <w:bottom w:val="none" w:sz="0" w:space="0" w:color="auto"/>
        <w:right w:val="none" w:sz="0" w:space="0" w:color="auto"/>
      </w:divBdr>
    </w:div>
    <w:div w:id="563682614">
      <w:bodyDiv w:val="1"/>
      <w:marLeft w:val="0"/>
      <w:marRight w:val="0"/>
      <w:marTop w:val="0"/>
      <w:marBottom w:val="0"/>
      <w:divBdr>
        <w:top w:val="none" w:sz="0" w:space="0" w:color="auto"/>
        <w:left w:val="none" w:sz="0" w:space="0" w:color="auto"/>
        <w:bottom w:val="none" w:sz="0" w:space="0" w:color="auto"/>
        <w:right w:val="none" w:sz="0" w:space="0" w:color="auto"/>
      </w:divBdr>
    </w:div>
    <w:div w:id="579675305">
      <w:bodyDiv w:val="1"/>
      <w:marLeft w:val="0"/>
      <w:marRight w:val="0"/>
      <w:marTop w:val="0"/>
      <w:marBottom w:val="0"/>
      <w:divBdr>
        <w:top w:val="none" w:sz="0" w:space="0" w:color="auto"/>
        <w:left w:val="none" w:sz="0" w:space="0" w:color="auto"/>
        <w:bottom w:val="none" w:sz="0" w:space="0" w:color="auto"/>
        <w:right w:val="none" w:sz="0" w:space="0" w:color="auto"/>
      </w:divBdr>
    </w:div>
    <w:div w:id="594364803">
      <w:bodyDiv w:val="1"/>
      <w:marLeft w:val="0"/>
      <w:marRight w:val="0"/>
      <w:marTop w:val="0"/>
      <w:marBottom w:val="0"/>
      <w:divBdr>
        <w:top w:val="none" w:sz="0" w:space="0" w:color="auto"/>
        <w:left w:val="none" w:sz="0" w:space="0" w:color="auto"/>
        <w:bottom w:val="none" w:sz="0" w:space="0" w:color="auto"/>
        <w:right w:val="none" w:sz="0" w:space="0" w:color="auto"/>
      </w:divBdr>
    </w:div>
    <w:div w:id="677731394">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959923130">
      <w:bodyDiv w:val="1"/>
      <w:marLeft w:val="0"/>
      <w:marRight w:val="0"/>
      <w:marTop w:val="0"/>
      <w:marBottom w:val="0"/>
      <w:divBdr>
        <w:top w:val="none" w:sz="0" w:space="0" w:color="auto"/>
        <w:left w:val="none" w:sz="0" w:space="0" w:color="auto"/>
        <w:bottom w:val="none" w:sz="0" w:space="0" w:color="auto"/>
        <w:right w:val="none" w:sz="0" w:space="0" w:color="auto"/>
      </w:divBdr>
    </w:div>
    <w:div w:id="1284116392">
      <w:bodyDiv w:val="1"/>
      <w:marLeft w:val="0"/>
      <w:marRight w:val="0"/>
      <w:marTop w:val="0"/>
      <w:marBottom w:val="0"/>
      <w:divBdr>
        <w:top w:val="none" w:sz="0" w:space="0" w:color="auto"/>
        <w:left w:val="none" w:sz="0" w:space="0" w:color="auto"/>
        <w:bottom w:val="none" w:sz="0" w:space="0" w:color="auto"/>
        <w:right w:val="none" w:sz="0" w:space="0" w:color="auto"/>
      </w:divBdr>
    </w:div>
    <w:div w:id="1362317816">
      <w:bodyDiv w:val="1"/>
      <w:marLeft w:val="0"/>
      <w:marRight w:val="0"/>
      <w:marTop w:val="0"/>
      <w:marBottom w:val="0"/>
      <w:divBdr>
        <w:top w:val="none" w:sz="0" w:space="0" w:color="auto"/>
        <w:left w:val="none" w:sz="0" w:space="0" w:color="auto"/>
        <w:bottom w:val="none" w:sz="0" w:space="0" w:color="auto"/>
        <w:right w:val="none" w:sz="0" w:space="0" w:color="auto"/>
      </w:divBdr>
    </w:div>
    <w:div w:id="1466579211">
      <w:bodyDiv w:val="1"/>
      <w:marLeft w:val="0"/>
      <w:marRight w:val="0"/>
      <w:marTop w:val="0"/>
      <w:marBottom w:val="0"/>
      <w:divBdr>
        <w:top w:val="none" w:sz="0" w:space="0" w:color="auto"/>
        <w:left w:val="none" w:sz="0" w:space="0" w:color="auto"/>
        <w:bottom w:val="none" w:sz="0" w:space="0" w:color="auto"/>
        <w:right w:val="none" w:sz="0" w:space="0" w:color="auto"/>
      </w:divBdr>
    </w:div>
    <w:div w:id="1564757532">
      <w:bodyDiv w:val="1"/>
      <w:marLeft w:val="0"/>
      <w:marRight w:val="0"/>
      <w:marTop w:val="0"/>
      <w:marBottom w:val="0"/>
      <w:divBdr>
        <w:top w:val="none" w:sz="0" w:space="0" w:color="auto"/>
        <w:left w:val="none" w:sz="0" w:space="0" w:color="auto"/>
        <w:bottom w:val="none" w:sz="0" w:space="0" w:color="auto"/>
        <w:right w:val="none" w:sz="0" w:space="0" w:color="auto"/>
      </w:divBdr>
    </w:div>
    <w:div w:id="1766464286">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01518401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21</TotalTime>
  <Pages>11</Pages>
  <Words>2960</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PRIOR, Susan (WILTSHIRE HEALTH &amp; CARE)</cp:lastModifiedBy>
  <cp:revision>4</cp:revision>
  <cp:lastPrinted>2021-11-30T13:48:00Z</cp:lastPrinted>
  <dcterms:created xsi:type="dcterms:W3CDTF">2025-02-06T14:21:00Z</dcterms:created>
  <dcterms:modified xsi:type="dcterms:W3CDTF">2025-02-06T14:43:00Z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