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28C4" w14:textId="68646C79" w:rsidR="00DE3EFF" w:rsidRDefault="00476B32" w:rsidP="00A302D7">
      <w:pPr>
        <w:pStyle w:val="Heading2"/>
      </w:pPr>
      <w:r>
        <w:rPr>
          <w:noProof/>
        </w:rPr>
        <mc:AlternateContent>
          <mc:Choice Requires="wpc">
            <w:drawing>
              <wp:anchor distT="0" distB="0" distL="114300" distR="114300" simplePos="0" relativeHeight="251660288" behindDoc="0" locked="0" layoutInCell="1" allowOverlap="1" wp14:anchorId="53C4F6D3" wp14:editId="1647FEC5">
                <wp:simplePos x="0" y="0"/>
                <wp:positionH relativeFrom="margin">
                  <wp:align>right</wp:align>
                </wp:positionH>
                <wp:positionV relativeFrom="paragraph">
                  <wp:posOffset>-847500</wp:posOffset>
                </wp:positionV>
                <wp:extent cx="6645910" cy="2647362"/>
                <wp:effectExtent l="0" t="0" r="21590" b="635"/>
                <wp:wrapNone/>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14935" y="33452"/>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50515" w14:textId="5D3CDA1E" w:rsidR="00476B32" w:rsidRDefault="00476B32">
                              <w:r>
                                <w:rPr>
                                  <w:rFonts w:ascii="Tw Cen MT" w:hAnsi="Tw Cen MT" w:cs="Tw Cen MT"/>
                                  <w:color w:val="3C3C3B"/>
                                  <w:lang w:val="en-US"/>
                                </w:rPr>
                                <w:t xml:space="preserve"> </w:t>
                              </w:r>
                            </w:p>
                          </w:txbxContent>
                        </wps:txbx>
                        <wps:bodyPr rot="0" vert="horz" wrap="none" lIns="0" tIns="0" rIns="0" bIns="0" anchor="t" anchorCtr="0">
                          <a:spAutoFit/>
                        </wps:bodyPr>
                      </wps:wsp>
                      <wps:wsp>
                        <wps:cNvPr id="5" name="Rectangle 8"/>
                        <wps:cNvSpPr>
                          <a:spLocks noChangeArrowheads="1"/>
                        </wps:cNvSpPr>
                        <wps:spPr bwMode="auto">
                          <a:xfrm>
                            <a:off x="114935" y="656284"/>
                            <a:ext cx="431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37AA9" w14:textId="1EB11E1D" w:rsidR="00476B32" w:rsidRDefault="00476B32">
                              <w:r>
                                <w:rPr>
                                  <w:rFonts w:ascii="Calibri" w:hAnsi="Calibri" w:cs="Calibri"/>
                                  <w:color w:val="B52159"/>
                                  <w:sz w:val="30"/>
                                  <w:szCs w:val="30"/>
                                  <w:lang w:val="en-US"/>
                                </w:rPr>
                                <w:t xml:space="preserve"> </w:t>
                              </w:r>
                            </w:p>
                          </w:txbxContent>
                        </wps:txbx>
                        <wps:bodyPr rot="0" vert="horz" wrap="none" lIns="0" tIns="0" rIns="0" bIns="0" anchor="t" anchorCtr="0">
                          <a:spAutoFit/>
                        </wps:bodyPr>
                      </wps:wsp>
                      <wps:wsp>
                        <wps:cNvPr id="6" name="Rectangle 9"/>
                        <wps:cNvSpPr>
                          <a:spLocks noChangeArrowheads="1"/>
                        </wps:cNvSpPr>
                        <wps:spPr bwMode="auto">
                          <a:xfrm>
                            <a:off x="114935" y="480498"/>
                            <a:ext cx="6405245" cy="3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6520180" y="480498"/>
                            <a:ext cx="5715" cy="3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14935" y="904678"/>
                            <a:ext cx="640524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520180" y="514153"/>
                            <a:ext cx="571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114935" y="1043743"/>
                            <a:ext cx="1765935" cy="373380"/>
                          </a:xfrm>
                          <a:prstGeom prst="rect">
                            <a:avLst/>
                          </a:prstGeom>
                          <a:solidFill>
                            <a:srgbClr val="B520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205740" y="1043743"/>
                            <a:ext cx="1584325" cy="373380"/>
                          </a:xfrm>
                          <a:prstGeom prst="rect">
                            <a:avLst/>
                          </a:prstGeom>
                          <a:solidFill>
                            <a:srgbClr val="B520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205740" y="1139628"/>
                            <a:ext cx="55562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5536" w14:textId="6B35D927" w:rsidR="00476B32" w:rsidRDefault="00476B32">
                              <w:r>
                                <w:rPr>
                                  <w:rFonts w:ascii="Calibri" w:hAnsi="Calibri" w:cs="Calibri"/>
                                  <w:color w:val="FFFFFF"/>
                                  <w:lang w:val="en-US"/>
                                </w:rPr>
                                <w:t xml:space="preserve">Job Title: </w:t>
                              </w:r>
                            </w:p>
                          </w:txbxContent>
                        </wps:txbx>
                        <wps:bodyPr rot="0" vert="horz" wrap="none" lIns="0" tIns="0" rIns="0" bIns="0" anchor="t" anchorCtr="0">
                          <a:spAutoFit/>
                        </wps:bodyPr>
                      </wps:wsp>
                      <wps:wsp>
                        <wps:cNvPr id="14" name="Rectangle 16"/>
                        <wps:cNvSpPr>
                          <a:spLocks noChangeArrowheads="1"/>
                        </wps:cNvSpPr>
                        <wps:spPr bwMode="auto">
                          <a:xfrm>
                            <a:off x="789305" y="1139439"/>
                            <a:ext cx="3492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44B49" w14:textId="5E58E720" w:rsidR="00476B32" w:rsidRDefault="00476B32">
                              <w:r>
                                <w:rPr>
                                  <w:rFonts w:ascii="Calibri" w:hAnsi="Calibri" w:cs="Calibri"/>
                                  <w:color w:val="FFFFFF"/>
                                  <w:lang w:val="en-US"/>
                                </w:rPr>
                                <w:t xml:space="preserve"> </w:t>
                              </w:r>
                            </w:p>
                          </w:txbxContent>
                        </wps:txbx>
                        <wps:bodyPr rot="0" vert="horz" wrap="none" lIns="0" tIns="0" rIns="0" bIns="0" anchor="t" anchorCtr="0">
                          <a:spAutoFit/>
                        </wps:bodyPr>
                      </wps:wsp>
                      <wps:wsp>
                        <wps:cNvPr id="15" name="Rectangle 17"/>
                        <wps:cNvSpPr>
                          <a:spLocks noChangeArrowheads="1"/>
                        </wps:cNvSpPr>
                        <wps:spPr bwMode="auto">
                          <a:xfrm>
                            <a:off x="1880870" y="1043743"/>
                            <a:ext cx="4639310" cy="37338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1968500" y="1051998"/>
                            <a:ext cx="4466590" cy="35687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1968500" y="1134451"/>
                            <a:ext cx="838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BA15C" w14:textId="11DE2885" w:rsidR="00476B32" w:rsidRDefault="00A25B0F">
                              <w:r>
                                <w:rPr>
                                  <w:rFonts w:ascii="Tw Cen MT" w:hAnsi="Tw Cen MT" w:cs="Tw Cen MT"/>
                                  <w:color w:val="3C3C3B"/>
                                  <w:lang w:val="en-US"/>
                                </w:rPr>
                                <w:t>Receptionist</w:t>
                              </w:r>
                              <w:r w:rsidR="00476B32">
                                <w:rPr>
                                  <w:rFonts w:ascii="Tw Cen MT" w:hAnsi="Tw Cen MT" w:cs="Tw Cen MT"/>
                                  <w:color w:val="3C3C3B"/>
                                  <w:lang w:val="en-US"/>
                                </w:rPr>
                                <w:t xml:space="preserve"> </w:t>
                              </w:r>
                            </w:p>
                          </w:txbxContent>
                        </wps:txbx>
                        <wps:bodyPr rot="0" vert="horz" wrap="none" lIns="0" tIns="0" rIns="0" bIns="0" anchor="t" anchorCtr="0">
                          <a:spAutoFit/>
                        </wps:bodyPr>
                      </wps:wsp>
                      <wps:wsp>
                        <wps:cNvPr id="18" name="Rectangle 20"/>
                        <wps:cNvSpPr>
                          <a:spLocks noChangeArrowheads="1"/>
                        </wps:cNvSpPr>
                        <wps:spPr bwMode="auto">
                          <a:xfrm>
                            <a:off x="2654935" y="1136899"/>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BE82" w14:textId="429FEDFA" w:rsidR="00476B32" w:rsidRDefault="00476B32">
                              <w:r>
                                <w:rPr>
                                  <w:rFonts w:ascii="Tw Cen MT" w:hAnsi="Tw Cen MT" w:cs="Tw Cen MT"/>
                                  <w:color w:val="3C3C3B"/>
                                  <w:lang w:val="en-US"/>
                                </w:rPr>
                                <w:t xml:space="preserve"> </w:t>
                              </w:r>
                            </w:p>
                          </w:txbxContent>
                        </wps:txbx>
                        <wps:bodyPr rot="0" vert="horz" wrap="none" lIns="0" tIns="0" rIns="0" bIns="0" anchor="t" anchorCtr="0">
                          <a:spAutoFit/>
                        </wps:bodyPr>
                      </wps:wsp>
                      <wps:wsp>
                        <wps:cNvPr id="19" name="Rectangle 21"/>
                        <wps:cNvSpPr>
                          <a:spLocks noChangeArrowheads="1"/>
                        </wps:cNvSpPr>
                        <wps:spPr bwMode="auto">
                          <a:xfrm>
                            <a:off x="114935" y="1038028"/>
                            <a:ext cx="1765935"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1880870" y="1038028"/>
                            <a:ext cx="635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887220" y="1038028"/>
                            <a:ext cx="463296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6520180" y="1038028"/>
                            <a:ext cx="5715"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6640195" y="2264010"/>
                            <a:ext cx="5715"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14935" y="1422838"/>
                            <a:ext cx="1765935" cy="376555"/>
                          </a:xfrm>
                          <a:prstGeom prst="rect">
                            <a:avLst/>
                          </a:prstGeom>
                          <a:solidFill>
                            <a:srgbClr val="B520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205740" y="1422838"/>
                            <a:ext cx="1584325" cy="376555"/>
                          </a:xfrm>
                          <a:prstGeom prst="rect">
                            <a:avLst/>
                          </a:prstGeom>
                          <a:solidFill>
                            <a:srgbClr val="B520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205740" y="1519358"/>
                            <a:ext cx="12960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8391B" w14:textId="5C739652" w:rsidR="00476B32" w:rsidRDefault="00476B32">
                              <w:r>
                                <w:rPr>
                                  <w:rFonts w:ascii="Calibri" w:hAnsi="Calibri" w:cs="Calibri"/>
                                  <w:color w:val="FFFFFF"/>
                                  <w:lang w:val="en-US"/>
                                </w:rPr>
                                <w:t xml:space="preserve">Reports to (job title): </w:t>
                              </w:r>
                            </w:p>
                          </w:txbxContent>
                        </wps:txbx>
                        <wps:bodyPr rot="0" vert="horz" wrap="none" lIns="0" tIns="0" rIns="0" bIns="0" anchor="t" anchorCtr="0">
                          <a:spAutoFit/>
                        </wps:bodyPr>
                      </wps:wsp>
                      <wps:wsp>
                        <wps:cNvPr id="28" name="Rectangle 29"/>
                        <wps:cNvSpPr>
                          <a:spLocks noChangeArrowheads="1"/>
                        </wps:cNvSpPr>
                        <wps:spPr bwMode="auto">
                          <a:xfrm>
                            <a:off x="1524000" y="1519106"/>
                            <a:ext cx="3492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C2D05" w14:textId="31BFA209" w:rsidR="00476B32" w:rsidRDefault="00476B32">
                              <w:r>
                                <w:rPr>
                                  <w:rFonts w:ascii="Calibri" w:hAnsi="Calibri" w:cs="Calibri"/>
                                  <w:color w:val="FFFFFF"/>
                                  <w:lang w:val="en-US"/>
                                </w:rPr>
                                <w:t xml:space="preserve"> </w:t>
                              </w:r>
                            </w:p>
                          </w:txbxContent>
                        </wps:txbx>
                        <wps:bodyPr rot="0" vert="horz" wrap="none" lIns="0" tIns="0" rIns="0" bIns="0" anchor="t" anchorCtr="0">
                          <a:spAutoFit/>
                        </wps:bodyPr>
                      </wps:wsp>
                      <wps:wsp>
                        <wps:cNvPr id="29" name="Rectangle 30"/>
                        <wps:cNvSpPr>
                          <a:spLocks noChangeArrowheads="1"/>
                        </wps:cNvSpPr>
                        <wps:spPr bwMode="auto">
                          <a:xfrm>
                            <a:off x="1880870" y="1422838"/>
                            <a:ext cx="4639310" cy="37655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1968500" y="1434268"/>
                            <a:ext cx="4466590" cy="35369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1968500" y="1540638"/>
                            <a:ext cx="20256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F929B" w14:textId="7E69F37D" w:rsidR="00476B32" w:rsidRDefault="00A25B0F">
                              <w:r>
                                <w:rPr>
                                  <w:rFonts w:ascii="Tw Cen MT" w:hAnsi="Tw Cen MT" w:cs="Tw Cen MT"/>
                                  <w:color w:val="3C3C3B"/>
                                  <w:lang w:val="en-US"/>
                                </w:rPr>
                                <w:t>Senior Administrator</w:t>
                              </w:r>
                            </w:p>
                          </w:txbxContent>
                        </wps:txbx>
                        <wps:bodyPr rot="0" vert="horz" wrap="square" lIns="0" tIns="0" rIns="0" bIns="0" anchor="t" anchorCtr="0">
                          <a:spAutoFit/>
                        </wps:bodyPr>
                      </wps:wsp>
                      <wps:wsp>
                        <wps:cNvPr id="33" name="Rectangle 34"/>
                        <wps:cNvSpPr>
                          <a:spLocks noChangeArrowheads="1"/>
                        </wps:cNvSpPr>
                        <wps:spPr bwMode="auto">
                          <a:xfrm>
                            <a:off x="3002915" y="1519106"/>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D48F" w14:textId="34AA56D7" w:rsidR="00476B32" w:rsidRDefault="00476B32">
                              <w:r>
                                <w:rPr>
                                  <w:rFonts w:ascii="Tw Cen MT" w:hAnsi="Tw Cen MT" w:cs="Tw Cen MT"/>
                                  <w:color w:val="3C3C3B"/>
                                  <w:lang w:val="en-US"/>
                                </w:rPr>
                                <w:t xml:space="preserve"> </w:t>
                              </w:r>
                            </w:p>
                          </w:txbxContent>
                        </wps:txbx>
                        <wps:bodyPr rot="0" vert="horz" wrap="none" lIns="0" tIns="0" rIns="0" bIns="0" anchor="t" anchorCtr="0">
                          <a:spAutoFit/>
                        </wps:bodyPr>
                      </wps:wsp>
                      <wps:wsp>
                        <wps:cNvPr id="34" name="Rectangle 35"/>
                        <wps:cNvSpPr>
                          <a:spLocks noChangeArrowheads="1"/>
                        </wps:cNvSpPr>
                        <wps:spPr bwMode="auto">
                          <a:xfrm>
                            <a:off x="114935" y="1417123"/>
                            <a:ext cx="1765935"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1880870" y="1417123"/>
                            <a:ext cx="635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1887220" y="1417123"/>
                            <a:ext cx="463296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6520180" y="1417123"/>
                            <a:ext cx="5715"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6520180" y="1422838"/>
                            <a:ext cx="571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114935" y="1805108"/>
                            <a:ext cx="1765935" cy="376555"/>
                          </a:xfrm>
                          <a:prstGeom prst="rect">
                            <a:avLst/>
                          </a:prstGeom>
                          <a:solidFill>
                            <a:srgbClr val="B520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205740" y="1805108"/>
                            <a:ext cx="1584325" cy="376555"/>
                          </a:xfrm>
                          <a:prstGeom prst="rect">
                            <a:avLst/>
                          </a:prstGeom>
                          <a:solidFill>
                            <a:srgbClr val="B520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205740" y="1900993"/>
                            <a:ext cx="105346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FB1B" w14:textId="51C25D3F" w:rsidR="00476B32" w:rsidRDefault="00476B32">
                              <w:r>
                                <w:rPr>
                                  <w:rFonts w:ascii="Calibri" w:hAnsi="Calibri" w:cs="Calibri"/>
                                  <w:color w:val="FFFFFF"/>
                                  <w:lang w:val="en-US"/>
                                </w:rPr>
                                <w:t xml:space="preserve">Line Manager to: </w:t>
                              </w:r>
                            </w:p>
                          </w:txbxContent>
                        </wps:txbx>
                        <wps:bodyPr rot="0" vert="horz" wrap="none" lIns="0" tIns="0" rIns="0" bIns="0" anchor="t" anchorCtr="0">
                          <a:spAutoFit/>
                        </wps:bodyPr>
                      </wps:wsp>
                      <wps:wsp>
                        <wps:cNvPr id="42" name="Rectangle 43"/>
                        <wps:cNvSpPr>
                          <a:spLocks noChangeArrowheads="1"/>
                        </wps:cNvSpPr>
                        <wps:spPr bwMode="auto">
                          <a:xfrm>
                            <a:off x="1285240" y="1900678"/>
                            <a:ext cx="3492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A724" w14:textId="675F173E" w:rsidR="00476B32" w:rsidRDefault="00476B32">
                              <w:r>
                                <w:rPr>
                                  <w:rFonts w:ascii="Calibri" w:hAnsi="Calibri" w:cs="Calibri"/>
                                  <w:color w:val="FFFFFF"/>
                                  <w:lang w:val="en-US"/>
                                </w:rPr>
                                <w:t xml:space="preserve"> </w:t>
                              </w:r>
                            </w:p>
                          </w:txbxContent>
                        </wps:txbx>
                        <wps:bodyPr rot="0" vert="horz" wrap="none" lIns="0" tIns="0" rIns="0" bIns="0" anchor="t" anchorCtr="0">
                          <a:spAutoFit/>
                        </wps:bodyPr>
                      </wps:wsp>
                      <wps:wsp>
                        <wps:cNvPr id="43" name="Rectangle 44"/>
                        <wps:cNvSpPr>
                          <a:spLocks noChangeArrowheads="1"/>
                        </wps:cNvSpPr>
                        <wps:spPr bwMode="auto">
                          <a:xfrm>
                            <a:off x="1880870" y="1805108"/>
                            <a:ext cx="4639310" cy="37655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1968500" y="1892812"/>
                            <a:ext cx="2120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E0BD" w14:textId="357CE0ED" w:rsidR="00476B32" w:rsidRDefault="00A25B0F">
                              <w:r>
                                <w:rPr>
                                  <w:rFonts w:ascii="Tw Cen MT" w:hAnsi="Tw Cen MT" w:cs="Tw Cen MT"/>
                                  <w:color w:val="3C3C3B"/>
                                  <w:lang w:val="en-US"/>
                                </w:rPr>
                                <w:t>NA</w:t>
                              </w:r>
                            </w:p>
                          </w:txbxContent>
                        </wps:txbx>
                        <wps:bodyPr rot="0" vert="horz" wrap="none" lIns="0" tIns="0" rIns="0" bIns="0" anchor="t" anchorCtr="0">
                          <a:spAutoFit/>
                        </wps:bodyPr>
                      </wps:wsp>
                      <wps:wsp>
                        <wps:cNvPr id="49" name="Rectangle 50"/>
                        <wps:cNvSpPr>
                          <a:spLocks noChangeArrowheads="1"/>
                        </wps:cNvSpPr>
                        <wps:spPr bwMode="auto">
                          <a:xfrm>
                            <a:off x="4427220" y="1900678"/>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4EB5" w14:textId="543EA056" w:rsidR="00476B32" w:rsidRDefault="00476B32">
                              <w:r>
                                <w:rPr>
                                  <w:rFonts w:ascii="Tw Cen MT" w:hAnsi="Tw Cen MT" w:cs="Tw Cen MT"/>
                                  <w:color w:val="3C3C3B"/>
                                  <w:lang w:val="en-US"/>
                                </w:rPr>
                                <w:t xml:space="preserve"> </w:t>
                              </w:r>
                            </w:p>
                          </w:txbxContent>
                        </wps:txbx>
                        <wps:bodyPr rot="0" vert="horz" wrap="none" lIns="0" tIns="0" rIns="0" bIns="0" anchor="t" anchorCtr="0">
                          <a:spAutoFit/>
                        </wps:bodyPr>
                      </wps:wsp>
                      <wps:wsp>
                        <wps:cNvPr id="50" name="Rectangle 51"/>
                        <wps:cNvSpPr>
                          <a:spLocks noChangeArrowheads="1"/>
                        </wps:cNvSpPr>
                        <wps:spPr bwMode="auto">
                          <a:xfrm>
                            <a:off x="114935" y="1799393"/>
                            <a:ext cx="1765935"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1880870" y="1799393"/>
                            <a:ext cx="635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1887220" y="1799393"/>
                            <a:ext cx="463296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4"/>
                        <wps:cNvSpPr>
                          <a:spLocks noChangeArrowheads="1"/>
                        </wps:cNvSpPr>
                        <wps:spPr bwMode="auto">
                          <a:xfrm>
                            <a:off x="6520180" y="1799393"/>
                            <a:ext cx="5715"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6520180" y="1805108"/>
                            <a:ext cx="571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114935" y="2356532"/>
                            <a:ext cx="431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4C0F9" w14:textId="352518E2" w:rsidR="00476B32" w:rsidRDefault="00476B32">
                              <w:r>
                                <w:rPr>
                                  <w:rFonts w:ascii="Calibri" w:hAnsi="Calibri" w:cs="Calibri"/>
                                  <w:color w:val="3C3C3B"/>
                                  <w:sz w:val="30"/>
                                  <w:szCs w:val="3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3C4F6D3" id="Canvas 56" o:spid="_x0000_s1026" editas="canvas" style="position:absolute;margin-left:472.1pt;margin-top:-66.75pt;width:523.3pt;height:208.45pt;z-index:251660288;mso-position-horizontal:right;mso-position-horizontal-relative:margin" coordsize="66459,26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59;height:26473;visibility:visible;mso-wrap-style:square">
                  <v:fill o:detectmouseclick="t"/>
                  <v:path o:connecttype="none"/>
                </v:shape>
                <v:rect id="Rectangle 5" o:spid="_x0000_s1028" style="position:absolute;left:1149;top:334;width:42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49550515" w14:textId="5D3CDA1E" w:rsidR="00476B32" w:rsidRDefault="00476B32">
                        <w:r>
                          <w:rPr>
                            <w:rFonts w:ascii="Tw Cen MT" w:hAnsi="Tw Cen MT" w:cs="Tw Cen MT"/>
                            <w:color w:val="3C3C3B"/>
                            <w:lang w:val="en-US"/>
                          </w:rPr>
                          <w:t xml:space="preserve"> </w:t>
                        </w:r>
                      </w:p>
                    </w:txbxContent>
                  </v:textbox>
                </v:rect>
                <v:rect id="Rectangle 8" o:spid="_x0000_s1029" style="position:absolute;left:1149;top:6562;width:43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E637AA9" w14:textId="1EB11E1D" w:rsidR="00476B32" w:rsidRDefault="00476B32">
                        <w:r>
                          <w:rPr>
                            <w:rFonts w:ascii="Calibri" w:hAnsi="Calibri" w:cs="Calibri"/>
                            <w:color w:val="B52159"/>
                            <w:sz w:val="30"/>
                            <w:szCs w:val="30"/>
                            <w:lang w:val="en-US"/>
                          </w:rPr>
                          <w:t xml:space="preserve"> </w:t>
                        </w:r>
                      </w:p>
                    </w:txbxContent>
                  </v:textbox>
                </v:rect>
                <v:rect id="Rectangle 9" o:spid="_x0000_s1030" style="position:absolute;left:1149;top:4804;width:6405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10" o:spid="_x0000_s1031" style="position:absolute;left:65201;top:4804;width:5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1" o:spid="_x0000_s1032" style="position:absolute;left:1149;top:9046;width:64052;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2" o:spid="_x0000_s1033" style="position:absolute;left:65201;top:5141;width:5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13" o:spid="_x0000_s1034" style="position:absolute;left:1149;top:10437;width:1765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" fillcolor="#b52059" stroked="f"/>
                <v:rect id="Rectangle 14" o:spid="_x0000_s1035" style="position:absolute;left:2057;top:10437;width:15843;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" fillcolor="#b52059" stroked="f"/>
                <v:rect id="Rectangle 15" o:spid="_x0000_s1036" style="position:absolute;left:2057;top:11396;width:5556;height:3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4C05536" w14:textId="6B35D927" w:rsidR="00476B32" w:rsidRDefault="00476B32">
                        <w:r>
                          <w:rPr>
                            <w:rFonts w:ascii="Calibri" w:hAnsi="Calibri" w:cs="Calibri"/>
                            <w:color w:val="FFFFFF"/>
                            <w:lang w:val="en-US"/>
                          </w:rPr>
                          <w:t xml:space="preserve">Job Title: </w:t>
                        </w:r>
                      </w:p>
                    </w:txbxContent>
                  </v:textbox>
                </v:rect>
                <v:rect id="Rectangle 16" o:spid="_x0000_s1037" style="position:absolute;left:7893;top:11394;width:34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1744B49" w14:textId="5E58E720" w:rsidR="00476B32" w:rsidRDefault="00476B32">
                        <w:r>
                          <w:rPr>
                            <w:rFonts w:ascii="Calibri" w:hAnsi="Calibri" w:cs="Calibri"/>
                            <w:color w:val="FFFFFF"/>
                            <w:lang w:val="en-US"/>
                          </w:rPr>
                          <w:t xml:space="preserve"> </w:t>
                        </w:r>
                      </w:p>
                    </w:txbxContent>
                  </v:textbox>
                </v:rect>
                <v:rect id="Rectangle 17" o:spid="_x0000_s1038" style="position:absolute;left:18808;top:10437;width:46393;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" fillcolor="#f2f2f2" stroked="f"/>
                <v:rect id="Rectangle 18" o:spid="_x0000_s1039" style="position:absolute;left:19685;top:10519;width:44665;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" fillcolor="#f2f2f2" stroked="f"/>
                <v:rect id="Rectangle 19" o:spid="_x0000_s1040" style="position:absolute;left:19685;top:11344;width:838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52EBA15C" w14:textId="11DE2885" w:rsidR="00476B32" w:rsidRDefault="00A25B0F">
                        <w:r>
                          <w:rPr>
                            <w:rFonts w:ascii="Tw Cen MT" w:hAnsi="Tw Cen MT" w:cs="Tw Cen MT"/>
                            <w:color w:val="3C3C3B"/>
                            <w:lang w:val="en-US"/>
                          </w:rPr>
                          <w:t>Receptionist</w:t>
                        </w:r>
                        <w:r w:rsidR="00476B32">
                          <w:rPr>
                            <w:rFonts w:ascii="Tw Cen MT" w:hAnsi="Tw Cen MT" w:cs="Tw Cen MT"/>
                            <w:color w:val="3C3C3B"/>
                            <w:lang w:val="en-US"/>
                          </w:rPr>
                          <w:t xml:space="preserve"> </w:t>
                        </w:r>
                      </w:p>
                    </w:txbxContent>
                  </v:textbox>
                </v:rect>
                <v:rect id="Rectangle 20" o:spid="_x0000_s1041" style="position:absolute;left:26549;top:11368;width:42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B22BE82" w14:textId="429FEDFA" w:rsidR="00476B32" w:rsidRDefault="00476B32">
                        <w:r>
                          <w:rPr>
                            <w:rFonts w:ascii="Tw Cen MT" w:hAnsi="Tw Cen MT" w:cs="Tw Cen MT"/>
                            <w:color w:val="3C3C3B"/>
                            <w:lang w:val="en-US"/>
                          </w:rPr>
                          <w:t xml:space="preserve"> </w:t>
                        </w:r>
                      </w:p>
                    </w:txbxContent>
                  </v:textbox>
                </v:rect>
                <v:rect id="Rectangle 21" o:spid="_x0000_s1042" style="position:absolute;left:1149;top:10380;width:176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22" o:spid="_x0000_s1043" style="position:absolute;left:18808;top:10380;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23" o:spid="_x0000_s1044" style="position:absolute;left:18872;top:10380;width:4632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4" o:spid="_x0000_s1045" style="position:absolute;left:65201;top:103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5" o:spid="_x0000_s1046" style="position:absolute;left:66401;top:22640;width:58;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6" o:spid="_x0000_s1047" style="position:absolute;left:1149;top:14228;width:17659;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" fillcolor="#b52059" stroked="f"/>
                <v:rect id="Rectangle 27" o:spid="_x0000_s1048" style="position:absolute;left:2057;top:14228;width:15843;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" fillcolor="#b52059" stroked="f"/>
                <v:rect id="Rectangle 28" o:spid="_x0000_s1049" style="position:absolute;left:2057;top:15193;width:12960;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3C38391B" w14:textId="5C739652" w:rsidR="00476B32" w:rsidRDefault="00476B32">
                        <w:r>
                          <w:rPr>
                            <w:rFonts w:ascii="Calibri" w:hAnsi="Calibri" w:cs="Calibri"/>
                            <w:color w:val="FFFFFF"/>
                            <w:lang w:val="en-US"/>
                          </w:rPr>
                          <w:t xml:space="preserve">Reports to (job title): </w:t>
                        </w:r>
                      </w:p>
                    </w:txbxContent>
                  </v:textbox>
                </v:rect>
                <v:rect id="Rectangle 29" o:spid="_x0000_s1050" style="position:absolute;left:15240;top:15191;width:34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7FC2D05" w14:textId="31BFA209" w:rsidR="00476B32" w:rsidRDefault="00476B32">
                        <w:r>
                          <w:rPr>
                            <w:rFonts w:ascii="Calibri" w:hAnsi="Calibri" w:cs="Calibri"/>
                            <w:color w:val="FFFFFF"/>
                            <w:lang w:val="en-US"/>
                          </w:rPr>
                          <w:t xml:space="preserve"> </w:t>
                        </w:r>
                      </w:p>
                    </w:txbxContent>
                  </v:textbox>
                </v:rect>
                <v:rect id="Rectangle 30" o:spid="_x0000_s1051" style="position:absolute;left:18808;top:14228;width:46393;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" fillcolor="#f2f2f2" stroked="f"/>
                <v:rect id="Rectangle 31" o:spid="_x0000_s1052" style="position:absolute;left:19685;top:14342;width:4466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" fillcolor="#f2f2f2" stroked="f"/>
                <v:rect id="Rectangle 33" o:spid="_x0000_s1053" style="position:absolute;left:19685;top:15406;width:20256;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2D0F929B" w14:textId="7E69F37D" w:rsidR="00476B32" w:rsidRDefault="00A25B0F">
                        <w:r>
                          <w:rPr>
                            <w:rFonts w:ascii="Tw Cen MT" w:hAnsi="Tw Cen MT" w:cs="Tw Cen MT"/>
                            <w:color w:val="3C3C3B"/>
                            <w:lang w:val="en-US"/>
                          </w:rPr>
                          <w:t>Senior Administrator</w:t>
                        </w:r>
                      </w:p>
                    </w:txbxContent>
                  </v:textbox>
                </v:rect>
                <v:rect id="Rectangle 34" o:spid="_x0000_s1054" style="position:absolute;left:30029;top:15191;width:42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10CD48F" w14:textId="34AA56D7" w:rsidR="00476B32" w:rsidRDefault="00476B32">
                        <w:r>
                          <w:rPr>
                            <w:rFonts w:ascii="Tw Cen MT" w:hAnsi="Tw Cen MT" w:cs="Tw Cen MT"/>
                            <w:color w:val="3C3C3B"/>
                            <w:lang w:val="en-US"/>
                          </w:rPr>
                          <w:t xml:space="preserve"> </w:t>
                        </w:r>
                      </w:p>
                    </w:txbxContent>
                  </v:textbox>
                </v:rect>
                <v:rect id="Rectangle 35" o:spid="_x0000_s1055" style="position:absolute;left:1149;top:14171;width:176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36" o:spid="_x0000_s1056" style="position:absolute;left:18808;top:14171;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37" o:spid="_x0000_s1057" style="position:absolute;left:18872;top:14171;width:4632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38" o:spid="_x0000_s1058" style="position:absolute;left:65201;top:1417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39" o:spid="_x0000_s1059" style="position:absolute;left:65201;top:14228;width:57;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40" o:spid="_x0000_s1060" style="position:absolute;left:1149;top:18051;width:17659;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" fillcolor="#b52059" stroked="f"/>
                <v:rect id="Rectangle 41" o:spid="_x0000_s1061" style="position:absolute;left:2057;top:18051;width:15843;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" fillcolor="#b52059" stroked="f"/>
                <v:rect id="Rectangle 42" o:spid="_x0000_s1062" style="position:absolute;left:2057;top:19009;width:10535;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CD6FB1B" w14:textId="51C25D3F" w:rsidR="00476B32" w:rsidRDefault="00476B32">
                        <w:r>
                          <w:rPr>
                            <w:rFonts w:ascii="Calibri" w:hAnsi="Calibri" w:cs="Calibri"/>
                            <w:color w:val="FFFFFF"/>
                            <w:lang w:val="en-US"/>
                          </w:rPr>
                          <w:t xml:space="preserve">Line Manager to: </w:t>
                        </w:r>
                      </w:p>
                    </w:txbxContent>
                  </v:textbox>
                </v:rect>
                <v:rect id="Rectangle 43" o:spid="_x0000_s1063" style="position:absolute;left:12852;top:19006;width:349;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DE0A724" w14:textId="675F173E" w:rsidR="00476B32" w:rsidRDefault="00476B32">
                        <w:r>
                          <w:rPr>
                            <w:rFonts w:ascii="Calibri" w:hAnsi="Calibri" w:cs="Calibri"/>
                            <w:color w:val="FFFFFF"/>
                            <w:lang w:val="en-US"/>
                          </w:rPr>
                          <w:t xml:space="preserve"> </w:t>
                        </w:r>
                      </w:p>
                    </w:txbxContent>
                  </v:textbox>
                </v:rect>
                <v:rect id="Rectangle 44" o:spid="_x0000_s1064" style="position:absolute;left:18808;top:18051;width:46393;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" fillcolor="#f2f2f2" stroked="f"/>
                <v:rect id="Rectangle 46" o:spid="_x0000_s1065" style="position:absolute;left:19685;top:18928;width:2120;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574DE0BD" w14:textId="357CE0ED" w:rsidR="00476B32" w:rsidRDefault="00A25B0F">
                        <w:r>
                          <w:rPr>
                            <w:rFonts w:ascii="Tw Cen MT" w:hAnsi="Tw Cen MT" w:cs="Tw Cen MT"/>
                            <w:color w:val="3C3C3B"/>
                            <w:lang w:val="en-US"/>
                          </w:rPr>
                          <w:t>NA</w:t>
                        </w:r>
                      </w:p>
                    </w:txbxContent>
                  </v:textbox>
                </v:rect>
                <v:rect id="Rectangle 50" o:spid="_x0000_s1066" style="position:absolute;left:44272;top:19006;width:42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36E24EB5" w14:textId="543EA056" w:rsidR="00476B32" w:rsidRDefault="00476B32">
                        <w:r>
                          <w:rPr>
                            <w:rFonts w:ascii="Tw Cen MT" w:hAnsi="Tw Cen MT" w:cs="Tw Cen MT"/>
                            <w:color w:val="3C3C3B"/>
                            <w:lang w:val="en-US"/>
                          </w:rPr>
                          <w:t xml:space="preserve"> </w:t>
                        </w:r>
                      </w:p>
                    </w:txbxContent>
                  </v:textbox>
                </v:rect>
                <v:rect id="Rectangle 51" o:spid="_x0000_s1067" style="position:absolute;left:1149;top:17993;width:1765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52" o:spid="_x0000_s1068" style="position:absolute;left:18808;top:17993;width:6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53" o:spid="_x0000_s1069" style="position:absolute;left:18872;top:17993;width:4632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54" o:spid="_x0000_s1070" style="position:absolute;left:65201;top:17993;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55" o:spid="_x0000_s1071" style="position:absolute;left:65201;top:18051;width:57;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56" o:spid="_x0000_s1072" style="position:absolute;left:1149;top:23565;width:43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A94C0F9" w14:textId="352518E2" w:rsidR="00476B32" w:rsidRDefault="00476B32">
                        <w:r>
                          <w:rPr>
                            <w:rFonts w:ascii="Calibri" w:hAnsi="Calibri" w:cs="Calibri"/>
                            <w:color w:val="3C3C3B"/>
                            <w:sz w:val="30"/>
                            <w:szCs w:val="30"/>
                            <w:lang w:val="en-US"/>
                          </w:rPr>
                          <w:t xml:space="preserve"> </w:t>
                        </w:r>
                      </w:p>
                    </w:txbxContent>
                  </v:textbox>
                </v:rect>
                <w10:wrap anchorx="margin"/>
              </v:group>
            </w:pict>
          </mc:Fallback>
        </mc:AlternateContent>
      </w:r>
    </w:p>
    <w:p w14:paraId="41B0EFE3" w14:textId="77777777" w:rsidR="00476B32" w:rsidRDefault="00476B32" w:rsidP="00A302D7">
      <w:pPr>
        <w:pStyle w:val="Heading2"/>
      </w:pPr>
    </w:p>
    <w:p w14:paraId="7460BB4A" w14:textId="77777777" w:rsidR="00476B32" w:rsidRDefault="00476B32" w:rsidP="00A302D7">
      <w:pPr>
        <w:pStyle w:val="Heading2"/>
      </w:pPr>
    </w:p>
    <w:p w14:paraId="5658DF02" w14:textId="77777777" w:rsidR="00476B32" w:rsidRDefault="00476B32" w:rsidP="00A302D7">
      <w:pPr>
        <w:pStyle w:val="Heading2"/>
      </w:pPr>
    </w:p>
    <w:p w14:paraId="301661E3" w14:textId="77777777" w:rsidR="00476B32" w:rsidRDefault="00476B32" w:rsidP="00A302D7">
      <w:pPr>
        <w:pStyle w:val="Heading2"/>
      </w:pPr>
    </w:p>
    <w:p w14:paraId="79888799" w14:textId="2A704511" w:rsidR="00887483" w:rsidRPr="007856F6" w:rsidRDefault="00DE3EFF" w:rsidP="00A302D7">
      <w:pPr>
        <w:pStyle w:val="Heading2"/>
        <w:rPr>
          <w:sz w:val="30"/>
          <w:szCs w:val="30"/>
        </w:rPr>
      </w:pPr>
      <w:r w:rsidRPr="007856F6">
        <w:rPr>
          <w:sz w:val="30"/>
          <w:szCs w:val="30"/>
        </w:rPr>
        <w:t>J</w:t>
      </w:r>
      <w:r w:rsidR="00394265" w:rsidRPr="007856F6">
        <w:rPr>
          <w:sz w:val="30"/>
          <w:szCs w:val="30"/>
        </w:rPr>
        <w:t>ob purpose</w:t>
      </w:r>
    </w:p>
    <w:p w14:paraId="3DECA136" w14:textId="3C829D75" w:rsidR="00724F54" w:rsidRPr="007856F6" w:rsidRDefault="00724F54" w:rsidP="00DE3EFF">
      <w:pPr>
        <w:pStyle w:val="Heading3"/>
        <w:rPr>
          <w:sz w:val="26"/>
          <w:szCs w:val="26"/>
        </w:rPr>
      </w:pPr>
      <w:r w:rsidRPr="007856F6">
        <w:rPr>
          <w:sz w:val="26"/>
          <w:szCs w:val="26"/>
        </w:rPr>
        <w:t>Base</w:t>
      </w:r>
    </w:p>
    <w:p w14:paraId="53D5FB8C" w14:textId="07E84869" w:rsidR="00DE3EFF" w:rsidRPr="007856F6" w:rsidRDefault="00DE3EFF" w:rsidP="00DE3EFF">
      <w:pPr>
        <w:pStyle w:val="Subheader"/>
        <w:rPr>
          <w:b w:val="0"/>
          <w:bCs/>
          <w:sz w:val="22"/>
          <w:szCs w:val="22"/>
        </w:rPr>
      </w:pPr>
      <w:r w:rsidRPr="007856F6">
        <w:rPr>
          <w:b w:val="0"/>
          <w:bCs/>
          <w:sz w:val="22"/>
          <w:szCs w:val="22"/>
        </w:rPr>
        <w:t xml:space="preserve">Our service covers Oldham area, and we provide Dermatology and Skin Cancer care. We run our clinics from Oldham Integrated Care Centre. We are classed as being a secondary care service offering a full range of dermatology related specialist care services. </w:t>
      </w:r>
    </w:p>
    <w:p w14:paraId="1A2A647D" w14:textId="126E1BCF" w:rsidR="00DE3EFF" w:rsidRPr="007856F6" w:rsidRDefault="00DE3EFF" w:rsidP="00DE3EFF">
      <w:pPr>
        <w:pStyle w:val="Heading3"/>
        <w:rPr>
          <w:sz w:val="26"/>
          <w:szCs w:val="26"/>
        </w:rPr>
      </w:pPr>
      <w:r w:rsidRPr="007856F6">
        <w:rPr>
          <w:sz w:val="26"/>
          <w:szCs w:val="26"/>
        </w:rPr>
        <w:t>Job Introduction</w:t>
      </w:r>
    </w:p>
    <w:p w14:paraId="56894FBB" w14:textId="0341ECE7" w:rsidR="00715A4E" w:rsidRPr="007856F6" w:rsidRDefault="00DE3EFF" w:rsidP="00715A4E">
      <w:pPr>
        <w:autoSpaceDE w:val="0"/>
        <w:autoSpaceDN w:val="0"/>
        <w:adjustRightInd w:val="0"/>
        <w:rPr>
          <w:rFonts w:ascii="Avenir Black" w:hAnsi="Avenir Black" w:cs="Calibri"/>
          <w:sz w:val="22"/>
        </w:rPr>
      </w:pPr>
      <w:r w:rsidRPr="007856F6">
        <w:rPr>
          <w:rFonts w:ascii="Avenir Black" w:hAnsi="Avenir Black"/>
          <w:bCs/>
          <w:sz w:val="22"/>
        </w:rPr>
        <w:t xml:space="preserve">We are looking for a </w:t>
      </w:r>
      <w:proofErr w:type="gramStart"/>
      <w:r w:rsidR="00A25B0F">
        <w:rPr>
          <w:rFonts w:ascii="Avenir Black" w:hAnsi="Avenir Black"/>
          <w:b/>
          <w:bCs/>
          <w:sz w:val="22"/>
        </w:rPr>
        <w:t>Receptionist</w:t>
      </w:r>
      <w:proofErr w:type="gramEnd"/>
      <w:r w:rsidR="00A25B0F">
        <w:rPr>
          <w:rFonts w:ascii="Avenir Black" w:hAnsi="Avenir Black"/>
          <w:b/>
          <w:bCs/>
          <w:sz w:val="22"/>
        </w:rPr>
        <w:t xml:space="preserve"> </w:t>
      </w:r>
      <w:r w:rsidRPr="007856F6">
        <w:rPr>
          <w:rFonts w:ascii="Avenir Black" w:hAnsi="Avenir Black"/>
          <w:bCs/>
          <w:sz w:val="22"/>
        </w:rPr>
        <w:t>to work 37.5 hours</w:t>
      </w:r>
      <w:r w:rsidR="00476B32" w:rsidRPr="007856F6">
        <w:rPr>
          <w:rFonts w:ascii="Avenir Black" w:hAnsi="Avenir Black"/>
          <w:bCs/>
          <w:sz w:val="22"/>
        </w:rPr>
        <w:t>, 5 days</w:t>
      </w:r>
      <w:r w:rsidRPr="007856F6">
        <w:rPr>
          <w:rFonts w:ascii="Avenir Black" w:hAnsi="Avenir Black"/>
          <w:bCs/>
          <w:sz w:val="22"/>
        </w:rPr>
        <w:t xml:space="preserve"> per week</w:t>
      </w:r>
      <w:r w:rsidR="00715A4E" w:rsidRPr="007856F6">
        <w:rPr>
          <w:rFonts w:ascii="Avenir Black" w:hAnsi="Avenir Black"/>
          <w:b/>
          <w:bCs/>
          <w:sz w:val="22"/>
        </w:rPr>
        <w:t>, Monday - Saturday,</w:t>
      </w:r>
      <w:r w:rsidRPr="007856F6">
        <w:rPr>
          <w:rFonts w:ascii="Avenir Black" w:hAnsi="Avenir Black"/>
          <w:bCs/>
          <w:sz w:val="22"/>
        </w:rPr>
        <w:t xml:space="preserve"> In Oldham to come and join us on a </w:t>
      </w:r>
      <w:r w:rsidR="00027464">
        <w:rPr>
          <w:rFonts w:ascii="Avenir Black" w:hAnsi="Avenir Black"/>
          <w:b/>
          <w:sz w:val="22"/>
        </w:rPr>
        <w:t>permanent</w:t>
      </w:r>
      <w:r w:rsidR="00715A4E" w:rsidRPr="007856F6">
        <w:rPr>
          <w:rFonts w:ascii="Avenir Black" w:hAnsi="Avenir Black"/>
          <w:b/>
          <w:bCs/>
          <w:sz w:val="22"/>
        </w:rPr>
        <w:t xml:space="preserve"> basis</w:t>
      </w:r>
      <w:r w:rsidR="00715A4E" w:rsidRPr="007856F6">
        <w:rPr>
          <w:rFonts w:ascii="Avenir Black" w:hAnsi="Avenir Black" w:cs="Calibri"/>
          <w:sz w:val="22"/>
        </w:rPr>
        <w:t>.</w:t>
      </w:r>
    </w:p>
    <w:p w14:paraId="2B09F85A" w14:textId="1C8EFBBA" w:rsidR="007856F6" w:rsidRPr="007856F6" w:rsidRDefault="007856F6" w:rsidP="007856F6">
      <w:pPr>
        <w:pStyle w:val="Heading1"/>
        <w:rPr>
          <w:rFonts w:eastAsia="Calibri" w:cs="Calibri"/>
          <w:color w:val="3C3C3B" w:themeColor="text1"/>
          <w:sz w:val="22"/>
          <w:szCs w:val="22"/>
        </w:rPr>
      </w:pPr>
      <w:r w:rsidRPr="007856F6">
        <w:rPr>
          <w:rFonts w:eastAsia="Calibri" w:cs="Calibri"/>
          <w:color w:val="3C3C3B" w:themeColor="text1"/>
          <w:sz w:val="22"/>
          <w:szCs w:val="22"/>
        </w:rPr>
        <w:t xml:space="preserve">The senior administrator will work within the service to provide a comprehensive and high-quality reception and admin support service. The post holder will oversee the management of administrative systems, processes, and colleague development in line with required internal and external standards. They will be a key member of the team who will act as a primary source of advice and guidance. </w:t>
      </w:r>
    </w:p>
    <w:p w14:paraId="3FABB278" w14:textId="77777777" w:rsidR="007856F6" w:rsidRPr="007856F6" w:rsidRDefault="007856F6" w:rsidP="007856F6">
      <w:pPr>
        <w:pStyle w:val="Heading1"/>
        <w:rPr>
          <w:rFonts w:eastAsia="Calibri" w:cs="Calibri"/>
          <w:color w:val="3C3C3B" w:themeColor="text1"/>
          <w:sz w:val="22"/>
          <w:szCs w:val="22"/>
        </w:rPr>
      </w:pPr>
      <w:r w:rsidRPr="007856F6">
        <w:rPr>
          <w:rFonts w:eastAsia="Calibri" w:cs="Calibri"/>
          <w:color w:val="3C3C3B" w:themeColor="text1"/>
          <w:sz w:val="22"/>
          <w:szCs w:val="22"/>
        </w:rPr>
        <w:t>The post holder will be expected to work collaboratively with key team members including the Service Manager to ensure the effective and efficient delivery of relevant services.</w:t>
      </w:r>
    </w:p>
    <w:p w14:paraId="2C9C12A2" w14:textId="38EA8D98" w:rsidR="00DE3EFF" w:rsidRPr="007856F6" w:rsidRDefault="00DE3EFF" w:rsidP="007856F6">
      <w:pPr>
        <w:pStyle w:val="Heading1"/>
        <w:rPr>
          <w:b/>
          <w:bCs/>
          <w:sz w:val="26"/>
          <w:szCs w:val="26"/>
        </w:rPr>
      </w:pPr>
      <w:r w:rsidRPr="007856F6">
        <w:rPr>
          <w:b/>
          <w:bCs/>
          <w:sz w:val="26"/>
          <w:szCs w:val="26"/>
        </w:rPr>
        <w:t>The main duties of the post:</w:t>
      </w:r>
    </w:p>
    <w:p w14:paraId="091B42EA" w14:textId="77777777" w:rsidR="00476B32" w:rsidRPr="007856F6" w:rsidRDefault="00476B32" w:rsidP="00476B32">
      <w:pPr>
        <w:pStyle w:val="Subheader"/>
        <w:numPr>
          <w:ilvl w:val="0"/>
          <w:numId w:val="2"/>
        </w:numPr>
        <w:spacing w:line="240" w:lineRule="auto"/>
        <w:rPr>
          <w:b w:val="0"/>
          <w:bCs/>
          <w:sz w:val="22"/>
          <w:szCs w:val="22"/>
        </w:rPr>
      </w:pPr>
      <w:r w:rsidRPr="007856F6">
        <w:rPr>
          <w:b w:val="0"/>
          <w:bCs/>
          <w:sz w:val="22"/>
          <w:szCs w:val="22"/>
        </w:rPr>
        <w:t xml:space="preserve">Management of team rotas, ensuring that the service has adequate administrative staffing levels at all </w:t>
      </w:r>
      <w:proofErr w:type="gramStart"/>
      <w:r w:rsidRPr="007856F6">
        <w:rPr>
          <w:b w:val="0"/>
          <w:bCs/>
          <w:sz w:val="22"/>
          <w:szCs w:val="22"/>
        </w:rPr>
        <w:t>time</w:t>
      </w:r>
      <w:proofErr w:type="gramEnd"/>
      <w:r w:rsidRPr="007856F6">
        <w:rPr>
          <w:b w:val="0"/>
          <w:bCs/>
          <w:sz w:val="22"/>
          <w:szCs w:val="22"/>
        </w:rPr>
        <w:t xml:space="preserve"> (including management of annual leave / sickness etc)</w:t>
      </w:r>
    </w:p>
    <w:p w14:paraId="75E2D290" w14:textId="77777777" w:rsidR="00476B32" w:rsidRPr="007856F6" w:rsidRDefault="00476B32" w:rsidP="00476B32">
      <w:pPr>
        <w:pStyle w:val="Subheader"/>
        <w:numPr>
          <w:ilvl w:val="0"/>
          <w:numId w:val="2"/>
        </w:numPr>
        <w:spacing w:line="240" w:lineRule="auto"/>
        <w:rPr>
          <w:b w:val="0"/>
          <w:bCs/>
          <w:sz w:val="22"/>
          <w:szCs w:val="22"/>
        </w:rPr>
      </w:pPr>
      <w:r w:rsidRPr="007856F6">
        <w:rPr>
          <w:b w:val="0"/>
          <w:bCs/>
          <w:sz w:val="22"/>
          <w:szCs w:val="22"/>
        </w:rPr>
        <w:t xml:space="preserve">Leading the recruitment of admin/reception colleagues, and supporting broader recruitment activity within the service as appropriate </w:t>
      </w:r>
    </w:p>
    <w:p w14:paraId="19B4CA10" w14:textId="77777777" w:rsidR="00476B32" w:rsidRPr="007856F6" w:rsidRDefault="00476B32" w:rsidP="00476B32">
      <w:pPr>
        <w:pStyle w:val="Subheader"/>
        <w:numPr>
          <w:ilvl w:val="0"/>
          <w:numId w:val="2"/>
        </w:numPr>
        <w:spacing w:line="240" w:lineRule="auto"/>
        <w:rPr>
          <w:b w:val="0"/>
          <w:bCs/>
          <w:sz w:val="22"/>
          <w:szCs w:val="22"/>
        </w:rPr>
      </w:pPr>
      <w:r w:rsidRPr="007856F6">
        <w:rPr>
          <w:b w:val="0"/>
          <w:bCs/>
          <w:sz w:val="22"/>
          <w:szCs w:val="22"/>
        </w:rPr>
        <w:t>Develop and maintain local SOPs (where local procedures apply and not covered by national SOPs)</w:t>
      </w:r>
    </w:p>
    <w:p w14:paraId="40F84E37" w14:textId="77777777" w:rsidR="00476B32" w:rsidRPr="007856F6" w:rsidRDefault="00476B32" w:rsidP="00476B32">
      <w:pPr>
        <w:pStyle w:val="Subheader"/>
        <w:numPr>
          <w:ilvl w:val="0"/>
          <w:numId w:val="2"/>
        </w:numPr>
        <w:spacing w:line="240" w:lineRule="auto"/>
        <w:rPr>
          <w:b w:val="0"/>
          <w:bCs/>
          <w:sz w:val="22"/>
          <w:szCs w:val="22"/>
        </w:rPr>
      </w:pPr>
      <w:r w:rsidRPr="007856F6">
        <w:rPr>
          <w:b w:val="0"/>
          <w:bCs/>
          <w:sz w:val="22"/>
          <w:szCs w:val="22"/>
        </w:rPr>
        <w:t>Maintain data quality ensuring all information is promptly and accurately recorded in line with contractual and national requirements (</w:t>
      </w:r>
      <w:proofErr w:type="gramStart"/>
      <w:r w:rsidRPr="007856F6">
        <w:rPr>
          <w:b w:val="0"/>
          <w:bCs/>
          <w:sz w:val="22"/>
          <w:szCs w:val="22"/>
        </w:rPr>
        <w:t>e.g.</w:t>
      </w:r>
      <w:proofErr w:type="gramEnd"/>
      <w:r w:rsidRPr="007856F6">
        <w:rPr>
          <w:b w:val="0"/>
          <w:bCs/>
          <w:sz w:val="22"/>
          <w:szCs w:val="22"/>
        </w:rPr>
        <w:t xml:space="preserve"> referral to treatment targets) </w:t>
      </w:r>
    </w:p>
    <w:p w14:paraId="10DD7D42" w14:textId="0ECA2080" w:rsidR="00476B32" w:rsidRPr="007856F6" w:rsidRDefault="00476B32" w:rsidP="00476B32">
      <w:pPr>
        <w:pStyle w:val="Subheader"/>
        <w:numPr>
          <w:ilvl w:val="0"/>
          <w:numId w:val="2"/>
        </w:numPr>
        <w:spacing w:line="240" w:lineRule="auto"/>
        <w:rPr>
          <w:b w:val="0"/>
          <w:bCs/>
          <w:sz w:val="22"/>
          <w:szCs w:val="22"/>
        </w:rPr>
      </w:pPr>
      <w:r w:rsidRPr="007856F6">
        <w:rPr>
          <w:b w:val="0"/>
          <w:bCs/>
          <w:sz w:val="22"/>
          <w:szCs w:val="22"/>
        </w:rPr>
        <w:t xml:space="preserve">Contributing fully and constructively in team meetings, performance feedback, coaching </w:t>
      </w:r>
      <w:proofErr w:type="gramStart"/>
      <w:r w:rsidRPr="007856F6">
        <w:rPr>
          <w:b w:val="0"/>
          <w:bCs/>
          <w:sz w:val="22"/>
          <w:szCs w:val="22"/>
        </w:rPr>
        <w:t>sessions</w:t>
      </w:r>
      <w:proofErr w:type="gramEnd"/>
      <w:r w:rsidRPr="007856F6">
        <w:rPr>
          <w:b w:val="0"/>
          <w:bCs/>
          <w:sz w:val="22"/>
          <w:szCs w:val="22"/>
        </w:rPr>
        <w:t xml:space="preserve"> and training courses / workshops. Being receptive to and acting upon feedback and coaching</w:t>
      </w:r>
    </w:p>
    <w:p w14:paraId="2D7946FD" w14:textId="77777777" w:rsidR="00476B32" w:rsidRPr="007856F6" w:rsidRDefault="00476B32" w:rsidP="00476B32">
      <w:pPr>
        <w:pStyle w:val="ListParagraph"/>
        <w:numPr>
          <w:ilvl w:val="0"/>
          <w:numId w:val="2"/>
        </w:numPr>
        <w:rPr>
          <w:rFonts w:ascii="Avenir Black" w:eastAsia="Times New Roman" w:hAnsi="Avenir Black"/>
          <w:bCs/>
          <w:sz w:val="22"/>
          <w:shd w:val="clear" w:color="auto" w:fill="FFFFFF"/>
          <w:lang w:eastAsia="en-GB"/>
        </w:rPr>
      </w:pPr>
      <w:r w:rsidRPr="007856F6">
        <w:rPr>
          <w:rFonts w:ascii="Avenir Black" w:eastAsia="Times New Roman" w:hAnsi="Avenir Black"/>
          <w:bCs/>
          <w:sz w:val="22"/>
          <w:shd w:val="clear" w:color="auto" w:fill="FFFFFF"/>
          <w:lang w:eastAsia="en-GB"/>
        </w:rPr>
        <w:t xml:space="preserve">To ensure compliance with and implementation of all administration policies and procedures. </w:t>
      </w:r>
    </w:p>
    <w:p w14:paraId="4167B711" w14:textId="77777777" w:rsidR="007856F6" w:rsidRPr="007856F6" w:rsidRDefault="007856F6" w:rsidP="007856F6">
      <w:pPr>
        <w:pStyle w:val="Subheader"/>
        <w:numPr>
          <w:ilvl w:val="0"/>
          <w:numId w:val="2"/>
        </w:numPr>
        <w:spacing w:line="240" w:lineRule="auto"/>
        <w:rPr>
          <w:b w:val="0"/>
          <w:bCs/>
          <w:sz w:val="22"/>
          <w:szCs w:val="22"/>
        </w:rPr>
      </w:pPr>
      <w:r w:rsidRPr="007856F6">
        <w:rPr>
          <w:b w:val="0"/>
          <w:bCs/>
          <w:sz w:val="22"/>
          <w:szCs w:val="22"/>
        </w:rPr>
        <w:lastRenderedPageBreak/>
        <w:t xml:space="preserve">To adhere to the care quality commission standards and other regulatory requirements and ensure evidence remains up to date. </w:t>
      </w:r>
    </w:p>
    <w:p w14:paraId="42E6DADF" w14:textId="77777777" w:rsidR="007856F6" w:rsidRPr="007856F6" w:rsidRDefault="007856F6" w:rsidP="007856F6">
      <w:pPr>
        <w:pStyle w:val="Subheader"/>
        <w:numPr>
          <w:ilvl w:val="0"/>
          <w:numId w:val="2"/>
        </w:numPr>
        <w:spacing w:line="240" w:lineRule="auto"/>
        <w:rPr>
          <w:b w:val="0"/>
          <w:bCs/>
          <w:sz w:val="22"/>
          <w:szCs w:val="22"/>
        </w:rPr>
      </w:pPr>
      <w:r w:rsidRPr="007856F6">
        <w:rPr>
          <w:b w:val="0"/>
          <w:bCs/>
          <w:sz w:val="22"/>
          <w:szCs w:val="22"/>
        </w:rPr>
        <w:t xml:space="preserve">Complaints and incidents: support investigation and resolution of complaints, </w:t>
      </w:r>
      <w:proofErr w:type="gramStart"/>
      <w:r w:rsidRPr="007856F6">
        <w:rPr>
          <w:b w:val="0"/>
          <w:bCs/>
          <w:sz w:val="22"/>
          <w:szCs w:val="22"/>
        </w:rPr>
        <w:t>incidents</w:t>
      </w:r>
      <w:proofErr w:type="gramEnd"/>
      <w:r w:rsidRPr="007856F6">
        <w:rPr>
          <w:b w:val="0"/>
          <w:bCs/>
          <w:sz w:val="22"/>
          <w:szCs w:val="22"/>
        </w:rPr>
        <w:t xml:space="preserve"> and performance issues  </w:t>
      </w:r>
    </w:p>
    <w:p w14:paraId="2D6772BB" w14:textId="77777777" w:rsidR="007856F6" w:rsidRPr="007856F6" w:rsidRDefault="007856F6" w:rsidP="007856F6">
      <w:pPr>
        <w:pStyle w:val="Subheader"/>
        <w:numPr>
          <w:ilvl w:val="0"/>
          <w:numId w:val="2"/>
        </w:numPr>
        <w:spacing w:line="240" w:lineRule="auto"/>
        <w:rPr>
          <w:b w:val="0"/>
          <w:bCs/>
          <w:sz w:val="22"/>
          <w:szCs w:val="22"/>
        </w:rPr>
      </w:pPr>
      <w:r w:rsidRPr="007856F6">
        <w:rPr>
          <w:b w:val="0"/>
          <w:bCs/>
          <w:sz w:val="22"/>
          <w:szCs w:val="22"/>
        </w:rPr>
        <w:t xml:space="preserve">Feedback and service improvement: ensure that patient and stakeholder feedback is used to improve services. </w:t>
      </w:r>
    </w:p>
    <w:p w14:paraId="74A941FA" w14:textId="77777777" w:rsidR="007856F6" w:rsidRPr="007856F6" w:rsidRDefault="007856F6" w:rsidP="007856F6">
      <w:pPr>
        <w:pStyle w:val="Subheader"/>
        <w:numPr>
          <w:ilvl w:val="0"/>
          <w:numId w:val="2"/>
        </w:numPr>
        <w:spacing w:line="240" w:lineRule="auto"/>
        <w:rPr>
          <w:b w:val="0"/>
          <w:bCs/>
          <w:sz w:val="22"/>
          <w:szCs w:val="22"/>
        </w:rPr>
      </w:pPr>
      <w:r w:rsidRPr="007856F6">
        <w:rPr>
          <w:b w:val="0"/>
          <w:bCs/>
          <w:sz w:val="22"/>
          <w:szCs w:val="22"/>
        </w:rPr>
        <w:t>To support the Service Manager with targets relating to service outcome related payment.</w:t>
      </w:r>
    </w:p>
    <w:p w14:paraId="1C55100E" w14:textId="078CCF4F" w:rsidR="007856F6" w:rsidRPr="007856F6" w:rsidRDefault="007856F6" w:rsidP="007856F6">
      <w:pPr>
        <w:pStyle w:val="Subheader"/>
        <w:numPr>
          <w:ilvl w:val="0"/>
          <w:numId w:val="2"/>
        </w:numPr>
        <w:spacing w:line="240" w:lineRule="auto"/>
        <w:rPr>
          <w:b w:val="0"/>
          <w:bCs/>
          <w:sz w:val="22"/>
          <w:szCs w:val="22"/>
        </w:rPr>
      </w:pPr>
      <w:r w:rsidRPr="007856F6">
        <w:rPr>
          <w:b w:val="0"/>
          <w:bCs/>
          <w:sz w:val="22"/>
          <w:szCs w:val="22"/>
        </w:rPr>
        <w:t xml:space="preserve">Support complex administrative activity (e.g., histology tracker, </w:t>
      </w:r>
      <w:r w:rsidR="007B2D90">
        <w:rPr>
          <w:b w:val="0"/>
          <w:bCs/>
          <w:sz w:val="22"/>
          <w:szCs w:val="22"/>
        </w:rPr>
        <w:t>pathway management</w:t>
      </w:r>
      <w:r w:rsidRPr="007856F6">
        <w:rPr>
          <w:b w:val="0"/>
          <w:bCs/>
          <w:sz w:val="22"/>
          <w:szCs w:val="22"/>
        </w:rPr>
        <w:t xml:space="preserve">) </w:t>
      </w:r>
    </w:p>
    <w:p w14:paraId="0655A2DC" w14:textId="77777777" w:rsidR="007856F6" w:rsidRPr="007856F6" w:rsidRDefault="007856F6" w:rsidP="007856F6">
      <w:pPr>
        <w:pStyle w:val="Subheader"/>
        <w:numPr>
          <w:ilvl w:val="0"/>
          <w:numId w:val="2"/>
        </w:numPr>
        <w:spacing w:line="240" w:lineRule="auto"/>
        <w:rPr>
          <w:b w:val="0"/>
          <w:bCs/>
          <w:sz w:val="22"/>
          <w:szCs w:val="22"/>
        </w:rPr>
      </w:pPr>
      <w:r w:rsidRPr="007856F6">
        <w:rPr>
          <w:b w:val="0"/>
          <w:bCs/>
          <w:sz w:val="22"/>
          <w:szCs w:val="22"/>
        </w:rPr>
        <w:t>Supporting Service Manager with arranging and facilitating colleague meetings (including minute / action taking where appropriate)</w:t>
      </w:r>
    </w:p>
    <w:p w14:paraId="1E558720" w14:textId="55059A75" w:rsidR="007856F6" w:rsidRPr="007856F6" w:rsidRDefault="007856F6" w:rsidP="007856F6">
      <w:pPr>
        <w:pStyle w:val="Subheader"/>
        <w:numPr>
          <w:ilvl w:val="0"/>
          <w:numId w:val="2"/>
        </w:numPr>
        <w:spacing w:line="240" w:lineRule="auto"/>
        <w:rPr>
          <w:b w:val="0"/>
          <w:bCs/>
          <w:sz w:val="22"/>
          <w:szCs w:val="22"/>
        </w:rPr>
      </w:pPr>
      <w:r w:rsidRPr="007856F6">
        <w:rPr>
          <w:b w:val="0"/>
          <w:bCs/>
          <w:sz w:val="22"/>
          <w:szCs w:val="22"/>
        </w:rPr>
        <w:t xml:space="preserve">To cover for reception / act as chaperone as and when needed. </w:t>
      </w:r>
    </w:p>
    <w:p w14:paraId="05AB2D7E" w14:textId="77777777" w:rsidR="007856F6" w:rsidRPr="007856F6" w:rsidRDefault="007856F6" w:rsidP="007856F6">
      <w:pPr>
        <w:pStyle w:val="Heading1"/>
        <w:spacing w:line="240" w:lineRule="auto"/>
        <w:rPr>
          <w:b/>
          <w:bCs/>
          <w:sz w:val="26"/>
          <w:szCs w:val="26"/>
        </w:rPr>
      </w:pPr>
      <w:r w:rsidRPr="007856F6">
        <w:rPr>
          <w:b/>
          <w:bCs/>
          <w:sz w:val="26"/>
          <w:szCs w:val="26"/>
        </w:rPr>
        <w:t xml:space="preserve">FINANCE &amp; REPORTING </w:t>
      </w:r>
    </w:p>
    <w:p w14:paraId="12FCEA48" w14:textId="668E8F3B" w:rsidR="007856F6" w:rsidRPr="007856F6" w:rsidRDefault="007856F6" w:rsidP="007856F6">
      <w:pPr>
        <w:pStyle w:val="Subheader"/>
        <w:spacing w:line="240" w:lineRule="auto"/>
        <w:ind w:left="720"/>
        <w:rPr>
          <w:b w:val="0"/>
          <w:bCs/>
          <w:sz w:val="22"/>
          <w:szCs w:val="22"/>
        </w:rPr>
      </w:pPr>
      <w:r w:rsidRPr="007856F6">
        <w:rPr>
          <w:b w:val="0"/>
          <w:bCs/>
          <w:sz w:val="22"/>
          <w:szCs w:val="22"/>
        </w:rPr>
        <w:t xml:space="preserve">• To support the Service Manager in monitoring key performance indicators. </w:t>
      </w:r>
    </w:p>
    <w:p w14:paraId="0BB485C8" w14:textId="6E0590BD" w:rsidR="007856F6" w:rsidRPr="007856F6" w:rsidRDefault="007856F6" w:rsidP="007856F6">
      <w:pPr>
        <w:pStyle w:val="Subheader"/>
        <w:spacing w:line="240" w:lineRule="auto"/>
        <w:ind w:left="720"/>
        <w:rPr>
          <w:b w:val="0"/>
          <w:bCs/>
          <w:sz w:val="22"/>
          <w:szCs w:val="22"/>
        </w:rPr>
      </w:pPr>
      <w:r w:rsidRPr="007856F6">
        <w:rPr>
          <w:b w:val="0"/>
          <w:bCs/>
          <w:sz w:val="22"/>
          <w:szCs w:val="22"/>
        </w:rPr>
        <w:t xml:space="preserve">• Communicating with team members the results of key performance indicators and encouraging team to achieve these. </w:t>
      </w:r>
    </w:p>
    <w:p w14:paraId="277CF0EC" w14:textId="21E515EA" w:rsidR="007856F6" w:rsidRPr="007856F6" w:rsidRDefault="007856F6" w:rsidP="007856F6">
      <w:pPr>
        <w:pStyle w:val="Subheader"/>
        <w:spacing w:line="240" w:lineRule="auto"/>
        <w:ind w:left="720"/>
        <w:rPr>
          <w:b w:val="0"/>
          <w:bCs/>
          <w:sz w:val="22"/>
          <w:szCs w:val="22"/>
        </w:rPr>
      </w:pPr>
      <w:r w:rsidRPr="007856F6">
        <w:rPr>
          <w:b w:val="0"/>
          <w:bCs/>
          <w:sz w:val="22"/>
          <w:szCs w:val="22"/>
        </w:rPr>
        <w:t xml:space="preserve">• To raise, authorise and monitor purchase orders </w:t>
      </w:r>
    </w:p>
    <w:p w14:paraId="7F33481A" w14:textId="7B1E15A5" w:rsidR="007856F6" w:rsidRPr="007856F6" w:rsidRDefault="007856F6" w:rsidP="007856F6">
      <w:pPr>
        <w:pStyle w:val="Subheader"/>
        <w:spacing w:line="240" w:lineRule="auto"/>
        <w:ind w:left="720"/>
        <w:rPr>
          <w:b w:val="0"/>
          <w:bCs/>
          <w:sz w:val="22"/>
          <w:szCs w:val="22"/>
        </w:rPr>
      </w:pPr>
      <w:r w:rsidRPr="007856F6">
        <w:rPr>
          <w:b w:val="0"/>
          <w:bCs/>
          <w:sz w:val="22"/>
          <w:szCs w:val="22"/>
        </w:rPr>
        <w:t xml:space="preserve">• To support the wider team in ordering goods deemed essential for the smooth running of the service. </w:t>
      </w:r>
    </w:p>
    <w:p w14:paraId="7B4D92AE" w14:textId="38878EC1" w:rsidR="00476B32" w:rsidRPr="007856F6" w:rsidRDefault="007856F6" w:rsidP="007856F6">
      <w:pPr>
        <w:pStyle w:val="Subheader"/>
        <w:spacing w:line="240" w:lineRule="auto"/>
        <w:ind w:left="720"/>
        <w:rPr>
          <w:b w:val="0"/>
          <w:bCs/>
          <w:sz w:val="22"/>
          <w:szCs w:val="22"/>
        </w:rPr>
      </w:pPr>
      <w:r w:rsidRPr="007856F6">
        <w:rPr>
          <w:b w:val="0"/>
          <w:bCs/>
          <w:sz w:val="22"/>
          <w:szCs w:val="22"/>
        </w:rPr>
        <w:t>• Manage the data quality reports</w:t>
      </w:r>
      <w:r w:rsidR="007B2D90">
        <w:rPr>
          <w:b w:val="0"/>
          <w:bCs/>
          <w:sz w:val="22"/>
          <w:szCs w:val="22"/>
        </w:rPr>
        <w:t>, RTT</w:t>
      </w:r>
      <w:r w:rsidRPr="007856F6">
        <w:rPr>
          <w:b w:val="0"/>
          <w:bCs/>
          <w:sz w:val="22"/>
          <w:szCs w:val="22"/>
        </w:rPr>
        <w:t xml:space="preserve"> and other necessary audits, taking appropriate action when necessary.</w:t>
      </w:r>
    </w:p>
    <w:p w14:paraId="252C5595" w14:textId="77777777" w:rsidR="007856F6" w:rsidRPr="007856F6" w:rsidRDefault="007856F6" w:rsidP="007856F6">
      <w:pPr>
        <w:pStyle w:val="Heading1"/>
        <w:spacing w:line="240" w:lineRule="auto"/>
        <w:rPr>
          <w:b/>
          <w:bCs/>
          <w:sz w:val="26"/>
          <w:szCs w:val="26"/>
        </w:rPr>
      </w:pPr>
      <w:r w:rsidRPr="007856F6">
        <w:rPr>
          <w:b/>
          <w:bCs/>
          <w:sz w:val="26"/>
          <w:szCs w:val="26"/>
        </w:rPr>
        <w:t xml:space="preserve">PEOPLE </w:t>
      </w:r>
    </w:p>
    <w:p w14:paraId="30DBF8F1" w14:textId="52AC46C5" w:rsidR="007856F6" w:rsidRPr="007856F6" w:rsidRDefault="007856F6" w:rsidP="007856F6">
      <w:pPr>
        <w:pStyle w:val="Default"/>
        <w:numPr>
          <w:ilvl w:val="0"/>
          <w:numId w:val="7"/>
        </w:numPr>
        <w:spacing w:line="276" w:lineRule="auto"/>
        <w:rPr>
          <w:rFonts w:ascii="Avenir Black" w:hAnsi="Avenir Black" w:cstheme="minorHAnsi"/>
          <w:sz w:val="22"/>
          <w:szCs w:val="22"/>
        </w:rPr>
      </w:pPr>
      <w:r w:rsidRPr="007856F6">
        <w:rPr>
          <w:rFonts w:ascii="Avenir Black" w:hAnsi="Avenir Black" w:cstheme="minorHAnsi"/>
          <w:sz w:val="22"/>
          <w:szCs w:val="22"/>
        </w:rPr>
        <w:t xml:space="preserve">To recruit, coach and develop the reception team, ensuring they are equipped with the necessary skills, knowledge, and credibility to deliver quality administrative support. </w:t>
      </w:r>
    </w:p>
    <w:p w14:paraId="01E9F7CB" w14:textId="5D197BDC" w:rsidR="007856F6" w:rsidRPr="007856F6" w:rsidRDefault="007856F6" w:rsidP="007856F6">
      <w:pPr>
        <w:pStyle w:val="Default"/>
        <w:numPr>
          <w:ilvl w:val="0"/>
          <w:numId w:val="7"/>
        </w:numPr>
        <w:spacing w:line="276" w:lineRule="auto"/>
        <w:rPr>
          <w:rFonts w:ascii="Avenir Black" w:hAnsi="Avenir Black" w:cstheme="minorHAnsi"/>
          <w:sz w:val="22"/>
          <w:szCs w:val="22"/>
        </w:rPr>
      </w:pPr>
      <w:r w:rsidRPr="007856F6">
        <w:rPr>
          <w:rFonts w:ascii="Avenir Black" w:hAnsi="Avenir Black" w:cstheme="minorHAnsi"/>
          <w:sz w:val="22"/>
          <w:szCs w:val="22"/>
        </w:rPr>
        <w:t xml:space="preserve">Adhere to all company policies and procedures, always ensuring compliance with employment legislation and regulation. </w:t>
      </w:r>
    </w:p>
    <w:p w14:paraId="07D3C9BE" w14:textId="77777777" w:rsidR="007856F6" w:rsidRPr="007856F6" w:rsidRDefault="007856F6" w:rsidP="007856F6">
      <w:pPr>
        <w:pStyle w:val="Default"/>
        <w:numPr>
          <w:ilvl w:val="0"/>
          <w:numId w:val="7"/>
        </w:numPr>
        <w:spacing w:line="276" w:lineRule="auto"/>
        <w:rPr>
          <w:rFonts w:ascii="Avenir Black" w:hAnsi="Avenir Black" w:cstheme="minorHAnsi"/>
          <w:sz w:val="22"/>
          <w:szCs w:val="22"/>
        </w:rPr>
      </w:pPr>
      <w:r w:rsidRPr="007856F6">
        <w:rPr>
          <w:rFonts w:ascii="Avenir Black" w:hAnsi="Avenir Black" w:cstheme="minorHAnsi"/>
          <w:sz w:val="22"/>
          <w:szCs w:val="22"/>
        </w:rPr>
        <w:t xml:space="preserve">Accountable for the induction and development of individual colleagues ensuring they are equipped with the necessary skills and knowledge to deliver sustainable business growth and great patient care. </w:t>
      </w:r>
    </w:p>
    <w:p w14:paraId="62EF2AD5" w14:textId="239823E6" w:rsidR="007856F6" w:rsidRPr="007856F6" w:rsidRDefault="007856F6" w:rsidP="007856F6">
      <w:pPr>
        <w:pStyle w:val="Default"/>
        <w:numPr>
          <w:ilvl w:val="0"/>
          <w:numId w:val="7"/>
        </w:numPr>
        <w:spacing w:line="276" w:lineRule="auto"/>
        <w:rPr>
          <w:rFonts w:ascii="Avenir Black" w:hAnsi="Avenir Black" w:cstheme="minorHAnsi"/>
          <w:sz w:val="22"/>
          <w:szCs w:val="22"/>
        </w:rPr>
      </w:pPr>
      <w:r w:rsidRPr="007856F6">
        <w:rPr>
          <w:rFonts w:ascii="Avenir Black" w:hAnsi="Avenir Black" w:cstheme="minorHAnsi"/>
          <w:sz w:val="22"/>
          <w:szCs w:val="22"/>
        </w:rPr>
        <w:t xml:space="preserve">To oversee all line management responsibilities including performance management (including call quality), appraisals, managing sickness and absence, personal development plans, professional development, and annual leave. </w:t>
      </w:r>
    </w:p>
    <w:p w14:paraId="0C4B0FAE" w14:textId="77777777" w:rsidR="007856F6" w:rsidRPr="007856F6" w:rsidRDefault="007856F6" w:rsidP="007856F6">
      <w:pPr>
        <w:pStyle w:val="Default"/>
        <w:numPr>
          <w:ilvl w:val="0"/>
          <w:numId w:val="7"/>
        </w:numPr>
        <w:spacing w:line="276" w:lineRule="auto"/>
        <w:rPr>
          <w:rFonts w:ascii="Avenir Black" w:hAnsi="Avenir Black" w:cstheme="minorHAnsi"/>
          <w:sz w:val="22"/>
          <w:szCs w:val="22"/>
        </w:rPr>
      </w:pPr>
      <w:r w:rsidRPr="007856F6">
        <w:rPr>
          <w:rFonts w:ascii="Avenir Black" w:hAnsi="Avenir Black" w:cstheme="minorHAnsi"/>
          <w:sz w:val="22"/>
          <w:szCs w:val="22"/>
        </w:rPr>
        <w:t>To provide effective leadership, including being a positive role model and displaying the right behaviours to drive high levels of colleague satisfaction and colleague retention.</w:t>
      </w:r>
    </w:p>
    <w:p w14:paraId="36A53664" w14:textId="77777777" w:rsidR="007856F6" w:rsidRPr="007856F6" w:rsidRDefault="007856F6" w:rsidP="007856F6">
      <w:pPr>
        <w:pStyle w:val="Default"/>
        <w:numPr>
          <w:ilvl w:val="0"/>
          <w:numId w:val="7"/>
        </w:numPr>
        <w:spacing w:line="276" w:lineRule="auto"/>
        <w:rPr>
          <w:rFonts w:ascii="Avenir Black" w:hAnsi="Avenir Black" w:cstheme="minorHAnsi"/>
          <w:sz w:val="22"/>
          <w:szCs w:val="22"/>
        </w:rPr>
      </w:pPr>
      <w:r w:rsidRPr="007856F6">
        <w:rPr>
          <w:rFonts w:ascii="Avenir Black" w:hAnsi="Avenir Black" w:cstheme="minorHAnsi"/>
          <w:sz w:val="22"/>
          <w:szCs w:val="22"/>
        </w:rPr>
        <w:t>To ensure that all colleagues are compliant and have relevant and up to date legal HR documentation (</w:t>
      </w:r>
      <w:proofErr w:type="gramStart"/>
      <w:r w:rsidRPr="007856F6">
        <w:rPr>
          <w:rFonts w:ascii="Avenir Black" w:hAnsi="Avenir Black" w:cstheme="minorHAnsi"/>
          <w:sz w:val="22"/>
          <w:szCs w:val="22"/>
        </w:rPr>
        <w:t>i.e.</w:t>
      </w:r>
      <w:proofErr w:type="gramEnd"/>
      <w:r w:rsidRPr="007856F6">
        <w:rPr>
          <w:rFonts w:ascii="Avenir Black" w:hAnsi="Avenir Black" w:cstheme="minorHAnsi"/>
          <w:sz w:val="22"/>
          <w:szCs w:val="22"/>
        </w:rPr>
        <w:t xml:space="preserve"> quality and safety training, DBS, Professional Qualifications &amp; Registrations, Right to Work) </w:t>
      </w:r>
    </w:p>
    <w:p w14:paraId="50A35623" w14:textId="77777777" w:rsidR="007856F6" w:rsidRPr="00476B32" w:rsidRDefault="007856F6" w:rsidP="007856F6">
      <w:pPr>
        <w:pStyle w:val="Subheader"/>
        <w:spacing w:line="240" w:lineRule="auto"/>
        <w:ind w:left="720"/>
        <w:rPr>
          <w:b w:val="0"/>
          <w:bCs/>
        </w:rPr>
      </w:pPr>
    </w:p>
    <w:p w14:paraId="35220B53" w14:textId="3C36ED8D" w:rsidR="00715A4E" w:rsidRDefault="00715A4E" w:rsidP="00DE3EFF">
      <w:pPr>
        <w:pStyle w:val="Heading3"/>
      </w:pPr>
    </w:p>
    <w:p w14:paraId="2243FC03" w14:textId="53AC2521" w:rsidR="00715A4E" w:rsidRPr="00715A4E" w:rsidRDefault="00715A4E" w:rsidP="00715A4E">
      <w:pPr>
        <w:jc w:val="center"/>
        <w:rPr>
          <w:b/>
          <w:bCs/>
          <w:i/>
          <w:iCs/>
        </w:rPr>
      </w:pPr>
      <w:r w:rsidRPr="00715A4E">
        <w:rPr>
          <w:b/>
          <w:bCs/>
          <w:i/>
          <w:iCs/>
        </w:rPr>
        <w:t>The above list is not exhaustive, and the post holder will be required to undertake any other task reasonably expected or requested by his or her line manager.</w:t>
      </w:r>
    </w:p>
    <w:p w14:paraId="0C2A98FB" w14:textId="40846C0B" w:rsidR="00DE3EFF" w:rsidRPr="00715A4E" w:rsidRDefault="00715A4E" w:rsidP="00DE3EFF">
      <w:pPr>
        <w:pStyle w:val="Heading2"/>
        <w:rPr>
          <w:b/>
          <w:bCs/>
          <w:lang w:eastAsia="en-GB"/>
        </w:rPr>
      </w:pPr>
      <w:r w:rsidRPr="00715A4E">
        <w:rPr>
          <w:b/>
          <w:bCs/>
          <w:lang w:eastAsia="en-GB"/>
        </w:rPr>
        <w:t>Person Specification</w:t>
      </w:r>
    </w:p>
    <w:p w14:paraId="6E2F0A82" w14:textId="032956A1" w:rsidR="00DE3EFF" w:rsidRPr="00DE3EFF" w:rsidRDefault="00DE3EFF" w:rsidP="00DE3EFF">
      <w:pPr>
        <w:pStyle w:val="Heading3"/>
        <w:rPr>
          <w:b w:val="0"/>
          <w:lang w:eastAsia="en-GB"/>
        </w:rPr>
      </w:pPr>
      <w:r w:rsidRPr="00DE3EFF">
        <w:rPr>
          <w:b w:val="0"/>
          <w:lang w:eastAsia="en-GB"/>
        </w:rPr>
        <w:t xml:space="preserve">Essential </w:t>
      </w:r>
    </w:p>
    <w:p w14:paraId="593B87E9" w14:textId="1933F911" w:rsidR="00DE3EFF" w:rsidRDefault="00715A4E" w:rsidP="00DE3EFF">
      <w:pPr>
        <w:pStyle w:val="Bulletpoints"/>
        <w:rPr>
          <w:lang w:eastAsia="en-GB"/>
        </w:rPr>
      </w:pPr>
      <w:r>
        <w:rPr>
          <w:lang w:eastAsia="en-GB"/>
        </w:rPr>
        <w:t>Excellent communication and relationship skills</w:t>
      </w:r>
    </w:p>
    <w:p w14:paraId="79E6B639" w14:textId="74184231" w:rsidR="00715A4E" w:rsidRDefault="00715A4E" w:rsidP="00DE3EFF">
      <w:pPr>
        <w:pStyle w:val="Bulletpoints"/>
        <w:rPr>
          <w:lang w:eastAsia="en-GB"/>
        </w:rPr>
      </w:pPr>
      <w:r>
        <w:rPr>
          <w:lang w:eastAsia="en-GB"/>
        </w:rPr>
        <w:t>Administration line management experience</w:t>
      </w:r>
    </w:p>
    <w:p w14:paraId="4101DCBA" w14:textId="29CDCE0B" w:rsidR="00F259F4" w:rsidRDefault="00F259F4" w:rsidP="00F259F4">
      <w:pPr>
        <w:pStyle w:val="Bulletpoints"/>
      </w:pPr>
      <w:r w:rsidRPr="001F1B32">
        <w:t>Ability to deal with confidential and sensitive information.</w:t>
      </w:r>
    </w:p>
    <w:p w14:paraId="57663610" w14:textId="77777777" w:rsidR="00F259F4" w:rsidRPr="001F1B32" w:rsidRDefault="00F259F4" w:rsidP="00F259F4">
      <w:pPr>
        <w:pStyle w:val="Bulletpoints"/>
        <w:numPr>
          <w:ilvl w:val="0"/>
          <w:numId w:val="0"/>
        </w:numPr>
        <w:ind w:left="567"/>
      </w:pPr>
    </w:p>
    <w:p w14:paraId="4DCE7BA8" w14:textId="77777777" w:rsidR="00DE3EFF" w:rsidRPr="00DE3EFF" w:rsidRDefault="00DE3EFF" w:rsidP="00DE3EFF">
      <w:pPr>
        <w:pStyle w:val="Heading3"/>
        <w:rPr>
          <w:b w:val="0"/>
          <w:bCs/>
          <w:lang w:eastAsia="en-GB"/>
        </w:rPr>
      </w:pPr>
      <w:r w:rsidRPr="00DE3EFF">
        <w:rPr>
          <w:b w:val="0"/>
          <w:bCs/>
          <w:lang w:eastAsia="en-GB"/>
        </w:rPr>
        <w:t>Desirable</w:t>
      </w:r>
    </w:p>
    <w:p w14:paraId="056ACCE1" w14:textId="63DE8255" w:rsidR="00DE3EFF" w:rsidRDefault="00F259F4" w:rsidP="00DE3EFF">
      <w:pPr>
        <w:pStyle w:val="Bulletpoints"/>
        <w:rPr>
          <w:lang w:eastAsia="en-GB"/>
        </w:rPr>
      </w:pPr>
      <w:r>
        <w:rPr>
          <w:lang w:eastAsia="en-GB"/>
        </w:rPr>
        <w:t>Knowledge of EMIS (clinical database)</w:t>
      </w:r>
    </w:p>
    <w:p w14:paraId="6A3AE3AC" w14:textId="39A3A7B2" w:rsidR="00F259F4" w:rsidRDefault="00F259F4" w:rsidP="00DE3EFF">
      <w:pPr>
        <w:pStyle w:val="Bulletpoints"/>
        <w:rPr>
          <w:lang w:eastAsia="en-GB"/>
        </w:rPr>
      </w:pPr>
      <w:r>
        <w:rPr>
          <w:lang w:eastAsia="en-GB"/>
        </w:rPr>
        <w:t xml:space="preserve">Previous experience working within a healthcare enviroment </w:t>
      </w:r>
    </w:p>
    <w:p w14:paraId="4C191D3E" w14:textId="69E682A8" w:rsidR="00DE3EFF" w:rsidRDefault="00DE3EFF" w:rsidP="00DE3EFF"/>
    <w:p w14:paraId="449431F2" w14:textId="0014285C" w:rsidR="00FB4EAB" w:rsidRDefault="008A34A3" w:rsidP="008A34A3">
      <w:pPr>
        <w:pStyle w:val="Heading2"/>
      </w:pPr>
      <w:r>
        <w:t>Our values</w:t>
      </w:r>
    </w:p>
    <w:p w14:paraId="044CF971"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0A267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58716DFA"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43AE385" w14:textId="77777777" w:rsidTr="00097855">
        <w:trPr>
          <w:trHeight w:val="454"/>
        </w:trPr>
        <w:tc>
          <w:tcPr>
            <w:tcW w:w="3387" w:type="dxa"/>
            <w:tcBorders>
              <w:left w:val="single" w:sz="4" w:space="0" w:color="B52059"/>
              <w:right w:val="single" w:sz="4" w:space="0" w:color="B52059"/>
            </w:tcBorders>
            <w:shd w:val="clear" w:color="auto" w:fill="auto"/>
            <w:vAlign w:val="center"/>
          </w:tcPr>
          <w:p w14:paraId="1295011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958819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3703F5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9FCC21"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23722E9" w14:textId="77777777" w:rsidR="00097855" w:rsidRPr="00097855" w:rsidRDefault="00097855" w:rsidP="00097855">
            <w:pPr>
              <w:pStyle w:val="Bulletpoints"/>
              <w:rPr>
                <w:szCs w:val="24"/>
              </w:rPr>
            </w:pPr>
            <w:r w:rsidRPr="00097855">
              <w:rPr>
                <w:szCs w:val="24"/>
              </w:rPr>
              <w:t xml:space="preserve">Inspire </w:t>
            </w:r>
          </w:p>
          <w:p w14:paraId="084303F6" w14:textId="77777777" w:rsidR="00097855" w:rsidRPr="00097855" w:rsidRDefault="00097855" w:rsidP="00097855">
            <w:pPr>
              <w:pStyle w:val="Bulletpoints"/>
              <w:rPr>
                <w:szCs w:val="24"/>
              </w:rPr>
            </w:pPr>
            <w:r w:rsidRPr="00097855">
              <w:rPr>
                <w:szCs w:val="24"/>
              </w:rPr>
              <w:t>Understand</w:t>
            </w:r>
          </w:p>
          <w:p w14:paraId="0DFBBA8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D2E9AF1" w14:textId="77777777" w:rsidR="00097855" w:rsidRPr="00097855" w:rsidRDefault="00097855" w:rsidP="00097855">
            <w:pPr>
              <w:pStyle w:val="Bulletpoints"/>
              <w:rPr>
                <w:szCs w:val="24"/>
                <w:lang w:eastAsia="en-GB"/>
              </w:rPr>
            </w:pPr>
            <w:r w:rsidRPr="00097855">
              <w:rPr>
                <w:szCs w:val="24"/>
                <w:lang w:eastAsia="en-GB"/>
              </w:rPr>
              <w:t>Challenge</w:t>
            </w:r>
          </w:p>
          <w:p w14:paraId="4FFACC3E" w14:textId="77777777" w:rsidR="00097855" w:rsidRPr="00097855" w:rsidRDefault="00097855" w:rsidP="00097855">
            <w:pPr>
              <w:pStyle w:val="Bulletpoints"/>
              <w:rPr>
                <w:szCs w:val="24"/>
                <w:lang w:eastAsia="en-GB"/>
              </w:rPr>
            </w:pPr>
            <w:r w:rsidRPr="00097855">
              <w:rPr>
                <w:szCs w:val="24"/>
                <w:lang w:eastAsia="en-GB"/>
              </w:rPr>
              <w:t>Improve</w:t>
            </w:r>
          </w:p>
          <w:p w14:paraId="637A454E"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4C1B8EB" w14:textId="77777777" w:rsidR="00097855" w:rsidRPr="00097855" w:rsidRDefault="00097855" w:rsidP="00097855">
            <w:pPr>
              <w:pStyle w:val="Bulletpoints"/>
              <w:rPr>
                <w:szCs w:val="24"/>
              </w:rPr>
            </w:pPr>
            <w:r w:rsidRPr="00097855">
              <w:rPr>
                <w:szCs w:val="24"/>
              </w:rPr>
              <w:t>Accountability</w:t>
            </w:r>
          </w:p>
          <w:p w14:paraId="76E00BAD" w14:textId="77777777" w:rsidR="00097855" w:rsidRPr="00097855" w:rsidRDefault="00097855" w:rsidP="00097855">
            <w:pPr>
              <w:pStyle w:val="Bulletpoints"/>
              <w:rPr>
                <w:szCs w:val="24"/>
              </w:rPr>
            </w:pPr>
            <w:r w:rsidRPr="00097855">
              <w:rPr>
                <w:szCs w:val="24"/>
              </w:rPr>
              <w:t>Involve</w:t>
            </w:r>
          </w:p>
          <w:p w14:paraId="0C2CD2CD" w14:textId="77777777" w:rsidR="00097855" w:rsidRPr="00B27235" w:rsidRDefault="00097855" w:rsidP="00097855">
            <w:pPr>
              <w:pStyle w:val="Bulletpoints"/>
              <w:rPr>
                <w:lang w:eastAsia="en-GB"/>
              </w:rPr>
            </w:pPr>
            <w:r w:rsidRPr="00097855">
              <w:rPr>
                <w:szCs w:val="24"/>
              </w:rPr>
              <w:t>Resilience</w:t>
            </w:r>
          </w:p>
        </w:tc>
      </w:tr>
    </w:tbl>
    <w:p w14:paraId="4366D6AB" w14:textId="77777777" w:rsidR="0057282E" w:rsidRDefault="00203DFA" w:rsidP="00203DFA">
      <w:pPr>
        <w:pStyle w:val="Heading2"/>
      </w:pPr>
      <w:r w:rsidRPr="00B27235">
        <w:lastRenderedPageBreak/>
        <w:t>Confidentiality and Information Security</w:t>
      </w:r>
    </w:p>
    <w:p w14:paraId="5B463F4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0F75D5E"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CC5A44F" w14:textId="77777777" w:rsidR="009D7013" w:rsidRDefault="009D7013" w:rsidP="00F20D0B"/>
    <w:p w14:paraId="653D3746" w14:textId="77777777" w:rsidR="009D7013" w:rsidRDefault="009D7013" w:rsidP="00EE7A7C">
      <w:pPr>
        <w:pStyle w:val="Heading2"/>
      </w:pPr>
      <w:r>
        <w:t>Information governance</w:t>
      </w:r>
      <w:r w:rsidR="00EE7A7C">
        <w:t xml:space="preserve"> responsibilit</w:t>
      </w:r>
      <w:r w:rsidR="000067B2">
        <w:t>ies</w:t>
      </w:r>
    </w:p>
    <w:p w14:paraId="787E6AB1" w14:textId="77777777" w:rsidR="003A1AF9" w:rsidRDefault="000067B2" w:rsidP="00230065">
      <w:r>
        <w:t xml:space="preserve">You </w:t>
      </w:r>
      <w:r w:rsidRPr="00B27235">
        <w:t>are responsible for the following key aspects of Information Governance (not an exhaustive list):</w:t>
      </w:r>
    </w:p>
    <w:p w14:paraId="24D00894" w14:textId="77777777" w:rsidR="003F2700" w:rsidRPr="003F2700" w:rsidRDefault="003F2700" w:rsidP="003F2700">
      <w:pPr>
        <w:pStyle w:val="Bulletpoints"/>
      </w:pPr>
      <w:r w:rsidRPr="003F2700">
        <w:t>Completion of annual information governance training</w:t>
      </w:r>
    </w:p>
    <w:p w14:paraId="5BE5EE68" w14:textId="77777777" w:rsidR="003F2700" w:rsidRPr="003F2700" w:rsidRDefault="003F2700" w:rsidP="003F2700">
      <w:pPr>
        <w:pStyle w:val="Bulletpoints"/>
      </w:pPr>
      <w:r w:rsidRPr="003F2700">
        <w:t xml:space="preserve">Reading applicable policies and procedures </w:t>
      </w:r>
    </w:p>
    <w:p w14:paraId="1EF7E10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26817E53" w14:textId="77777777" w:rsidR="003F2700" w:rsidRPr="003F2700" w:rsidRDefault="003F2700" w:rsidP="003F2700">
      <w:pPr>
        <w:pStyle w:val="Bulletpoints"/>
      </w:pPr>
      <w:r w:rsidRPr="003F2700">
        <w:t xml:space="preserve">Ensuring the security and confidentiality of all records and personal information assets </w:t>
      </w:r>
    </w:p>
    <w:p w14:paraId="50D7FE62"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946D35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7D266CF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6305BE9" w14:textId="77777777" w:rsidR="003F2700" w:rsidRPr="003F2700" w:rsidRDefault="003F2700" w:rsidP="003F2700">
      <w:pPr>
        <w:pStyle w:val="Bulletpoints"/>
      </w:pPr>
      <w:r w:rsidRPr="003F2700">
        <w:t xml:space="preserve">Adherence to the clear desk/screen policy </w:t>
      </w:r>
    </w:p>
    <w:p w14:paraId="4842DB6D" w14:textId="77777777" w:rsidR="004F7DE8" w:rsidRPr="003F2700" w:rsidRDefault="003F2700" w:rsidP="003F2700">
      <w:pPr>
        <w:pStyle w:val="Bulletpoints"/>
      </w:pPr>
      <w:r w:rsidRPr="003F2700">
        <w:t>Only using approved equipment for conducting business</w:t>
      </w:r>
    </w:p>
    <w:p w14:paraId="47E8C003" w14:textId="77777777" w:rsidR="003F2700" w:rsidRDefault="003F2700" w:rsidP="003F2700">
      <w:pPr>
        <w:pStyle w:val="Bulletpoints"/>
        <w:numPr>
          <w:ilvl w:val="0"/>
          <w:numId w:val="0"/>
        </w:numPr>
        <w:ind w:left="284"/>
      </w:pPr>
    </w:p>
    <w:p w14:paraId="471AFDA5" w14:textId="77777777" w:rsidR="004F7DE8" w:rsidRDefault="00B74F18" w:rsidP="004F7DE8">
      <w:pPr>
        <w:pStyle w:val="Heading2"/>
      </w:pPr>
      <w:r>
        <w:t>Governance</w:t>
      </w:r>
    </w:p>
    <w:p w14:paraId="71817283"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w:t>
      </w:r>
      <w:r w:rsidRPr="00B74F18">
        <w:lastRenderedPageBreak/>
        <w:t>flourishes. Employees must be aware that clinical governance places a duty on all staff to ensure that the level of care services they deliver to patients is safe and high quality, and that they follow/comply with our policies and procedures.</w:t>
      </w:r>
    </w:p>
    <w:p w14:paraId="1A52DFDD" w14:textId="77777777" w:rsidR="00F259F4" w:rsidRDefault="00F259F4" w:rsidP="00281375">
      <w:pPr>
        <w:pStyle w:val="Heading2"/>
      </w:pPr>
    </w:p>
    <w:p w14:paraId="6661DC2E" w14:textId="6840D5B1" w:rsidR="00992BB8" w:rsidRDefault="00B171A1" w:rsidP="00281375">
      <w:pPr>
        <w:pStyle w:val="Heading2"/>
      </w:pPr>
      <w:r>
        <w:t>Risk Management/Health &amp; Safety</w:t>
      </w:r>
    </w:p>
    <w:p w14:paraId="5348B9FC"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813DA41"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1CA8C40F" w14:textId="77777777" w:rsidR="00C27EE7" w:rsidRDefault="00C27EE7" w:rsidP="00C27EE7">
      <w:r w:rsidRPr="00B27235">
        <w:t>All staff must report accidents, incidents and near misses so that the company can learn from them and improve safety.</w:t>
      </w:r>
    </w:p>
    <w:p w14:paraId="11764221" w14:textId="77777777" w:rsidR="000E43C3" w:rsidRDefault="000E43C3" w:rsidP="00C27EE7"/>
    <w:p w14:paraId="00D394D4"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0013C44" w14:textId="77777777" w:rsidR="003B5E57" w:rsidRDefault="003B5E57" w:rsidP="00C27EE7">
      <w:r w:rsidRPr="00B27235">
        <w:t>We are committed to safeguarding and promoting the welfare of children and adults at risk of harm and expects all employees to share this commitment. </w:t>
      </w:r>
    </w:p>
    <w:p w14:paraId="5A71DFD5" w14:textId="77777777" w:rsidR="00373569" w:rsidRDefault="00373569" w:rsidP="00C27EE7"/>
    <w:p w14:paraId="5DA4DF98" w14:textId="77777777" w:rsidR="00373569" w:rsidRDefault="00373569" w:rsidP="00D736E0">
      <w:pPr>
        <w:pStyle w:val="Heading2"/>
      </w:pPr>
      <w:r>
        <w:t>Medicines</w:t>
      </w:r>
      <w:r w:rsidR="007F4AB2">
        <w:t xml:space="preserve"> Management Responsibility</w:t>
      </w:r>
    </w:p>
    <w:p w14:paraId="1922B5AB" w14:textId="77777777" w:rsidR="001E5B60" w:rsidRPr="001E5B60" w:rsidRDefault="001E5B60" w:rsidP="00D736E0">
      <w:pPr>
        <w:pStyle w:val="Subheader"/>
      </w:pPr>
      <w:r w:rsidRPr="001E5B60">
        <w:t>Nursing or registered healthcare professionals</w:t>
      </w:r>
    </w:p>
    <w:p w14:paraId="63A026BA"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1FAA3F6" w14:textId="77777777" w:rsidR="00D736E0" w:rsidRPr="00D736E0" w:rsidRDefault="00D736E0" w:rsidP="00D736E0">
      <w:pPr>
        <w:pStyle w:val="Subheader"/>
      </w:pPr>
      <w:r w:rsidRPr="00D736E0">
        <w:t>Skilled non-registered staff</w:t>
      </w:r>
    </w:p>
    <w:p w14:paraId="5770C78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9FA45E7" w14:textId="77777777" w:rsidR="001241C0" w:rsidRDefault="001241C0" w:rsidP="00E17443">
      <w:pPr>
        <w:pStyle w:val="Heading2"/>
      </w:pPr>
      <w:r>
        <w:t>Policies and Procedures</w:t>
      </w:r>
    </w:p>
    <w:p w14:paraId="7158A201" w14:textId="77777777" w:rsidR="00E17443" w:rsidRDefault="00E17443" w:rsidP="00D736E0">
      <w:r w:rsidRPr="00E17443">
        <w:t>All colleagues must comply with the Company Policies and Procedures which can be found on the company intranet.</w:t>
      </w:r>
    </w:p>
    <w:p w14:paraId="2EBE8C6D" w14:textId="77777777" w:rsidR="000479E1" w:rsidRDefault="000479E1" w:rsidP="000479E1">
      <w:pPr>
        <w:pStyle w:val="Heading2"/>
      </w:pPr>
      <w:r>
        <w:lastRenderedPageBreak/>
        <w:t>General</w:t>
      </w:r>
    </w:p>
    <w:p w14:paraId="5F1DEBA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9E6D03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6CDD62C" w14:textId="77777777" w:rsidR="000479E1" w:rsidRDefault="000479E1" w:rsidP="000479E1">
      <w:r w:rsidRPr="000479E1">
        <w:t>The company recognises a “non-smoking” policy. Employees are not able to smoke anywhere within the premises or when outside on official business.</w:t>
      </w:r>
    </w:p>
    <w:p w14:paraId="0A1100AF" w14:textId="77777777" w:rsidR="000116CF" w:rsidRDefault="000116CF" w:rsidP="000116CF">
      <w:pPr>
        <w:pStyle w:val="Heading2"/>
      </w:pPr>
      <w:r>
        <w:t>Equal Opportunities</w:t>
      </w:r>
    </w:p>
    <w:p w14:paraId="4953FB5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2F84633" w14:textId="77777777" w:rsidR="00701453" w:rsidRDefault="00701453" w:rsidP="00205629">
      <w:pPr>
        <w:pStyle w:val="Heading2"/>
      </w:pPr>
      <w:r>
        <w:t>Flexibility</w:t>
      </w:r>
      <w:r w:rsidR="00205629">
        <w:t xml:space="preserve"> Statement</w:t>
      </w:r>
    </w:p>
    <w:p w14:paraId="49A9DB9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1459C0CB" w14:textId="77777777" w:rsidR="00B62F46" w:rsidRDefault="00B62F46" w:rsidP="000479E1"/>
    <w:p w14:paraId="1B949605" w14:textId="7862DEB9" w:rsidR="000142A9" w:rsidRPr="00F259F4" w:rsidRDefault="003F2700" w:rsidP="00F259F4">
      <w:pPr>
        <w:spacing w:after="0" w:line="240" w:lineRule="auto"/>
        <w:rPr>
          <w:rFonts w:ascii="Avenir Black" w:eastAsia="Times New Roman" w:hAnsi="Avenir Black"/>
          <w:color w:val="B52159"/>
          <w:sz w:val="28"/>
          <w:szCs w:val="26"/>
        </w:rPr>
      </w:pPr>
      <w:r>
        <w:br w:type="page"/>
      </w:r>
    </w:p>
    <w:p w14:paraId="2E4BEFDF" w14:textId="64B6A721" w:rsidR="000142A9" w:rsidRPr="00B27235" w:rsidRDefault="000142A9" w:rsidP="00015BE7">
      <w:pPr>
        <w:pStyle w:val="Bulletpoints"/>
        <w:numPr>
          <w:ilvl w:val="0"/>
          <w:numId w:val="0"/>
        </w:numPr>
        <w:ind w:left="567"/>
      </w:pPr>
    </w:p>
    <w:p w14:paraId="323DFE60" w14:textId="77777777" w:rsidR="000142A9" w:rsidRPr="00B27235" w:rsidRDefault="000142A9" w:rsidP="000142A9">
      <w:pPr>
        <w:pStyle w:val="Bulletpoints"/>
        <w:numPr>
          <w:ilvl w:val="0"/>
          <w:numId w:val="0"/>
        </w:numPr>
        <w:ind w:left="567" w:hanging="283"/>
      </w:pPr>
    </w:p>
    <w:p w14:paraId="0F5483D7" w14:textId="3B8E6B96" w:rsidR="00B84F78" w:rsidRDefault="00B84F78" w:rsidP="00B84F78"/>
    <w:p w14:paraId="38529637" w14:textId="77777777" w:rsidR="00D96EFB" w:rsidRDefault="00D96EFB" w:rsidP="00B84F78"/>
    <w:p w14:paraId="53597DEB" w14:textId="77777777" w:rsidR="00D96EFB" w:rsidRPr="00B27235" w:rsidRDefault="00D96EFB" w:rsidP="00D96EFB">
      <w:pPr>
        <w:pStyle w:val="Body"/>
      </w:pPr>
    </w:p>
    <w:p w14:paraId="2B407438"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BF74805" w14:textId="77777777" w:rsidTr="00D96EFB">
        <w:trPr>
          <w:trHeight w:val="510"/>
        </w:trPr>
        <w:tc>
          <w:tcPr>
            <w:tcW w:w="10173" w:type="dxa"/>
            <w:tcBorders>
              <w:top w:val="nil"/>
              <w:left w:val="nil"/>
              <w:bottom w:val="single" w:sz="4" w:space="0" w:color="B52059"/>
              <w:right w:val="nil"/>
            </w:tcBorders>
            <w:shd w:val="clear" w:color="auto" w:fill="auto"/>
          </w:tcPr>
          <w:p w14:paraId="62B745A2" w14:textId="77777777" w:rsidR="00D96EFB" w:rsidRPr="00B27235" w:rsidRDefault="00D96EFB" w:rsidP="00D96EFB">
            <w:pPr>
              <w:pStyle w:val="Subheader"/>
            </w:pPr>
            <w:r w:rsidRPr="00B27235">
              <w:t>Employee signature</w:t>
            </w:r>
          </w:p>
        </w:tc>
      </w:tr>
      <w:tr w:rsidR="00D96EFB" w:rsidRPr="00B27235" w14:paraId="40A08144"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892BE6F" w14:textId="77777777" w:rsidR="00D96EFB" w:rsidRPr="00B27235" w:rsidRDefault="00D96EFB" w:rsidP="00D96EFB">
            <w:pPr>
              <w:pStyle w:val="Subheader"/>
            </w:pPr>
            <w:r w:rsidRPr="00B27235">
              <w:t>Manager signature</w:t>
            </w:r>
          </w:p>
        </w:tc>
      </w:tr>
    </w:tbl>
    <w:p w14:paraId="688BD87B"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5A64" w14:textId="77777777" w:rsidR="00B21AF7" w:rsidRDefault="00B21AF7" w:rsidP="000A283D">
      <w:pPr>
        <w:spacing w:after="0" w:line="240" w:lineRule="auto"/>
      </w:pPr>
      <w:r>
        <w:separator/>
      </w:r>
    </w:p>
  </w:endnote>
  <w:endnote w:type="continuationSeparator" w:id="0">
    <w:p w14:paraId="66B210BE" w14:textId="77777777" w:rsidR="00B21AF7" w:rsidRDefault="00B21AF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A32F"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9B5FB21" wp14:editId="3570147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E1704FD" w14:textId="77777777" w:rsidR="00B55DAB" w:rsidRDefault="00B55DAB" w:rsidP="00B55DAB">
    <w:pPr>
      <w:spacing w:after="0"/>
      <w:jc w:val="center"/>
      <w:rPr>
        <w:rFonts w:ascii="Arial" w:hAnsi="Arial" w:cs="Arial"/>
        <w:sz w:val="14"/>
        <w:szCs w:val="14"/>
      </w:rPr>
    </w:pPr>
  </w:p>
  <w:p w14:paraId="24271941"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0B00A71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D52D" w14:textId="77777777" w:rsidR="00B21AF7" w:rsidRDefault="00B21AF7" w:rsidP="000A283D">
      <w:pPr>
        <w:spacing w:after="0" w:line="240" w:lineRule="auto"/>
      </w:pPr>
      <w:r>
        <w:separator/>
      </w:r>
    </w:p>
  </w:footnote>
  <w:footnote w:type="continuationSeparator" w:id="0">
    <w:p w14:paraId="7157CC06" w14:textId="77777777" w:rsidR="00B21AF7" w:rsidRDefault="00B21AF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EE9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A10AB44" wp14:editId="2C8732D6">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4E8"/>
    <w:multiLevelType w:val="hybridMultilevel"/>
    <w:tmpl w:val="0068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5293"/>
    <w:multiLevelType w:val="hybridMultilevel"/>
    <w:tmpl w:val="B0984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83E1D"/>
    <w:multiLevelType w:val="hybridMultilevel"/>
    <w:tmpl w:val="20B0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2235B"/>
    <w:multiLevelType w:val="hybridMultilevel"/>
    <w:tmpl w:val="2D9E6F0E"/>
    <w:lvl w:ilvl="0" w:tplc="0C88F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D43A98"/>
    <w:multiLevelType w:val="hybridMultilevel"/>
    <w:tmpl w:val="C9CAF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5A414C"/>
    <w:multiLevelType w:val="hybridMultilevel"/>
    <w:tmpl w:val="77903F0E"/>
    <w:lvl w:ilvl="0" w:tplc="43C67B16">
      <w:numFmt w:val="bullet"/>
      <w:lvlText w:val="•"/>
      <w:lvlJc w:val="left"/>
      <w:pPr>
        <w:ind w:left="720" w:hanging="36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07881">
    <w:abstractNumId w:val="1"/>
  </w:num>
  <w:num w:numId="2" w16cid:durableId="1935284281">
    <w:abstractNumId w:val="0"/>
  </w:num>
  <w:num w:numId="3" w16cid:durableId="673801070">
    <w:abstractNumId w:val="3"/>
  </w:num>
  <w:num w:numId="4" w16cid:durableId="1479961123">
    <w:abstractNumId w:val="6"/>
  </w:num>
  <w:num w:numId="5" w16cid:durableId="116142277">
    <w:abstractNumId w:val="5"/>
  </w:num>
  <w:num w:numId="6" w16cid:durableId="34276225">
    <w:abstractNumId w:val="4"/>
  </w:num>
  <w:num w:numId="7" w16cid:durableId="68617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2F"/>
    <w:rsid w:val="000067B2"/>
    <w:rsid w:val="000116CF"/>
    <w:rsid w:val="000142A9"/>
    <w:rsid w:val="00015BE7"/>
    <w:rsid w:val="00027464"/>
    <w:rsid w:val="000479E1"/>
    <w:rsid w:val="0005336E"/>
    <w:rsid w:val="00097855"/>
    <w:rsid w:val="000A283D"/>
    <w:rsid w:val="000B10B3"/>
    <w:rsid w:val="000E43C3"/>
    <w:rsid w:val="000F702E"/>
    <w:rsid w:val="00117550"/>
    <w:rsid w:val="001241C0"/>
    <w:rsid w:val="001B5C1B"/>
    <w:rsid w:val="001B6B9C"/>
    <w:rsid w:val="001C2998"/>
    <w:rsid w:val="001E50B3"/>
    <w:rsid w:val="001E5B60"/>
    <w:rsid w:val="00203DFA"/>
    <w:rsid w:val="00205629"/>
    <w:rsid w:val="00217F2F"/>
    <w:rsid w:val="00230065"/>
    <w:rsid w:val="00267D6E"/>
    <w:rsid w:val="00281375"/>
    <w:rsid w:val="002A1C80"/>
    <w:rsid w:val="002D3E1A"/>
    <w:rsid w:val="00306D3F"/>
    <w:rsid w:val="003147FF"/>
    <w:rsid w:val="003235AA"/>
    <w:rsid w:val="003345AC"/>
    <w:rsid w:val="00356DB4"/>
    <w:rsid w:val="00373569"/>
    <w:rsid w:val="0038186D"/>
    <w:rsid w:val="00394265"/>
    <w:rsid w:val="003A1AF9"/>
    <w:rsid w:val="003B5E57"/>
    <w:rsid w:val="003F2700"/>
    <w:rsid w:val="004163C2"/>
    <w:rsid w:val="00462FD2"/>
    <w:rsid w:val="00476B32"/>
    <w:rsid w:val="004B6680"/>
    <w:rsid w:val="004D4CC5"/>
    <w:rsid w:val="004F7DE8"/>
    <w:rsid w:val="00503823"/>
    <w:rsid w:val="00550C99"/>
    <w:rsid w:val="005665B6"/>
    <w:rsid w:val="0057282E"/>
    <w:rsid w:val="00581CA3"/>
    <w:rsid w:val="005922D5"/>
    <w:rsid w:val="005A297A"/>
    <w:rsid w:val="005B0803"/>
    <w:rsid w:val="005D68E6"/>
    <w:rsid w:val="005D7A7A"/>
    <w:rsid w:val="00621E19"/>
    <w:rsid w:val="00651C90"/>
    <w:rsid w:val="00687A67"/>
    <w:rsid w:val="006B5D00"/>
    <w:rsid w:val="006C13BF"/>
    <w:rsid w:val="006F5FC6"/>
    <w:rsid w:val="00701453"/>
    <w:rsid w:val="00715A4E"/>
    <w:rsid w:val="007206D1"/>
    <w:rsid w:val="007243F8"/>
    <w:rsid w:val="00724F54"/>
    <w:rsid w:val="00777A11"/>
    <w:rsid w:val="007856F6"/>
    <w:rsid w:val="007B2D90"/>
    <w:rsid w:val="007E3A48"/>
    <w:rsid w:val="007F4AB2"/>
    <w:rsid w:val="007F7D01"/>
    <w:rsid w:val="008042C6"/>
    <w:rsid w:val="00807B6F"/>
    <w:rsid w:val="00814F37"/>
    <w:rsid w:val="00834917"/>
    <w:rsid w:val="00840613"/>
    <w:rsid w:val="00887483"/>
    <w:rsid w:val="00893653"/>
    <w:rsid w:val="008A34A3"/>
    <w:rsid w:val="008B5131"/>
    <w:rsid w:val="00900FD3"/>
    <w:rsid w:val="0091237A"/>
    <w:rsid w:val="00937E2D"/>
    <w:rsid w:val="00952F27"/>
    <w:rsid w:val="00992BB8"/>
    <w:rsid w:val="009B71E1"/>
    <w:rsid w:val="009C75C3"/>
    <w:rsid w:val="009D7013"/>
    <w:rsid w:val="009F24EB"/>
    <w:rsid w:val="009F7380"/>
    <w:rsid w:val="00A25B0F"/>
    <w:rsid w:val="00A302D7"/>
    <w:rsid w:val="00A323BA"/>
    <w:rsid w:val="00A63474"/>
    <w:rsid w:val="00B171A1"/>
    <w:rsid w:val="00B21AF7"/>
    <w:rsid w:val="00B23EE7"/>
    <w:rsid w:val="00B46783"/>
    <w:rsid w:val="00B50CC5"/>
    <w:rsid w:val="00B51E82"/>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DE3EFF"/>
    <w:rsid w:val="00E10844"/>
    <w:rsid w:val="00E12877"/>
    <w:rsid w:val="00E17443"/>
    <w:rsid w:val="00E23785"/>
    <w:rsid w:val="00E63713"/>
    <w:rsid w:val="00E72E1A"/>
    <w:rsid w:val="00E7347B"/>
    <w:rsid w:val="00E873C2"/>
    <w:rsid w:val="00EB0B66"/>
    <w:rsid w:val="00EE2189"/>
    <w:rsid w:val="00EE7A7C"/>
    <w:rsid w:val="00EF4E4B"/>
    <w:rsid w:val="00F06D25"/>
    <w:rsid w:val="00F10D7A"/>
    <w:rsid w:val="00F20D0B"/>
    <w:rsid w:val="00F21240"/>
    <w:rsid w:val="00F259F4"/>
    <w:rsid w:val="00F355A5"/>
    <w:rsid w:val="00F36B8A"/>
    <w:rsid w:val="00FB4EAB"/>
    <w:rsid w:val="00FD1956"/>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77F0"/>
  <w15:chartTrackingRefBased/>
  <w15:docId w15:val="{C8761A42-A49C-441A-9C52-CBCAC76B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FF"/>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DE3EFF"/>
    <w:pPr>
      <w:ind w:left="720"/>
      <w:contextualSpacing/>
    </w:pPr>
  </w:style>
  <w:style w:type="paragraph" w:customStyle="1" w:styleId="Default">
    <w:name w:val="Default"/>
    <w:rsid w:val="007856F6"/>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40800">
      <w:bodyDiv w:val="1"/>
      <w:marLeft w:val="0"/>
      <w:marRight w:val="0"/>
      <w:marTop w:val="0"/>
      <w:marBottom w:val="0"/>
      <w:divBdr>
        <w:top w:val="none" w:sz="0" w:space="0" w:color="auto"/>
        <w:left w:val="none" w:sz="0" w:space="0" w:color="auto"/>
        <w:bottom w:val="none" w:sz="0" w:space="0" w:color="auto"/>
        <w:right w:val="none" w:sz="0" w:space="0" w:color="auto"/>
      </w:divBdr>
    </w:div>
    <w:div w:id="730809192">
      <w:bodyDiv w:val="1"/>
      <w:marLeft w:val="0"/>
      <w:marRight w:val="0"/>
      <w:marTop w:val="0"/>
      <w:marBottom w:val="0"/>
      <w:divBdr>
        <w:top w:val="none" w:sz="0" w:space="0" w:color="auto"/>
        <w:left w:val="none" w:sz="0" w:space="0" w:color="auto"/>
        <w:bottom w:val="none" w:sz="0" w:space="0" w:color="auto"/>
        <w:right w:val="none" w:sz="0" w:space="0" w:color="auto"/>
      </w:divBdr>
    </w:div>
    <w:div w:id="787048436">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da.Cowell\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5</TotalTime>
  <Pages>7</Pages>
  <Words>1714</Words>
  <Characters>9776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Cowell</dc:creator>
  <cp:keywords/>
  <dc:description/>
  <cp:lastModifiedBy>Charlotte Wilson (West Lancs)</cp:lastModifiedBy>
  <cp:revision>2</cp:revision>
  <cp:lastPrinted>2021-11-30T13:48:00Z</cp:lastPrinted>
  <dcterms:created xsi:type="dcterms:W3CDTF">2023-11-08T15:15:00Z</dcterms:created>
  <dcterms:modified xsi:type="dcterms:W3CDTF">2023-11-08T15:15:00Z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